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9E431C" w:rsidTr="009E431C">
        <w:trPr>
          <w:cantSplit/>
          <w:tblHeader/>
        </w:trPr>
        <w:tc>
          <w:tcPr>
            <w:tcW w:w="18713" w:type="dxa"/>
            <w:gridSpan w:val="3"/>
          </w:tcPr>
          <w:p w:rsidR="00083E85" w:rsidRDefault="008F1313">
            <w:pPr>
              <w:ind w:left="650"/>
              <w:jc w:val="center"/>
            </w:pPr>
            <w:r>
              <w:rPr>
                <w:b/>
              </w:rPr>
              <w:t xml:space="preserve">House </w:t>
            </w:r>
            <w:smartTag w:uri="urn:schemas:contacts" w:element="GivenName">
              <w:r>
                <w:rPr>
                  <w:b/>
                </w:rPr>
                <w:t>Bill</w:t>
              </w:r>
            </w:smartTag>
            <w:r>
              <w:rPr>
                <w:b/>
              </w:rPr>
              <w:t xml:space="preserve">  3278</w:t>
            </w:r>
          </w:p>
          <w:p w:rsidR="00083E85" w:rsidRDefault="008F1313">
            <w:pPr>
              <w:ind w:left="650"/>
              <w:jc w:val="center"/>
            </w:pPr>
            <w:r>
              <w:t>Senate Amendments</w:t>
            </w:r>
          </w:p>
          <w:p w:rsidR="00083E85" w:rsidRDefault="008F1313">
            <w:pPr>
              <w:ind w:left="650"/>
              <w:jc w:val="center"/>
            </w:pPr>
            <w:r>
              <w:t>Section-by-Section Analysis</w:t>
            </w:r>
          </w:p>
          <w:p w:rsidR="00083E85" w:rsidRDefault="00083E85">
            <w:pPr>
              <w:jc w:val="center"/>
            </w:pPr>
          </w:p>
        </w:tc>
      </w:tr>
      <w:tr w:rsidR="00083E85">
        <w:trPr>
          <w:cantSplit/>
          <w:tblHeader/>
        </w:trPr>
        <w:tc>
          <w:tcPr>
            <w:tcW w:w="1667" w:type="pct"/>
            <w:tcMar>
              <w:bottom w:w="188" w:type="dxa"/>
              <w:right w:w="0" w:type="dxa"/>
            </w:tcMar>
          </w:tcPr>
          <w:p w:rsidR="00083E85" w:rsidRDefault="008F1313">
            <w:pPr>
              <w:jc w:val="center"/>
            </w:pPr>
            <w:r>
              <w:t>HOUSE VERSION</w:t>
            </w:r>
          </w:p>
        </w:tc>
        <w:tc>
          <w:tcPr>
            <w:tcW w:w="1667" w:type="pct"/>
            <w:tcMar>
              <w:bottom w:w="188" w:type="dxa"/>
              <w:right w:w="0" w:type="dxa"/>
            </w:tcMar>
          </w:tcPr>
          <w:p w:rsidR="00083E85" w:rsidRDefault="008F1313">
            <w:pPr>
              <w:jc w:val="center"/>
            </w:pPr>
            <w:r>
              <w:t>SENATE VERSION (CS)</w:t>
            </w:r>
          </w:p>
        </w:tc>
        <w:tc>
          <w:tcPr>
            <w:tcW w:w="1667" w:type="pct"/>
            <w:tcMar>
              <w:bottom w:w="188" w:type="dxa"/>
              <w:right w:w="0" w:type="dxa"/>
            </w:tcMar>
          </w:tcPr>
          <w:p w:rsidR="00083E85" w:rsidRDefault="008F1313">
            <w:pPr>
              <w:jc w:val="center"/>
            </w:pPr>
            <w:r>
              <w:t>CONFERENCE</w:t>
            </w:r>
          </w:p>
        </w:tc>
      </w:tr>
      <w:tr w:rsidR="00083E85">
        <w:tc>
          <w:tcPr>
            <w:tcW w:w="6473" w:type="dxa"/>
          </w:tcPr>
          <w:p w:rsidR="00083E85" w:rsidRDefault="008F1313">
            <w:pPr>
              <w:jc w:val="both"/>
            </w:pPr>
            <w:r>
              <w:t>SECTION 1.  Subchapter B, Chapter 7, Education Code, is amended by adding Section 7.030 to read as follows:</w:t>
            </w:r>
          </w:p>
          <w:p w:rsidR="00083E85" w:rsidRDefault="008F1313">
            <w:pPr>
              <w:jc w:val="both"/>
            </w:pPr>
            <w:r>
              <w:rPr>
                <w:u w:val="single"/>
              </w:rPr>
              <w:t>Sec. 7.030.  ADVISORY COMMITTEE PARTICIPATION.  (a)  Notwithstanding any other provision of law, the agency is not required to participate in the Advisory Committee on Reducing Drug Demand.</w:t>
            </w:r>
          </w:p>
          <w:p w:rsidR="00083E85" w:rsidRDefault="008F1313">
            <w:pPr>
              <w:jc w:val="both"/>
            </w:pPr>
            <w:r>
              <w:rPr>
                <w:u w:val="single"/>
              </w:rPr>
              <w:t>(b)  This section does not prohibit the agency from participating in the advisory committee specified under Subsection (a).</w:t>
            </w:r>
          </w:p>
          <w:p w:rsidR="00083E85" w:rsidRDefault="00083E85">
            <w:pPr>
              <w:jc w:val="both"/>
            </w:pPr>
          </w:p>
        </w:tc>
        <w:tc>
          <w:tcPr>
            <w:tcW w:w="6480" w:type="dxa"/>
          </w:tcPr>
          <w:p w:rsidR="00083E85" w:rsidRDefault="008F1313">
            <w:pPr>
              <w:jc w:val="both"/>
            </w:pPr>
            <w:r>
              <w:t>SECTION 1. Same as House version.</w:t>
            </w:r>
          </w:p>
          <w:p w:rsidR="00083E85" w:rsidRDefault="00083E85">
            <w:pPr>
              <w:jc w:val="both"/>
            </w:pPr>
          </w:p>
          <w:p w:rsidR="00083E85" w:rsidRDefault="00083E85">
            <w:pPr>
              <w:jc w:val="both"/>
            </w:pPr>
          </w:p>
        </w:tc>
        <w:tc>
          <w:tcPr>
            <w:tcW w:w="5760" w:type="dxa"/>
          </w:tcPr>
          <w:p w:rsidR="00083E85" w:rsidRDefault="00083E85">
            <w:pPr>
              <w:jc w:val="both"/>
            </w:pPr>
          </w:p>
        </w:tc>
      </w:tr>
      <w:tr w:rsidR="00083E85">
        <w:tc>
          <w:tcPr>
            <w:tcW w:w="6473" w:type="dxa"/>
          </w:tcPr>
          <w:p w:rsidR="00083E85" w:rsidRDefault="008F1313">
            <w:pPr>
              <w:jc w:val="both"/>
            </w:pPr>
            <w:r>
              <w:t>SECTION 2.  Section 449.004(a), Government Code, is amended to read as follows:</w:t>
            </w:r>
          </w:p>
          <w:p w:rsidR="00083E85" w:rsidRDefault="008F1313">
            <w:pPr>
              <w:jc w:val="both"/>
            </w:pPr>
            <w:r>
              <w:t xml:space="preserve">(a)  The commission is composed of </w:t>
            </w:r>
            <w:r>
              <w:rPr>
                <w:u w:val="single"/>
              </w:rPr>
              <w:t>17</w:t>
            </w:r>
            <w:r>
              <w:t xml:space="preserve"> [</w:t>
            </w:r>
            <w:r>
              <w:rPr>
                <w:strike/>
              </w:rPr>
              <w:t>18</w:t>
            </w:r>
            <w:r>
              <w:t>] members as follows:</w:t>
            </w:r>
          </w:p>
          <w:p w:rsidR="00083E85" w:rsidRDefault="008F1313">
            <w:pPr>
              <w:jc w:val="both"/>
            </w:pPr>
            <w:r>
              <w:t>(1)  15 public members appointed as follows:</w:t>
            </w:r>
          </w:p>
          <w:p w:rsidR="00083E85" w:rsidRDefault="008F1313">
            <w:pPr>
              <w:jc w:val="both"/>
            </w:pPr>
            <w:r>
              <w:t>(A)  five public members appointed by the governor;</w:t>
            </w:r>
          </w:p>
          <w:p w:rsidR="00083E85" w:rsidRDefault="008F1313">
            <w:pPr>
              <w:jc w:val="both"/>
            </w:pPr>
            <w:r>
              <w:t>(B)  five public members appointed by the lieutenant governor; and</w:t>
            </w:r>
          </w:p>
          <w:p w:rsidR="00083E85" w:rsidRDefault="008F1313">
            <w:pPr>
              <w:jc w:val="both"/>
            </w:pPr>
            <w:r>
              <w:t>(C)  five public members appointed by the speaker of the house of representatives; and</w:t>
            </w:r>
          </w:p>
          <w:p w:rsidR="00083E85" w:rsidRDefault="008F1313">
            <w:pPr>
              <w:jc w:val="both"/>
            </w:pPr>
            <w:r>
              <w:t xml:space="preserve">(2)  </w:t>
            </w:r>
            <w:r>
              <w:rPr>
                <w:u w:val="single"/>
              </w:rPr>
              <w:t>two</w:t>
            </w:r>
            <w:r>
              <w:t xml:space="preserve"> [</w:t>
            </w:r>
            <w:r>
              <w:rPr>
                <w:strike/>
              </w:rPr>
              <w:t>three</w:t>
            </w:r>
            <w:r>
              <w:t>] ex officio members as follows:</w:t>
            </w:r>
          </w:p>
          <w:p w:rsidR="00083E85" w:rsidRDefault="008F1313">
            <w:pPr>
              <w:jc w:val="both"/>
            </w:pPr>
            <w:r>
              <w:t>(A)  [</w:t>
            </w:r>
            <w:r>
              <w:rPr>
                <w:strike/>
              </w:rPr>
              <w:t>the commissioner of education;</w:t>
            </w:r>
          </w:p>
          <w:p w:rsidR="00083E85" w:rsidRDefault="008F1313">
            <w:pPr>
              <w:jc w:val="both"/>
            </w:pPr>
            <w:r>
              <w:t>[</w:t>
            </w:r>
            <w:r>
              <w:rPr>
                <w:strike/>
              </w:rPr>
              <w:t>(B)</w:t>
            </w:r>
            <w:r>
              <w:t>]  the commissioner of higher education; and</w:t>
            </w:r>
          </w:p>
          <w:p w:rsidR="00083E85" w:rsidRDefault="008F1313">
            <w:pPr>
              <w:jc w:val="both"/>
            </w:pPr>
            <w:r>
              <w:rPr>
                <w:u w:val="single"/>
              </w:rPr>
              <w:t>(B)</w:t>
            </w:r>
            <w:r>
              <w:t xml:space="preserve"> [</w:t>
            </w:r>
            <w:r>
              <w:rPr>
                <w:strike/>
              </w:rPr>
              <w:t>(C)</w:t>
            </w:r>
            <w:r>
              <w:t>]  the executive director of the Texas Veterans Commission.</w:t>
            </w:r>
          </w:p>
          <w:p w:rsidR="00083E85" w:rsidRDefault="00083E85">
            <w:pPr>
              <w:jc w:val="both"/>
            </w:pPr>
          </w:p>
        </w:tc>
        <w:tc>
          <w:tcPr>
            <w:tcW w:w="6480" w:type="dxa"/>
          </w:tcPr>
          <w:p w:rsidR="00083E85" w:rsidRDefault="008F1313">
            <w:pPr>
              <w:jc w:val="both"/>
            </w:pPr>
            <w:r w:rsidRPr="009E431C">
              <w:rPr>
                <w:highlight w:val="yellow"/>
              </w:rPr>
              <w:t>No equivalent provision.</w:t>
            </w:r>
          </w:p>
          <w:p w:rsidR="00083E85" w:rsidRDefault="00083E85">
            <w:pPr>
              <w:jc w:val="both"/>
            </w:pPr>
          </w:p>
        </w:tc>
        <w:tc>
          <w:tcPr>
            <w:tcW w:w="5760" w:type="dxa"/>
          </w:tcPr>
          <w:p w:rsidR="00083E85" w:rsidRDefault="00083E85">
            <w:pPr>
              <w:jc w:val="both"/>
            </w:pPr>
          </w:p>
        </w:tc>
      </w:tr>
      <w:tr w:rsidR="00083E85">
        <w:tc>
          <w:tcPr>
            <w:tcW w:w="6473" w:type="dxa"/>
          </w:tcPr>
          <w:p w:rsidR="00083E85" w:rsidRDefault="008F1313">
            <w:pPr>
              <w:jc w:val="both"/>
            </w:pPr>
            <w:r>
              <w:t>SECTION 3.  Section 535.051(b), Government Code, is amended to read as follows:</w:t>
            </w:r>
          </w:p>
          <w:p w:rsidR="00083E85" w:rsidRDefault="008F1313">
            <w:pPr>
              <w:jc w:val="both"/>
            </w:pPr>
            <w:r>
              <w:t xml:space="preserve">(b)  The chief administrative officer of each of the following state agencies, in consultation with the governor, shall </w:t>
            </w:r>
            <w:r>
              <w:lastRenderedPageBreak/>
              <w:t>designate one employee from the agency to serve as a liaison for faith- and community-based organizations:</w:t>
            </w:r>
          </w:p>
          <w:p w:rsidR="00083E85" w:rsidRDefault="008F1313">
            <w:pPr>
              <w:jc w:val="both"/>
            </w:pPr>
            <w:r>
              <w:t>(1)  the Office of Rural Community Affairs;</w:t>
            </w:r>
          </w:p>
          <w:p w:rsidR="00083E85" w:rsidRDefault="008F1313">
            <w:pPr>
              <w:jc w:val="both"/>
            </w:pPr>
            <w:r>
              <w:t xml:space="preserve">(2)  the </w:t>
            </w:r>
            <w:smartTag w:uri="urn:schemas-microsoft-com:office:smarttags" w:element="State">
              <w:smartTag w:uri="urn:schemas-microsoft-com:office:smarttags" w:element="place">
                <w:r>
                  <w:t>Texas</w:t>
                </w:r>
              </w:smartTag>
            </w:smartTag>
            <w:r>
              <w:t xml:space="preserve"> Commission on Environmental Quality;</w:t>
            </w:r>
          </w:p>
          <w:p w:rsidR="00083E85" w:rsidRDefault="008F1313">
            <w:pPr>
              <w:jc w:val="both"/>
            </w:pPr>
            <w:r>
              <w:t>(3)  the Texas Department of Criminal Justice;</w:t>
            </w:r>
          </w:p>
          <w:p w:rsidR="00083E85" w:rsidRDefault="008F1313">
            <w:pPr>
              <w:jc w:val="both"/>
            </w:pPr>
            <w:r>
              <w:t>(4)  the Texas Department of Housing and Community Affairs;</w:t>
            </w:r>
          </w:p>
          <w:p w:rsidR="00083E85" w:rsidRDefault="008F1313">
            <w:pPr>
              <w:jc w:val="both"/>
            </w:pPr>
            <w:r>
              <w:t>(5)  [</w:t>
            </w:r>
            <w:r>
              <w:rPr>
                <w:strike/>
              </w:rPr>
              <w:t>the Texas Education Agency;</w:t>
            </w:r>
          </w:p>
          <w:p w:rsidR="00083E85" w:rsidRDefault="008F1313">
            <w:pPr>
              <w:jc w:val="both"/>
            </w:pPr>
            <w:r>
              <w:t>[</w:t>
            </w:r>
            <w:r>
              <w:rPr>
                <w:strike/>
              </w:rPr>
              <w:t>(6)</w:t>
            </w:r>
            <w:r>
              <w:t xml:space="preserve">]  the </w:t>
            </w:r>
            <w:smartTag w:uri="urn:schemas-microsoft-com:office:smarttags" w:element="State">
              <w:smartTag w:uri="urn:schemas-microsoft-com:office:smarttags" w:element="place">
                <w:r>
                  <w:t>Texas</w:t>
                </w:r>
              </w:smartTag>
            </w:smartTag>
            <w:r>
              <w:t xml:space="preserve"> Juvenile Probation Commission;</w:t>
            </w:r>
          </w:p>
          <w:p w:rsidR="00083E85" w:rsidRDefault="008F1313">
            <w:pPr>
              <w:jc w:val="both"/>
            </w:pPr>
            <w:r>
              <w:rPr>
                <w:u w:val="single"/>
              </w:rPr>
              <w:t>(6)</w:t>
            </w:r>
            <w:r>
              <w:t xml:space="preserve"> [</w:t>
            </w:r>
            <w:r>
              <w:rPr>
                <w:strike/>
              </w:rPr>
              <w:t>(7)</w:t>
            </w:r>
            <w:r>
              <w:t xml:space="preserve">]  the </w:t>
            </w:r>
            <w:smartTag w:uri="urn:schemas-microsoft-com:office:smarttags" w:element="State">
              <w:smartTag w:uri="urn:schemas-microsoft-com:office:smarttags" w:element="place">
                <w:r>
                  <w:t>Texas</w:t>
                </w:r>
              </w:smartTag>
            </w:smartTag>
            <w:r>
              <w:t xml:space="preserve"> Veterans Commission;</w:t>
            </w:r>
          </w:p>
          <w:p w:rsidR="00083E85" w:rsidRDefault="008F1313">
            <w:pPr>
              <w:jc w:val="both"/>
            </w:pPr>
            <w:r>
              <w:rPr>
                <w:u w:val="single"/>
              </w:rPr>
              <w:t>(7)</w:t>
            </w:r>
            <w:r>
              <w:t xml:space="preserve"> [</w:t>
            </w:r>
            <w:r>
              <w:rPr>
                <w:strike/>
              </w:rPr>
              <w:t>(8)</w:t>
            </w:r>
            <w:r>
              <w:t xml:space="preserve">]  the </w:t>
            </w:r>
            <w:smartTag w:uri="urn:schemas-microsoft-com:office:smarttags" w:element="State">
              <w:smartTag w:uri="urn:schemas-microsoft-com:office:smarttags" w:element="place">
                <w:r>
                  <w:t>Texas</w:t>
                </w:r>
              </w:smartTag>
            </w:smartTag>
            <w:r>
              <w:t xml:space="preserve"> Workforce Commission;</w:t>
            </w:r>
          </w:p>
          <w:p w:rsidR="00083E85" w:rsidRDefault="008F1313">
            <w:pPr>
              <w:jc w:val="both"/>
            </w:pPr>
            <w:r>
              <w:rPr>
                <w:u w:val="single"/>
              </w:rPr>
              <w:t>(8)</w:t>
            </w:r>
            <w:r>
              <w:t xml:space="preserve"> [</w:t>
            </w:r>
            <w:r>
              <w:rPr>
                <w:strike/>
              </w:rPr>
              <w:t>(9)</w:t>
            </w:r>
            <w:r>
              <w:t xml:space="preserve">]  the </w:t>
            </w:r>
            <w:smartTag w:uri="urn:schemas-microsoft-com:office:smarttags" w:element="State">
              <w:smartTag w:uri="urn:schemas-microsoft-com:office:smarttags" w:element="place">
                <w:r>
                  <w:t>Texas</w:t>
                </w:r>
              </w:smartTag>
            </w:smartTag>
            <w:r>
              <w:t xml:space="preserve"> Youth Commission; and</w:t>
            </w:r>
          </w:p>
          <w:p w:rsidR="00083E85" w:rsidRDefault="008F1313">
            <w:pPr>
              <w:jc w:val="both"/>
            </w:pPr>
            <w:r>
              <w:rPr>
                <w:u w:val="single"/>
              </w:rPr>
              <w:t>(9)</w:t>
            </w:r>
            <w:r>
              <w:t xml:space="preserve"> [</w:t>
            </w:r>
            <w:r>
              <w:rPr>
                <w:strike/>
              </w:rPr>
              <w:t>(10)</w:t>
            </w:r>
            <w:r>
              <w:t>]  other state agencies as determined by the governor.</w:t>
            </w:r>
          </w:p>
          <w:p w:rsidR="00083E85" w:rsidRDefault="00083E85">
            <w:pPr>
              <w:jc w:val="both"/>
            </w:pPr>
          </w:p>
        </w:tc>
        <w:tc>
          <w:tcPr>
            <w:tcW w:w="6480" w:type="dxa"/>
          </w:tcPr>
          <w:p w:rsidR="00083E85" w:rsidRDefault="008F1313">
            <w:pPr>
              <w:jc w:val="both"/>
            </w:pPr>
            <w:r>
              <w:lastRenderedPageBreak/>
              <w:t>SECTION 2. Same as House version.</w:t>
            </w:r>
          </w:p>
          <w:p w:rsidR="00083E85" w:rsidRDefault="00083E85">
            <w:pPr>
              <w:jc w:val="both"/>
            </w:pPr>
          </w:p>
          <w:p w:rsidR="00083E85" w:rsidRDefault="00083E85">
            <w:pPr>
              <w:jc w:val="both"/>
            </w:pPr>
          </w:p>
        </w:tc>
        <w:tc>
          <w:tcPr>
            <w:tcW w:w="5760" w:type="dxa"/>
          </w:tcPr>
          <w:p w:rsidR="00083E85" w:rsidRDefault="00083E85">
            <w:pPr>
              <w:jc w:val="both"/>
            </w:pPr>
          </w:p>
        </w:tc>
      </w:tr>
      <w:tr w:rsidR="00083E85">
        <w:tc>
          <w:tcPr>
            <w:tcW w:w="6473" w:type="dxa"/>
          </w:tcPr>
          <w:p w:rsidR="00083E85" w:rsidRDefault="008F1313">
            <w:pPr>
              <w:jc w:val="both"/>
            </w:pPr>
            <w:r>
              <w:lastRenderedPageBreak/>
              <w:t>SECTION 4.  Section 772.011(b), Government Code, is amended to read as follows:</w:t>
            </w:r>
          </w:p>
          <w:p w:rsidR="00083E85" w:rsidRDefault="008F1313">
            <w:pPr>
              <w:jc w:val="both"/>
            </w:pPr>
            <w:r>
              <w:t>(b)  The work group is composed of the heads of the following agencies or their designees:</w:t>
            </w:r>
          </w:p>
          <w:p w:rsidR="00083E85" w:rsidRDefault="008F1313">
            <w:pPr>
              <w:jc w:val="both"/>
            </w:pPr>
            <w:r>
              <w:t>(1)  the Texas Department of Rural Affairs;</w:t>
            </w:r>
          </w:p>
          <w:p w:rsidR="00083E85" w:rsidRDefault="008F1313">
            <w:pPr>
              <w:jc w:val="both"/>
            </w:pPr>
            <w:r>
              <w:t>(2)  the Texas Department of Housing and Community Affairs;</w:t>
            </w:r>
          </w:p>
          <w:p w:rsidR="00083E85" w:rsidRDefault="008F1313">
            <w:pPr>
              <w:jc w:val="both"/>
            </w:pPr>
            <w:r>
              <w:t xml:space="preserve">(3)  the </w:t>
            </w:r>
            <w:smartTag w:uri="urn:schemas-microsoft-com:office:smarttags" w:element="State">
              <w:smartTag w:uri="urn:schemas-microsoft-com:office:smarttags" w:element="place">
                <w:r>
                  <w:t>Texas</w:t>
                </w:r>
              </w:smartTag>
            </w:smartTag>
            <w:r>
              <w:t xml:space="preserve"> Water Development Board;</w:t>
            </w:r>
          </w:p>
          <w:p w:rsidR="00083E85" w:rsidRDefault="008F1313">
            <w:pPr>
              <w:jc w:val="both"/>
            </w:pPr>
            <w:r>
              <w:t>(4)  the Texas Department of Transportation;</w:t>
            </w:r>
          </w:p>
          <w:p w:rsidR="00083E85" w:rsidRDefault="008F1313">
            <w:pPr>
              <w:jc w:val="both"/>
            </w:pPr>
            <w:r>
              <w:t xml:space="preserve">(5)  the </w:t>
            </w:r>
            <w:smartTag w:uri="urn:schemas-microsoft-com:office:smarttags" w:element="State">
              <w:smartTag w:uri="urn:schemas-microsoft-com:office:smarttags" w:element="place">
                <w:r>
                  <w:t>Texas</w:t>
                </w:r>
              </w:smartTag>
            </w:smartTag>
            <w:r>
              <w:t xml:space="preserve"> Commission on Environmental Quality;</w:t>
            </w:r>
          </w:p>
          <w:p w:rsidR="00083E85" w:rsidRDefault="008F1313">
            <w:pPr>
              <w:jc w:val="both"/>
            </w:pPr>
            <w:r>
              <w:t xml:space="preserve">(6)  the </w:t>
            </w:r>
            <w:smartTag w:uri="urn:schemas-microsoft-com:office:smarttags" w:element="State">
              <w:smartTag w:uri="urn:schemas-microsoft-com:office:smarttags" w:element="place">
                <w:r>
                  <w:t>Texas</w:t>
                </w:r>
              </w:smartTag>
            </w:smartTag>
            <w:r>
              <w:t xml:space="preserve"> Workforce Commission;</w:t>
            </w:r>
          </w:p>
          <w:p w:rsidR="00083E85" w:rsidRDefault="008F1313">
            <w:pPr>
              <w:jc w:val="both"/>
            </w:pPr>
            <w:r>
              <w:t>(7)  the Department of State Health Services;</w:t>
            </w:r>
          </w:p>
          <w:p w:rsidR="00083E85" w:rsidRDefault="008F1313">
            <w:pPr>
              <w:jc w:val="both"/>
            </w:pPr>
            <w:r>
              <w:t>(8)  the Health and Human Services Commission;</w:t>
            </w:r>
          </w:p>
          <w:p w:rsidR="00083E85" w:rsidRDefault="008F1313">
            <w:pPr>
              <w:jc w:val="both"/>
            </w:pPr>
            <w:r>
              <w:t>(9)  the General Land Office;</w:t>
            </w:r>
          </w:p>
          <w:p w:rsidR="00083E85" w:rsidRDefault="008F1313">
            <w:pPr>
              <w:jc w:val="both"/>
            </w:pPr>
            <w:r>
              <w:t>(10)  [</w:t>
            </w:r>
            <w:r>
              <w:rPr>
                <w:strike/>
              </w:rPr>
              <w:t>the Texas Education Agency;</w:t>
            </w:r>
          </w:p>
          <w:p w:rsidR="00083E85" w:rsidRDefault="008F1313">
            <w:pPr>
              <w:jc w:val="both"/>
            </w:pPr>
            <w:r>
              <w:t>[</w:t>
            </w:r>
            <w:r>
              <w:rPr>
                <w:strike/>
              </w:rPr>
              <w:t>(11)</w:t>
            </w:r>
            <w:r>
              <w:t xml:space="preserve">]  the </w:t>
            </w:r>
            <w:smartTag w:uri="urn:schemas-microsoft-com:office:smarttags" w:element="State">
              <w:smartTag w:uri="urn:schemas-microsoft-com:office:smarttags" w:element="place">
                <w:r>
                  <w:t>Texas</w:t>
                </w:r>
              </w:smartTag>
            </w:smartTag>
            <w:r>
              <w:t xml:space="preserve"> Economic Development and Tourism Office;</w:t>
            </w:r>
          </w:p>
          <w:p w:rsidR="00083E85" w:rsidRDefault="008F1313">
            <w:pPr>
              <w:jc w:val="both"/>
            </w:pPr>
            <w:r>
              <w:rPr>
                <w:u w:val="single"/>
              </w:rPr>
              <w:t>(11)</w:t>
            </w:r>
            <w:r>
              <w:t xml:space="preserve"> [</w:t>
            </w:r>
            <w:r>
              <w:rPr>
                <w:strike/>
              </w:rPr>
              <w:t>(12)</w:t>
            </w:r>
            <w:r>
              <w:t>]  the Office of State-Federal Relations;</w:t>
            </w:r>
          </w:p>
          <w:p w:rsidR="00083E85" w:rsidRDefault="008F1313">
            <w:pPr>
              <w:jc w:val="both"/>
            </w:pPr>
            <w:r>
              <w:rPr>
                <w:u w:val="single"/>
              </w:rPr>
              <w:lastRenderedPageBreak/>
              <w:t>(12)</w:t>
            </w:r>
            <w:r>
              <w:t xml:space="preserve"> [</w:t>
            </w:r>
            <w:r>
              <w:rPr>
                <w:strike/>
              </w:rPr>
              <w:t>(13)</w:t>
            </w:r>
            <w:r>
              <w:t xml:space="preserve">]  the </w:t>
            </w:r>
            <w:smartTag w:uri="urn:schemas-microsoft-com:office:smarttags" w:element="State">
              <w:smartTag w:uri="urn:schemas-microsoft-com:office:smarttags" w:element="place">
                <w:r>
                  <w:t>Texas</w:t>
                </w:r>
              </w:smartTag>
            </w:smartTag>
            <w:r>
              <w:t xml:space="preserve"> Higher Education Coordinating Board;</w:t>
            </w:r>
          </w:p>
          <w:p w:rsidR="00083E85" w:rsidRDefault="008F1313">
            <w:pPr>
              <w:jc w:val="both"/>
            </w:pPr>
            <w:r>
              <w:rPr>
                <w:u w:val="single"/>
              </w:rPr>
              <w:t>(13)</w:t>
            </w:r>
            <w:r>
              <w:t xml:space="preserve"> [</w:t>
            </w:r>
            <w:r>
              <w:rPr>
                <w:strike/>
              </w:rPr>
              <w:t>(14)</w:t>
            </w:r>
            <w:r>
              <w:t>]  the attorney general's office;</w:t>
            </w:r>
          </w:p>
          <w:p w:rsidR="00083E85" w:rsidRDefault="008F1313">
            <w:pPr>
              <w:jc w:val="both"/>
            </w:pPr>
            <w:r>
              <w:rPr>
                <w:u w:val="single"/>
              </w:rPr>
              <w:t>(14)</w:t>
            </w:r>
            <w:r>
              <w:t xml:space="preserve"> [</w:t>
            </w:r>
            <w:r>
              <w:rPr>
                <w:strike/>
              </w:rPr>
              <w:t>(15)</w:t>
            </w:r>
            <w:r>
              <w:t>]  the secretary of state's office;</w:t>
            </w:r>
          </w:p>
          <w:p w:rsidR="00083E85" w:rsidRDefault="008F1313">
            <w:pPr>
              <w:jc w:val="both"/>
            </w:pPr>
            <w:r>
              <w:rPr>
                <w:u w:val="single"/>
              </w:rPr>
              <w:t>(15)</w:t>
            </w:r>
            <w:r>
              <w:t xml:space="preserve"> [</w:t>
            </w:r>
            <w:r>
              <w:rPr>
                <w:strike/>
              </w:rPr>
              <w:t>(16)</w:t>
            </w:r>
            <w:r>
              <w:t>]  the Department of Public Safety; and</w:t>
            </w:r>
          </w:p>
          <w:p w:rsidR="00083E85" w:rsidRDefault="008F1313">
            <w:pPr>
              <w:jc w:val="both"/>
            </w:pPr>
            <w:r>
              <w:rPr>
                <w:u w:val="single"/>
              </w:rPr>
              <w:t>(16)</w:t>
            </w:r>
            <w:r>
              <w:t xml:space="preserve"> [</w:t>
            </w:r>
            <w:r>
              <w:rPr>
                <w:strike/>
              </w:rPr>
              <w:t>(17)</w:t>
            </w:r>
            <w:r>
              <w:t xml:space="preserve">]  the Railroad Commission of </w:t>
            </w:r>
            <w:smartTag w:uri="urn:schemas-microsoft-com:office:smarttags" w:element="State">
              <w:smartTag w:uri="urn:schemas-microsoft-com:office:smarttags" w:element="place">
                <w:r>
                  <w:t>Texas</w:t>
                </w:r>
              </w:smartTag>
            </w:smartTag>
            <w:r>
              <w:t>.</w:t>
            </w:r>
          </w:p>
          <w:p w:rsidR="00083E85" w:rsidRDefault="00083E85">
            <w:pPr>
              <w:jc w:val="both"/>
            </w:pPr>
          </w:p>
        </w:tc>
        <w:tc>
          <w:tcPr>
            <w:tcW w:w="6480" w:type="dxa"/>
          </w:tcPr>
          <w:p w:rsidR="00083E85" w:rsidRDefault="008F1313">
            <w:pPr>
              <w:jc w:val="both"/>
            </w:pPr>
            <w:r>
              <w:lastRenderedPageBreak/>
              <w:t>SECTION 3. Same as House version.</w:t>
            </w:r>
          </w:p>
          <w:p w:rsidR="00083E85" w:rsidRDefault="00083E85">
            <w:pPr>
              <w:jc w:val="both"/>
            </w:pPr>
          </w:p>
          <w:p w:rsidR="00083E85" w:rsidRDefault="00083E85">
            <w:pPr>
              <w:jc w:val="both"/>
            </w:pPr>
          </w:p>
        </w:tc>
        <w:tc>
          <w:tcPr>
            <w:tcW w:w="5760" w:type="dxa"/>
          </w:tcPr>
          <w:p w:rsidR="00083E85" w:rsidRDefault="00083E85">
            <w:pPr>
              <w:jc w:val="both"/>
            </w:pPr>
          </w:p>
        </w:tc>
      </w:tr>
      <w:tr w:rsidR="00083E85">
        <w:tc>
          <w:tcPr>
            <w:tcW w:w="6473" w:type="dxa"/>
          </w:tcPr>
          <w:p w:rsidR="00083E85" w:rsidRDefault="008F1313">
            <w:pPr>
              <w:jc w:val="both"/>
            </w:pPr>
            <w:r>
              <w:lastRenderedPageBreak/>
              <w:t>SECTION 5.  Section 81.010(c), Health and Safety Code, is amended to read as follows:</w:t>
            </w:r>
          </w:p>
          <w:p w:rsidR="00083E85" w:rsidRDefault="008F1313">
            <w:pPr>
              <w:jc w:val="both"/>
            </w:pPr>
            <w:r>
              <w:t>(c)  The council consists of one representative from each of the following agencies appointed by the executive director or commissioner of each agency:</w:t>
            </w:r>
          </w:p>
          <w:p w:rsidR="00083E85" w:rsidRDefault="008F1313">
            <w:pPr>
              <w:jc w:val="both"/>
            </w:pPr>
            <w:r>
              <w:t>(1)  the Department of State Health Services;</w:t>
            </w:r>
          </w:p>
          <w:p w:rsidR="00083E85" w:rsidRDefault="008F1313">
            <w:pPr>
              <w:jc w:val="both"/>
            </w:pPr>
            <w:r>
              <w:t>(2)  the Department of Aging and Disability Services;</w:t>
            </w:r>
          </w:p>
          <w:p w:rsidR="00083E85" w:rsidRDefault="008F1313">
            <w:pPr>
              <w:jc w:val="both"/>
            </w:pPr>
            <w:r>
              <w:t>(3)  the Department of Assistive and Rehabilitative Services;</w:t>
            </w:r>
          </w:p>
          <w:p w:rsidR="00083E85" w:rsidRDefault="008F1313">
            <w:pPr>
              <w:jc w:val="both"/>
            </w:pPr>
            <w:r>
              <w:t>(4)  the Department of Family and Protective Services;</w:t>
            </w:r>
          </w:p>
          <w:p w:rsidR="00083E85" w:rsidRDefault="008F1313">
            <w:pPr>
              <w:jc w:val="both"/>
            </w:pPr>
            <w:r>
              <w:t xml:space="preserve">(5)  the </w:t>
            </w:r>
            <w:smartTag w:uri="urn:schemas-microsoft-com:office:smarttags" w:element="State">
              <w:smartTag w:uri="urn:schemas-microsoft-com:office:smarttags" w:element="place">
                <w:r>
                  <w:t>Texas</w:t>
                </w:r>
              </w:smartTag>
            </w:smartTag>
            <w:r>
              <w:t xml:space="preserve"> Youth Commission;</w:t>
            </w:r>
          </w:p>
          <w:p w:rsidR="00083E85" w:rsidRDefault="008F1313">
            <w:pPr>
              <w:jc w:val="both"/>
            </w:pPr>
            <w:r>
              <w:t>(6)  the Texas Department of Criminal Justice;</w:t>
            </w:r>
          </w:p>
          <w:p w:rsidR="00083E85" w:rsidRDefault="008F1313">
            <w:pPr>
              <w:jc w:val="both"/>
            </w:pPr>
            <w:r>
              <w:t xml:space="preserve">(7)  the </w:t>
            </w:r>
            <w:smartTag w:uri="urn:schemas-microsoft-com:office:smarttags" w:element="State">
              <w:smartTag w:uri="urn:schemas-microsoft-com:office:smarttags" w:element="place">
                <w:r>
                  <w:t>Texas</w:t>
                </w:r>
              </w:smartTag>
            </w:smartTag>
            <w:r>
              <w:t xml:space="preserve"> Juvenile Probation Commission;</w:t>
            </w:r>
          </w:p>
          <w:p w:rsidR="00083E85" w:rsidRDefault="008F1313">
            <w:pPr>
              <w:jc w:val="both"/>
            </w:pPr>
            <w:r>
              <w:t>(8)  [</w:t>
            </w:r>
            <w:r>
              <w:rPr>
                <w:strike/>
              </w:rPr>
              <w:t>the Texas Education Agency;</w:t>
            </w:r>
          </w:p>
          <w:p w:rsidR="00083E85" w:rsidRDefault="008F1313">
            <w:pPr>
              <w:jc w:val="both"/>
            </w:pPr>
            <w:r>
              <w:t>[</w:t>
            </w:r>
            <w:r>
              <w:rPr>
                <w:strike/>
              </w:rPr>
              <w:t>(9)</w:t>
            </w:r>
            <w:r>
              <w:t xml:space="preserve">]  the </w:t>
            </w:r>
            <w:smartTag w:uri="urn:schemas-microsoft-com:office:smarttags" w:element="State">
              <w:smartTag w:uri="urn:schemas-microsoft-com:office:smarttags" w:element="place">
                <w:r>
                  <w:t>Texas</w:t>
                </w:r>
              </w:smartTag>
            </w:smartTag>
            <w:r>
              <w:t xml:space="preserve"> Medical Board;</w:t>
            </w:r>
          </w:p>
          <w:p w:rsidR="00083E85" w:rsidRDefault="008F1313">
            <w:pPr>
              <w:jc w:val="both"/>
            </w:pPr>
            <w:r>
              <w:rPr>
                <w:u w:val="single"/>
              </w:rPr>
              <w:t>(9)</w:t>
            </w:r>
            <w:r>
              <w:t xml:space="preserve"> [</w:t>
            </w:r>
            <w:r>
              <w:rPr>
                <w:strike/>
              </w:rPr>
              <w:t>(10)</w:t>
            </w:r>
            <w:r>
              <w:t xml:space="preserve">]  the </w:t>
            </w:r>
            <w:smartTag w:uri="urn:schemas-microsoft-com:office:smarttags" w:element="State">
              <w:smartTag w:uri="urn:schemas-microsoft-com:office:smarttags" w:element="place">
                <w:r>
                  <w:t>Texas</w:t>
                </w:r>
              </w:smartTag>
            </w:smartTag>
            <w:r>
              <w:t xml:space="preserve"> Board of Nursing;</w:t>
            </w:r>
          </w:p>
          <w:p w:rsidR="00083E85" w:rsidRDefault="008F1313">
            <w:pPr>
              <w:jc w:val="both"/>
            </w:pPr>
            <w:r>
              <w:rPr>
                <w:u w:val="single"/>
              </w:rPr>
              <w:t>(10)</w:t>
            </w:r>
            <w:r>
              <w:t xml:space="preserve"> [</w:t>
            </w:r>
            <w:r>
              <w:rPr>
                <w:strike/>
              </w:rPr>
              <w:t>(11)</w:t>
            </w:r>
            <w:r>
              <w:t>]  the State Board of Dental Examiners;</w:t>
            </w:r>
          </w:p>
          <w:p w:rsidR="00083E85" w:rsidRDefault="008F1313">
            <w:pPr>
              <w:jc w:val="both"/>
            </w:pPr>
            <w:r>
              <w:rPr>
                <w:u w:val="single"/>
              </w:rPr>
              <w:t>(11)</w:t>
            </w:r>
            <w:r>
              <w:t xml:space="preserve"> [</w:t>
            </w:r>
            <w:r>
              <w:rPr>
                <w:strike/>
              </w:rPr>
              <w:t>(12)</w:t>
            </w:r>
            <w:r>
              <w:t>]  the Health and Human Services Commission;</w:t>
            </w:r>
          </w:p>
          <w:p w:rsidR="00083E85" w:rsidRDefault="008F1313">
            <w:pPr>
              <w:jc w:val="both"/>
            </w:pPr>
            <w:r>
              <w:rPr>
                <w:u w:val="single"/>
              </w:rPr>
              <w:t>(12)</w:t>
            </w:r>
            <w:r>
              <w:t xml:space="preserve"> [</w:t>
            </w:r>
            <w:r>
              <w:rPr>
                <w:strike/>
              </w:rPr>
              <w:t>(13)</w:t>
            </w:r>
            <w:r>
              <w:t xml:space="preserve">]  the </w:t>
            </w:r>
            <w:smartTag w:uri="urn:schemas-microsoft-com:office:smarttags" w:element="State">
              <w:smartTag w:uri="urn:schemas-microsoft-com:office:smarttags" w:element="place">
                <w:r>
                  <w:t>Texas</w:t>
                </w:r>
              </w:smartTag>
            </w:smartTag>
            <w:r>
              <w:t xml:space="preserve"> Workforce Commission; and</w:t>
            </w:r>
          </w:p>
          <w:p w:rsidR="00083E85" w:rsidRDefault="008F1313">
            <w:pPr>
              <w:jc w:val="both"/>
            </w:pPr>
            <w:r>
              <w:rPr>
                <w:u w:val="single"/>
              </w:rPr>
              <w:t>(13)</w:t>
            </w:r>
            <w:r>
              <w:t xml:space="preserve"> [</w:t>
            </w:r>
            <w:r>
              <w:rPr>
                <w:strike/>
              </w:rPr>
              <w:t>(14)</w:t>
            </w:r>
            <w:r>
              <w:t xml:space="preserve">]  the </w:t>
            </w:r>
            <w:smartTag w:uri="urn:schemas-microsoft-com:office:smarttags" w:element="State">
              <w:smartTag w:uri="urn:schemas-microsoft-com:office:smarttags" w:element="place">
                <w:r>
                  <w:t>Texas</w:t>
                </w:r>
              </w:smartTag>
            </w:smartTag>
            <w:r>
              <w:t xml:space="preserve"> Higher Education Coordinating Board.</w:t>
            </w:r>
          </w:p>
          <w:p w:rsidR="00083E85" w:rsidRDefault="00083E85">
            <w:pPr>
              <w:jc w:val="both"/>
            </w:pPr>
          </w:p>
        </w:tc>
        <w:tc>
          <w:tcPr>
            <w:tcW w:w="6480" w:type="dxa"/>
          </w:tcPr>
          <w:p w:rsidR="00083E85" w:rsidRDefault="008F1313">
            <w:pPr>
              <w:jc w:val="both"/>
            </w:pPr>
            <w:r>
              <w:t>SECTION 4. Same as House version.</w:t>
            </w:r>
          </w:p>
          <w:p w:rsidR="00083E85" w:rsidRDefault="00083E85">
            <w:pPr>
              <w:jc w:val="both"/>
            </w:pPr>
          </w:p>
          <w:p w:rsidR="00083E85" w:rsidRDefault="00083E85">
            <w:pPr>
              <w:jc w:val="both"/>
            </w:pPr>
          </w:p>
        </w:tc>
        <w:tc>
          <w:tcPr>
            <w:tcW w:w="5760" w:type="dxa"/>
          </w:tcPr>
          <w:p w:rsidR="00083E85" w:rsidRDefault="00083E85">
            <w:pPr>
              <w:jc w:val="both"/>
            </w:pPr>
          </w:p>
        </w:tc>
      </w:tr>
      <w:tr w:rsidR="00083E85">
        <w:tc>
          <w:tcPr>
            <w:tcW w:w="6473" w:type="dxa"/>
          </w:tcPr>
          <w:p w:rsidR="00083E85" w:rsidRDefault="008F1313">
            <w:pPr>
              <w:jc w:val="both"/>
            </w:pPr>
            <w:r>
              <w:t>SECTION 6.  Section 92.053(b), Health and Safety Code, is amended to read as follows:</w:t>
            </w:r>
          </w:p>
          <w:p w:rsidR="00083E85" w:rsidRDefault="008F1313">
            <w:pPr>
              <w:jc w:val="both"/>
            </w:pPr>
            <w:r>
              <w:t xml:space="preserve">(b)  The council is composed of </w:t>
            </w:r>
            <w:r>
              <w:rPr>
                <w:u w:val="single"/>
              </w:rPr>
              <w:t>the following appointed</w:t>
            </w:r>
            <w:r>
              <w:t xml:space="preserve">  [</w:t>
            </w:r>
            <w:r>
              <w:rPr>
                <w:strike/>
              </w:rPr>
              <w:t>22</w:t>
            </w:r>
            <w:r>
              <w:t>] members [</w:t>
            </w:r>
            <w:r>
              <w:rPr>
                <w:strike/>
              </w:rPr>
              <w:t>appointed as follows</w:t>
            </w:r>
            <w:r>
              <w:t>]:</w:t>
            </w:r>
          </w:p>
          <w:p w:rsidR="00083E85" w:rsidRDefault="008F1313">
            <w:pPr>
              <w:jc w:val="both"/>
            </w:pPr>
            <w:r>
              <w:lastRenderedPageBreak/>
              <w:t xml:space="preserve">(1)  eight public consumer members appointed by the </w:t>
            </w:r>
            <w:r>
              <w:rPr>
                <w:u w:val="single"/>
              </w:rPr>
              <w:t>executive</w:t>
            </w:r>
            <w:r>
              <w:t xml:space="preserve"> commissioner of </w:t>
            </w:r>
            <w:r>
              <w:rPr>
                <w:u w:val="single"/>
              </w:rPr>
              <w:t>the Health and Human Services Commission</w:t>
            </w:r>
            <w:r>
              <w:t xml:space="preserve"> [</w:t>
            </w:r>
            <w:r>
              <w:rPr>
                <w:strike/>
              </w:rPr>
              <w:t>health and human services</w:t>
            </w:r>
            <w:r>
              <w:t>], at least three of whom must be individuals related to persons with a traumatic brain injury and at least three of whom must be persons with a brain injury;</w:t>
            </w:r>
          </w:p>
          <w:p w:rsidR="00083E85" w:rsidRDefault="008F1313">
            <w:pPr>
              <w:jc w:val="both"/>
            </w:pPr>
            <w:r>
              <w:t xml:space="preserve">(2)  six professional members appointed by the </w:t>
            </w:r>
            <w:r>
              <w:rPr>
                <w:u w:val="single"/>
              </w:rPr>
              <w:t>executive</w:t>
            </w:r>
            <w:r>
              <w:t xml:space="preserve"> commissioner of </w:t>
            </w:r>
            <w:r>
              <w:rPr>
                <w:u w:val="single"/>
              </w:rPr>
              <w:t>the Health and Human Services Commission</w:t>
            </w:r>
            <w:r>
              <w:t xml:space="preserve"> [</w:t>
            </w:r>
            <w:r>
              <w:rPr>
                <w:strike/>
              </w:rPr>
              <w:t>health and human services</w:t>
            </w:r>
            <w:r>
              <w:t>], each of whom must have special training and interest in the care, treatment, or rehabilitation of persons with a traumatic brain injury, with one representative each from:</w:t>
            </w:r>
          </w:p>
          <w:p w:rsidR="00083E85" w:rsidRDefault="008F1313">
            <w:pPr>
              <w:jc w:val="both"/>
            </w:pPr>
            <w:r>
              <w:t>(A)  acute hospital trauma units;</w:t>
            </w:r>
          </w:p>
          <w:p w:rsidR="00083E85" w:rsidRDefault="008F1313">
            <w:pPr>
              <w:jc w:val="both"/>
            </w:pPr>
            <w:r>
              <w:t>(B)  the National Institute for Disability Rehabilitation Research Traumatic Brain Injury Model System in this state;</w:t>
            </w:r>
          </w:p>
          <w:p w:rsidR="00083E85" w:rsidRDefault="008F1313">
            <w:pPr>
              <w:jc w:val="both"/>
            </w:pPr>
            <w:r>
              <w:t>(C)  acute or post-acute rehabilitation facilities;</w:t>
            </w:r>
          </w:p>
          <w:p w:rsidR="00083E85" w:rsidRDefault="008F1313">
            <w:pPr>
              <w:jc w:val="both"/>
            </w:pPr>
            <w:r>
              <w:t>(D)  community-based services;</w:t>
            </w:r>
          </w:p>
          <w:p w:rsidR="00083E85" w:rsidRDefault="008F1313">
            <w:pPr>
              <w:jc w:val="both"/>
            </w:pPr>
            <w:r>
              <w:t>(E)  faculties of institutions of higher education; and</w:t>
            </w:r>
          </w:p>
          <w:p w:rsidR="00083E85" w:rsidRDefault="008F1313">
            <w:pPr>
              <w:jc w:val="both"/>
            </w:pPr>
            <w:r>
              <w:t>(F)  providers in the areas of physical therapy, occupational therapy, or cognitive rehabilitation; and</w:t>
            </w:r>
          </w:p>
          <w:p w:rsidR="00083E85" w:rsidRDefault="008F1313">
            <w:pPr>
              <w:jc w:val="both"/>
            </w:pPr>
            <w:r>
              <w:t>(3)  [</w:t>
            </w:r>
            <w:r>
              <w:rPr>
                <w:strike/>
              </w:rPr>
              <w:t>eight</w:t>
            </w:r>
            <w:r>
              <w:t>] state agency members, with one representative from each of the following agencies appointed by the chief executive officer of the agency:</w:t>
            </w:r>
          </w:p>
          <w:p w:rsidR="00083E85" w:rsidRDefault="008F1313">
            <w:pPr>
              <w:jc w:val="both"/>
            </w:pPr>
            <w:r>
              <w:t xml:space="preserve">(A)  </w:t>
            </w:r>
            <w:r>
              <w:rPr>
                <w:u w:val="single"/>
              </w:rPr>
              <w:t>each health and human services agency identified as appropriate for representation on the council by the executive commissioner of the Health and Human Services Commission; and</w:t>
            </w:r>
            <w:r>
              <w:t xml:space="preserve"> [</w:t>
            </w:r>
            <w:r>
              <w:rPr>
                <w:strike/>
              </w:rPr>
              <w:t>Texas Department of Health;</w:t>
            </w:r>
            <w:r>
              <w:t>]</w:t>
            </w:r>
          </w:p>
          <w:p w:rsidR="00083E85" w:rsidRDefault="008F1313">
            <w:pPr>
              <w:jc w:val="both"/>
            </w:pPr>
            <w:r>
              <w:t xml:space="preserve">(B)  </w:t>
            </w:r>
            <w:r>
              <w:rPr>
                <w:u w:val="single"/>
              </w:rPr>
              <w:t>the</w:t>
            </w:r>
            <w:r>
              <w:t xml:space="preserve"> [</w:t>
            </w:r>
            <w:r>
              <w:rPr>
                <w:strike/>
              </w:rPr>
              <w:t>Texas Department of Human Services;</w:t>
            </w:r>
          </w:p>
          <w:p w:rsidR="00083E85" w:rsidRDefault="008F1313">
            <w:pPr>
              <w:jc w:val="both"/>
            </w:pPr>
            <w:r>
              <w:t>[</w:t>
            </w:r>
            <w:r>
              <w:rPr>
                <w:strike/>
              </w:rPr>
              <w:t>(C)  Texas Department of Mental Health and Mental Retardation;</w:t>
            </w:r>
          </w:p>
          <w:p w:rsidR="00083E85" w:rsidRDefault="008F1313">
            <w:pPr>
              <w:jc w:val="both"/>
            </w:pPr>
            <w:r>
              <w:t>[</w:t>
            </w:r>
            <w:r>
              <w:rPr>
                <w:strike/>
              </w:rPr>
              <w:t xml:space="preserve">(D)  </w:t>
            </w:r>
            <w:smartTag w:uri="urn:schemas-microsoft-com:office:smarttags" w:element="State">
              <w:smartTag w:uri="urn:schemas-microsoft-com:office:smarttags" w:element="place">
                <w:r>
                  <w:rPr>
                    <w:strike/>
                  </w:rPr>
                  <w:t>Texas</w:t>
                </w:r>
              </w:smartTag>
            </w:smartTag>
            <w:r>
              <w:rPr>
                <w:strike/>
              </w:rPr>
              <w:t xml:space="preserve"> Rehabilitation Commission;</w:t>
            </w:r>
          </w:p>
          <w:p w:rsidR="00083E85" w:rsidRDefault="008F1313">
            <w:pPr>
              <w:jc w:val="both"/>
            </w:pPr>
            <w:r>
              <w:t>[</w:t>
            </w:r>
            <w:r>
              <w:rPr>
                <w:strike/>
              </w:rPr>
              <w:t>(E)  Health and Human Services Commission;</w:t>
            </w:r>
          </w:p>
          <w:p w:rsidR="00083E85" w:rsidRDefault="008F1313">
            <w:pPr>
              <w:jc w:val="both"/>
            </w:pPr>
            <w:r>
              <w:lastRenderedPageBreak/>
              <w:t>[</w:t>
            </w:r>
            <w:r>
              <w:rPr>
                <w:strike/>
              </w:rPr>
              <w:t>(F)  Texas Education Agency;</w:t>
            </w:r>
          </w:p>
          <w:p w:rsidR="00083E85" w:rsidRDefault="008F1313">
            <w:pPr>
              <w:jc w:val="both"/>
            </w:pPr>
            <w:r>
              <w:t>[</w:t>
            </w:r>
            <w:r>
              <w:rPr>
                <w:strike/>
              </w:rPr>
              <w:t xml:space="preserve">(G)  </w:t>
            </w:r>
            <w:smartTag w:uri="urn:schemas-microsoft-com:office:smarttags" w:element="State">
              <w:smartTag w:uri="urn:schemas-microsoft-com:office:smarttags" w:element="place">
                <w:r>
                  <w:rPr>
                    <w:strike/>
                  </w:rPr>
                  <w:t>Texas</w:t>
                </w:r>
              </w:smartTag>
            </w:smartTag>
            <w:r>
              <w:rPr>
                <w:strike/>
              </w:rPr>
              <w:t xml:space="preserve"> Planning Council for Developmental Disabilities; and</w:t>
            </w:r>
          </w:p>
          <w:p w:rsidR="00083E85" w:rsidRDefault="008F1313">
            <w:pPr>
              <w:jc w:val="both"/>
            </w:pPr>
            <w:r>
              <w:t>[</w:t>
            </w:r>
            <w:r>
              <w:rPr>
                <w:strike/>
              </w:rPr>
              <w:t>(H)</w:t>
            </w:r>
            <w:r>
              <w:t xml:space="preserve">]  </w:t>
            </w:r>
            <w:smartTag w:uri="urn:schemas-microsoft-com:office:smarttags" w:element="State">
              <w:smartTag w:uri="urn:schemas-microsoft-com:office:smarttags" w:element="place">
                <w:r>
                  <w:t>Texas</w:t>
                </w:r>
              </w:smartTag>
            </w:smartTag>
            <w:r>
              <w:t xml:space="preserve"> Department of Insurance.</w:t>
            </w:r>
          </w:p>
          <w:p w:rsidR="00083E85" w:rsidRDefault="00083E85">
            <w:pPr>
              <w:jc w:val="both"/>
            </w:pPr>
          </w:p>
        </w:tc>
        <w:tc>
          <w:tcPr>
            <w:tcW w:w="6480" w:type="dxa"/>
          </w:tcPr>
          <w:p w:rsidR="00083E85" w:rsidRDefault="008F1313">
            <w:pPr>
              <w:jc w:val="both"/>
            </w:pPr>
            <w:r w:rsidRPr="009E431C">
              <w:rPr>
                <w:highlight w:val="yellow"/>
              </w:rPr>
              <w:lastRenderedPageBreak/>
              <w:t>No equivalent provision.</w:t>
            </w:r>
          </w:p>
          <w:p w:rsidR="00083E85" w:rsidRDefault="00083E85">
            <w:pPr>
              <w:jc w:val="both"/>
            </w:pPr>
          </w:p>
        </w:tc>
        <w:tc>
          <w:tcPr>
            <w:tcW w:w="5760" w:type="dxa"/>
          </w:tcPr>
          <w:p w:rsidR="00083E85" w:rsidRDefault="00083E85">
            <w:pPr>
              <w:jc w:val="both"/>
            </w:pPr>
          </w:p>
        </w:tc>
      </w:tr>
      <w:tr w:rsidR="00083E85">
        <w:tc>
          <w:tcPr>
            <w:tcW w:w="6473" w:type="dxa"/>
          </w:tcPr>
          <w:p w:rsidR="00083E85" w:rsidRDefault="008F1313">
            <w:pPr>
              <w:jc w:val="both"/>
            </w:pPr>
            <w:r>
              <w:lastRenderedPageBreak/>
              <w:t>SECTION 7.  Section 93.002(a), Health and Safety Code, is amended to read as follows:</w:t>
            </w:r>
          </w:p>
          <w:p w:rsidR="00083E85" w:rsidRDefault="008F1313">
            <w:pPr>
              <w:jc w:val="both"/>
            </w:pPr>
            <w:r>
              <w:t>(a)  The Council on Cardiovascular Disease and Stroke is composed of:</w:t>
            </w:r>
          </w:p>
          <w:p w:rsidR="00083E85" w:rsidRDefault="008F1313">
            <w:pPr>
              <w:jc w:val="both"/>
            </w:pPr>
            <w:r>
              <w:t>(1)  11 public members appointed by the governor, with the advice and consent of the senate, as follows:</w:t>
            </w:r>
          </w:p>
          <w:p w:rsidR="00083E85" w:rsidRDefault="008F1313">
            <w:pPr>
              <w:jc w:val="both"/>
            </w:pPr>
            <w:r>
              <w:t>(A)  a licensed physician with a specialization in cardiology;</w:t>
            </w:r>
          </w:p>
          <w:p w:rsidR="00083E85" w:rsidRDefault="008F1313">
            <w:pPr>
              <w:jc w:val="both"/>
            </w:pPr>
            <w:r>
              <w:t>(B)  a licensed physician with a specialization in neurology to treat stroke;</w:t>
            </w:r>
          </w:p>
          <w:p w:rsidR="00083E85" w:rsidRDefault="008F1313">
            <w:pPr>
              <w:jc w:val="both"/>
            </w:pPr>
            <w:r>
              <w:t>(C)  a licensed physician employed in a primary care setting;</w:t>
            </w:r>
          </w:p>
          <w:p w:rsidR="00083E85" w:rsidRDefault="008F1313">
            <w:pPr>
              <w:jc w:val="both"/>
            </w:pPr>
            <w:r>
              <w:t>(D)  a registered nurse with a specialization in quality improvement practices for cardiovascular disease and stroke;</w:t>
            </w:r>
          </w:p>
          <w:p w:rsidR="00083E85" w:rsidRDefault="008F1313">
            <w:pPr>
              <w:jc w:val="both"/>
            </w:pPr>
            <w:r>
              <w:t>(E)  a registered and licensed dietitian;</w:t>
            </w:r>
          </w:p>
          <w:p w:rsidR="00083E85" w:rsidRDefault="008F1313">
            <w:pPr>
              <w:jc w:val="both"/>
            </w:pPr>
            <w:r>
              <w:t>(F)  two persons with experience and training in public health policy, research, or practice;</w:t>
            </w:r>
          </w:p>
          <w:p w:rsidR="00083E85" w:rsidRDefault="008F1313">
            <w:pPr>
              <w:jc w:val="both"/>
            </w:pPr>
            <w:r>
              <w:t>(G)  two consumer members, with special consideration given to persons actively participating in the Texas affiliates of the American Heart Association or American Stroke Association, managed care, or hospital or rehabilitation settings; and</w:t>
            </w:r>
          </w:p>
          <w:p w:rsidR="00083E85" w:rsidRDefault="008F1313">
            <w:pPr>
              <w:jc w:val="both"/>
            </w:pPr>
            <w:r>
              <w:t>(H)  two members from the general public that have or care for persons with cardiovascular disease or stroke; and</w:t>
            </w:r>
          </w:p>
          <w:p w:rsidR="00083E85" w:rsidRDefault="008F1313">
            <w:pPr>
              <w:jc w:val="both"/>
            </w:pPr>
            <w:r>
              <w:t>(2)  one nonvoting member representing each of the state agencies that oversee:</w:t>
            </w:r>
          </w:p>
          <w:p w:rsidR="00083E85" w:rsidRDefault="008F1313">
            <w:pPr>
              <w:jc w:val="both"/>
            </w:pPr>
            <w:r>
              <w:t>(A)  health services;</w:t>
            </w:r>
          </w:p>
          <w:p w:rsidR="00083E85" w:rsidRDefault="008F1313">
            <w:pPr>
              <w:jc w:val="both"/>
            </w:pPr>
            <w:r>
              <w:t>(B)  [</w:t>
            </w:r>
            <w:r>
              <w:rPr>
                <w:strike/>
              </w:rPr>
              <w:t>education;</w:t>
            </w:r>
          </w:p>
          <w:p w:rsidR="00083E85" w:rsidRDefault="008F1313">
            <w:pPr>
              <w:jc w:val="both"/>
            </w:pPr>
            <w:r>
              <w:t>[</w:t>
            </w:r>
            <w:r>
              <w:rPr>
                <w:strike/>
              </w:rPr>
              <w:t>(C)</w:t>
            </w:r>
            <w:r>
              <w:t>]  assistive and rehabilitative services; and</w:t>
            </w:r>
          </w:p>
          <w:p w:rsidR="00083E85" w:rsidRDefault="008F1313">
            <w:pPr>
              <w:jc w:val="both"/>
            </w:pPr>
            <w:r>
              <w:rPr>
                <w:u w:val="single"/>
              </w:rPr>
              <w:lastRenderedPageBreak/>
              <w:t>(C)</w:t>
            </w:r>
            <w:r>
              <w:t xml:space="preserve"> [</w:t>
            </w:r>
            <w:r>
              <w:rPr>
                <w:strike/>
              </w:rPr>
              <w:t>(D)</w:t>
            </w:r>
            <w:r>
              <w:t>]  aging and disability services.</w:t>
            </w:r>
          </w:p>
          <w:p w:rsidR="00083E85" w:rsidRDefault="00083E85">
            <w:pPr>
              <w:jc w:val="both"/>
            </w:pPr>
          </w:p>
        </w:tc>
        <w:tc>
          <w:tcPr>
            <w:tcW w:w="6480" w:type="dxa"/>
          </w:tcPr>
          <w:p w:rsidR="00083E85" w:rsidRDefault="008F1313">
            <w:pPr>
              <w:jc w:val="both"/>
            </w:pPr>
            <w:r>
              <w:lastRenderedPageBreak/>
              <w:t>SECTION 5. Same as House version.</w:t>
            </w:r>
          </w:p>
          <w:p w:rsidR="00083E85" w:rsidRDefault="00083E85">
            <w:pPr>
              <w:jc w:val="both"/>
            </w:pPr>
          </w:p>
          <w:p w:rsidR="00083E85" w:rsidRDefault="00083E85">
            <w:pPr>
              <w:jc w:val="both"/>
            </w:pPr>
          </w:p>
        </w:tc>
        <w:tc>
          <w:tcPr>
            <w:tcW w:w="5760" w:type="dxa"/>
          </w:tcPr>
          <w:p w:rsidR="00083E85" w:rsidRDefault="00083E85">
            <w:pPr>
              <w:jc w:val="both"/>
            </w:pPr>
          </w:p>
        </w:tc>
      </w:tr>
      <w:tr w:rsidR="00083E85">
        <w:tc>
          <w:tcPr>
            <w:tcW w:w="6473" w:type="dxa"/>
          </w:tcPr>
          <w:p w:rsidR="00083E85" w:rsidRDefault="008F1313">
            <w:pPr>
              <w:jc w:val="both"/>
            </w:pPr>
            <w:r>
              <w:lastRenderedPageBreak/>
              <w:t>SECTION 8.  Section 103.002(a), Health and Safety Code, is amended to read as follows:</w:t>
            </w:r>
          </w:p>
          <w:p w:rsidR="00083E85" w:rsidRDefault="008F1313">
            <w:pPr>
              <w:jc w:val="both"/>
            </w:pPr>
            <w:r>
              <w:t>(a)  The Texas Diabetes Council is composed of 11 citizen members appointed from the public and one representative each from the department, [</w:t>
            </w:r>
            <w:r>
              <w:rPr>
                <w:strike/>
              </w:rPr>
              <w:t>the Texas Education Agency,</w:t>
            </w:r>
            <w:r>
              <w:t xml:space="preserve">] the </w:t>
            </w:r>
            <w:r>
              <w:rPr>
                <w:u w:val="single"/>
              </w:rPr>
              <w:t>Health and Human Services Commission</w:t>
            </w:r>
            <w:r>
              <w:t xml:space="preserve"> [</w:t>
            </w:r>
            <w:r>
              <w:rPr>
                <w:strike/>
              </w:rPr>
              <w:t>Texas Department of Human Services</w:t>
            </w:r>
            <w:r>
              <w:t xml:space="preserve">], </w:t>
            </w:r>
            <w:r>
              <w:rPr>
                <w:u w:val="single"/>
              </w:rPr>
              <w:t>and</w:t>
            </w:r>
            <w:r>
              <w:t xml:space="preserve"> the </w:t>
            </w:r>
            <w:r>
              <w:rPr>
                <w:u w:val="single"/>
              </w:rPr>
              <w:t>Department of Assistive and Rehabilitative Services</w:t>
            </w:r>
            <w:r>
              <w:t xml:space="preserve"> [</w:t>
            </w:r>
            <w:r>
              <w:rPr>
                <w:strike/>
              </w:rPr>
              <w:t>Texas Commission for the Blind, and the Texas Rehabilitation Commission</w:t>
            </w:r>
            <w:r>
              <w:t>].</w:t>
            </w:r>
          </w:p>
          <w:p w:rsidR="00083E85" w:rsidRDefault="00083E85">
            <w:pPr>
              <w:jc w:val="both"/>
            </w:pPr>
          </w:p>
        </w:tc>
        <w:tc>
          <w:tcPr>
            <w:tcW w:w="6480" w:type="dxa"/>
          </w:tcPr>
          <w:p w:rsidR="00083E85" w:rsidRDefault="008F1313">
            <w:pPr>
              <w:jc w:val="both"/>
            </w:pPr>
            <w:r>
              <w:t>SECTION 6. Same as House version.</w:t>
            </w:r>
          </w:p>
          <w:p w:rsidR="00083E85" w:rsidRDefault="00083E85">
            <w:pPr>
              <w:jc w:val="both"/>
            </w:pPr>
          </w:p>
          <w:p w:rsidR="00083E85" w:rsidRDefault="00083E85">
            <w:pPr>
              <w:jc w:val="both"/>
            </w:pPr>
          </w:p>
        </w:tc>
        <w:tc>
          <w:tcPr>
            <w:tcW w:w="5760" w:type="dxa"/>
          </w:tcPr>
          <w:p w:rsidR="00083E85" w:rsidRDefault="00083E85">
            <w:pPr>
              <w:jc w:val="both"/>
            </w:pPr>
          </w:p>
        </w:tc>
      </w:tr>
      <w:tr w:rsidR="00083E85">
        <w:tc>
          <w:tcPr>
            <w:tcW w:w="6473" w:type="dxa"/>
          </w:tcPr>
          <w:p w:rsidR="00083E85" w:rsidRDefault="008F1313">
            <w:pPr>
              <w:jc w:val="both"/>
            </w:pPr>
            <w:r>
              <w:t>SECTION 9.  Sections 103.017(a) and (c), Health and Safety Code, are amended to read as follows:</w:t>
            </w:r>
          </w:p>
          <w:p w:rsidR="00083E85" w:rsidRDefault="008F1313">
            <w:pPr>
              <w:jc w:val="both"/>
            </w:pPr>
            <w:r>
              <w:t xml:space="preserve">(a)  The department, the </w:t>
            </w:r>
            <w:r>
              <w:rPr>
                <w:u w:val="single"/>
              </w:rPr>
              <w:t>Department of Assistive and Rehabilitative Services</w:t>
            </w:r>
            <w:r>
              <w:t xml:space="preserve"> [</w:t>
            </w:r>
            <w:r>
              <w:rPr>
                <w:strike/>
              </w:rPr>
              <w:t>Texas Commission for the Blind, the Texas Rehabilitation Commission</w:t>
            </w:r>
            <w:r>
              <w:t xml:space="preserve">], </w:t>
            </w:r>
            <w:r>
              <w:rPr>
                <w:u w:val="single"/>
              </w:rPr>
              <w:t>and</w:t>
            </w:r>
            <w:r>
              <w:t xml:space="preserve"> the </w:t>
            </w:r>
            <w:r>
              <w:rPr>
                <w:u w:val="single"/>
              </w:rPr>
              <w:t>Health and Human Services Commission</w:t>
            </w:r>
            <w:r>
              <w:t xml:space="preserve"> [</w:t>
            </w:r>
            <w:r>
              <w:rPr>
                <w:strike/>
              </w:rPr>
              <w:t>Texas Department of Human Services, and the Texas Education Agency</w:t>
            </w:r>
            <w:r>
              <w:t>] shall work with the council to jointly develop, produce, and implement a general public awareness strategy focusing on diabetes, its complications, and techniques for achieving good management.  Each agency shall pay for the costs of producing and disseminating information on diabetes to clients served by that agency.</w:t>
            </w:r>
          </w:p>
          <w:p w:rsidR="00083E85" w:rsidRDefault="008F1313">
            <w:pPr>
              <w:jc w:val="both"/>
            </w:pPr>
            <w:r>
              <w:t xml:space="preserve">(c)  The department, the </w:t>
            </w:r>
            <w:r>
              <w:rPr>
                <w:u w:val="single"/>
              </w:rPr>
              <w:t>Department of Assistive and Rehabilitative Services</w:t>
            </w:r>
            <w:r>
              <w:t xml:space="preserve"> [</w:t>
            </w:r>
            <w:r>
              <w:rPr>
                <w:strike/>
              </w:rPr>
              <w:t>Texas Commission for the Blind, the Texas Rehabilitation Commission</w:t>
            </w:r>
            <w:r>
              <w:t xml:space="preserve">], </w:t>
            </w:r>
            <w:r>
              <w:rPr>
                <w:u w:val="single"/>
              </w:rPr>
              <w:t>and</w:t>
            </w:r>
            <w:r>
              <w:t xml:space="preserve"> the </w:t>
            </w:r>
            <w:r>
              <w:rPr>
                <w:u w:val="single"/>
              </w:rPr>
              <w:t>Health and Human Services Commission</w:t>
            </w:r>
            <w:r>
              <w:t xml:space="preserve"> [</w:t>
            </w:r>
            <w:r>
              <w:rPr>
                <w:strike/>
              </w:rPr>
              <w:t>Texas Department of Human Services, and the Texas Education Agency</w:t>
            </w:r>
            <w:r>
              <w:t xml:space="preserve">] may jointly </w:t>
            </w:r>
            <w:r>
              <w:lastRenderedPageBreak/>
              <w:t>develop and implement a statewide plan for conducting regional training sessions for public and private service providers, including institutional health care providers, who have routine contact with persons with diabetes.</w:t>
            </w:r>
          </w:p>
          <w:p w:rsidR="00083E85" w:rsidRDefault="00083E85">
            <w:pPr>
              <w:jc w:val="both"/>
            </w:pPr>
          </w:p>
        </w:tc>
        <w:tc>
          <w:tcPr>
            <w:tcW w:w="6480" w:type="dxa"/>
          </w:tcPr>
          <w:p w:rsidR="00083E85" w:rsidRDefault="008F1313">
            <w:pPr>
              <w:jc w:val="both"/>
            </w:pPr>
            <w:r>
              <w:lastRenderedPageBreak/>
              <w:t>SECTION 7. Same as House version.</w:t>
            </w:r>
          </w:p>
          <w:p w:rsidR="00083E85" w:rsidRDefault="00083E85">
            <w:pPr>
              <w:jc w:val="both"/>
            </w:pPr>
          </w:p>
          <w:p w:rsidR="00083E85" w:rsidRDefault="00083E85">
            <w:pPr>
              <w:jc w:val="both"/>
            </w:pPr>
          </w:p>
        </w:tc>
        <w:tc>
          <w:tcPr>
            <w:tcW w:w="5760" w:type="dxa"/>
          </w:tcPr>
          <w:p w:rsidR="00083E85" w:rsidRDefault="00083E85">
            <w:pPr>
              <w:jc w:val="both"/>
            </w:pPr>
          </w:p>
        </w:tc>
      </w:tr>
      <w:tr w:rsidR="00083E85">
        <w:tc>
          <w:tcPr>
            <w:tcW w:w="6473" w:type="dxa"/>
          </w:tcPr>
          <w:p w:rsidR="00083E85" w:rsidRDefault="008F1313">
            <w:pPr>
              <w:jc w:val="both"/>
            </w:pPr>
            <w:r>
              <w:lastRenderedPageBreak/>
              <w:t>SECTION 10.  Sections 614.002(a) and (e), Health and Safety Code, are amended to read as follows:</w:t>
            </w:r>
          </w:p>
          <w:p w:rsidR="00083E85" w:rsidRDefault="008F1313">
            <w:pPr>
              <w:jc w:val="both"/>
            </w:pPr>
            <w:r>
              <w:t xml:space="preserve">(a)  The Advisory Committee to the Texas Board of Criminal Justice on Offenders with Medical or Mental Impairments is composed of </w:t>
            </w:r>
            <w:r>
              <w:rPr>
                <w:u w:val="single"/>
              </w:rPr>
              <w:t>29</w:t>
            </w:r>
            <w:r>
              <w:t xml:space="preserve"> [</w:t>
            </w:r>
            <w:r>
              <w:rPr>
                <w:strike/>
              </w:rPr>
              <w:t>31</w:t>
            </w:r>
            <w:r>
              <w:t>] members.</w:t>
            </w:r>
          </w:p>
          <w:p w:rsidR="00083E85" w:rsidRDefault="008F1313">
            <w:pPr>
              <w:jc w:val="both"/>
            </w:pPr>
            <w:r>
              <w:t>(e)  The executive head of each of the following agencies, divisions of agencies, or associations, or that person's designated representative, shall serve as a member of the committee:</w:t>
            </w:r>
          </w:p>
          <w:p w:rsidR="00083E85" w:rsidRDefault="008F1313">
            <w:pPr>
              <w:jc w:val="both"/>
            </w:pPr>
            <w:r>
              <w:t>(1)  the correctional institutions division of the Texas Department of Criminal Justice;</w:t>
            </w:r>
          </w:p>
          <w:p w:rsidR="00083E85" w:rsidRDefault="008F1313">
            <w:pPr>
              <w:jc w:val="both"/>
            </w:pPr>
            <w:r>
              <w:t>(2)  the Department of State Health Services;</w:t>
            </w:r>
          </w:p>
          <w:p w:rsidR="00083E85" w:rsidRDefault="008F1313">
            <w:pPr>
              <w:jc w:val="both"/>
            </w:pPr>
            <w:r>
              <w:t>(3)  the parole division of the Texas Department of Criminal Justice;</w:t>
            </w:r>
          </w:p>
          <w:p w:rsidR="00083E85" w:rsidRDefault="008F1313">
            <w:pPr>
              <w:jc w:val="both"/>
            </w:pPr>
            <w:r>
              <w:t>(4)  the community justice assistance division of the Texas Department of Criminal Justice;</w:t>
            </w:r>
          </w:p>
          <w:p w:rsidR="00083E85" w:rsidRDefault="008F1313">
            <w:pPr>
              <w:jc w:val="both"/>
            </w:pPr>
            <w:r>
              <w:t xml:space="preserve">(5)  the </w:t>
            </w:r>
            <w:smartTag w:uri="urn:schemas-microsoft-com:office:smarttags" w:element="State">
              <w:smartTag w:uri="urn:schemas-microsoft-com:office:smarttags" w:element="place">
                <w:r>
                  <w:t>Texas</w:t>
                </w:r>
              </w:smartTag>
            </w:smartTag>
            <w:r>
              <w:t xml:space="preserve"> Juvenile Probation Commission;</w:t>
            </w:r>
          </w:p>
          <w:p w:rsidR="00083E85" w:rsidRDefault="008F1313">
            <w:pPr>
              <w:jc w:val="both"/>
            </w:pPr>
            <w:r>
              <w:t xml:space="preserve">(6)  the </w:t>
            </w:r>
            <w:smartTag w:uri="urn:schemas-microsoft-com:office:smarttags" w:element="State">
              <w:smartTag w:uri="urn:schemas-microsoft-com:office:smarttags" w:element="place">
                <w:r>
                  <w:t>Texas</w:t>
                </w:r>
              </w:smartTag>
            </w:smartTag>
            <w:r>
              <w:t xml:space="preserve"> Youth Commission;</w:t>
            </w:r>
          </w:p>
          <w:p w:rsidR="00083E85" w:rsidRDefault="008F1313">
            <w:pPr>
              <w:jc w:val="both"/>
            </w:pPr>
            <w:r>
              <w:t>(7)  the Department of Assistive and Rehabilitative Services;</w:t>
            </w:r>
          </w:p>
          <w:p w:rsidR="00083E85" w:rsidRDefault="008F1313">
            <w:pPr>
              <w:jc w:val="both"/>
            </w:pPr>
            <w:r>
              <w:t>(8)  [</w:t>
            </w:r>
            <w:r>
              <w:rPr>
                <w:strike/>
              </w:rPr>
              <w:t>the Texas Education Agency;</w:t>
            </w:r>
          </w:p>
          <w:p w:rsidR="00083E85" w:rsidRDefault="008F1313">
            <w:pPr>
              <w:jc w:val="both"/>
            </w:pPr>
            <w:r>
              <w:t>[</w:t>
            </w:r>
            <w:r>
              <w:rPr>
                <w:strike/>
              </w:rPr>
              <w:t>(9)</w:t>
            </w:r>
            <w:r>
              <w:t>]  the Correctional Managed Health Care Committee;</w:t>
            </w:r>
          </w:p>
          <w:p w:rsidR="00083E85" w:rsidRDefault="008F1313">
            <w:pPr>
              <w:jc w:val="both"/>
            </w:pPr>
            <w:r>
              <w:rPr>
                <w:u w:val="single"/>
              </w:rPr>
              <w:t>(9)</w:t>
            </w:r>
            <w:r>
              <w:t xml:space="preserve"> [</w:t>
            </w:r>
            <w:r>
              <w:rPr>
                <w:strike/>
              </w:rPr>
              <w:t>(10)</w:t>
            </w:r>
            <w:r>
              <w:t xml:space="preserve">]  the Mental Health Association in </w:t>
            </w:r>
            <w:smartTag w:uri="urn:schemas-microsoft-com:office:smarttags" w:element="State">
              <w:smartTag w:uri="urn:schemas-microsoft-com:office:smarttags" w:element="place">
                <w:r>
                  <w:t>Texas</w:t>
                </w:r>
              </w:smartTag>
            </w:smartTag>
            <w:r>
              <w:t>;</w:t>
            </w:r>
          </w:p>
          <w:p w:rsidR="00083E85" w:rsidRDefault="008F1313">
            <w:pPr>
              <w:jc w:val="both"/>
            </w:pPr>
            <w:r>
              <w:rPr>
                <w:u w:val="single"/>
              </w:rPr>
              <w:t>(10)</w:t>
            </w:r>
            <w:r>
              <w:t xml:space="preserve"> [</w:t>
            </w:r>
            <w:r>
              <w:rPr>
                <w:strike/>
              </w:rPr>
              <w:t>(11)</w:t>
            </w:r>
            <w:r>
              <w:t>]  the Board of Pardons and Paroles;</w:t>
            </w:r>
          </w:p>
          <w:p w:rsidR="00083E85" w:rsidRDefault="008F1313">
            <w:pPr>
              <w:jc w:val="both"/>
            </w:pPr>
            <w:r>
              <w:rPr>
                <w:u w:val="single"/>
              </w:rPr>
              <w:t>(11)</w:t>
            </w:r>
            <w:r>
              <w:t xml:space="preserve"> [</w:t>
            </w:r>
            <w:r>
              <w:rPr>
                <w:strike/>
              </w:rPr>
              <w:t>(12)</w:t>
            </w:r>
            <w:r>
              <w:t>]  the Commission on Law Enforcement Officer Standards and Education;</w:t>
            </w:r>
          </w:p>
          <w:p w:rsidR="00083E85" w:rsidRDefault="008F1313">
            <w:pPr>
              <w:jc w:val="both"/>
            </w:pPr>
            <w:r>
              <w:rPr>
                <w:u w:val="single"/>
              </w:rPr>
              <w:t>(12)</w:t>
            </w:r>
            <w:r>
              <w:t xml:space="preserve"> [</w:t>
            </w:r>
            <w:r>
              <w:rPr>
                <w:strike/>
              </w:rPr>
              <w:t>(13)</w:t>
            </w:r>
            <w:r>
              <w:t xml:space="preserve">]  the </w:t>
            </w:r>
            <w:smartTag w:uri="urn:schemas-microsoft-com:office:smarttags" w:element="State">
              <w:smartTag w:uri="urn:schemas-microsoft-com:office:smarttags" w:element="place">
                <w:r>
                  <w:t>Texas</w:t>
                </w:r>
              </w:smartTag>
            </w:smartTag>
            <w:r>
              <w:t xml:space="preserve"> Council of Community Mental Health </w:t>
            </w:r>
            <w:r>
              <w:lastRenderedPageBreak/>
              <w:t>and Mental Retardation Centers;</w:t>
            </w:r>
          </w:p>
          <w:p w:rsidR="00083E85" w:rsidRDefault="008F1313">
            <w:pPr>
              <w:jc w:val="both"/>
            </w:pPr>
            <w:r>
              <w:rPr>
                <w:u w:val="single"/>
              </w:rPr>
              <w:t>(13)</w:t>
            </w:r>
            <w:r>
              <w:t xml:space="preserve"> [</w:t>
            </w:r>
            <w:r>
              <w:rPr>
                <w:strike/>
              </w:rPr>
              <w:t>(14)</w:t>
            </w:r>
            <w:r>
              <w:t>]  the Commission on Jail Standards;</w:t>
            </w:r>
          </w:p>
          <w:p w:rsidR="00083E85" w:rsidRDefault="008F1313">
            <w:pPr>
              <w:jc w:val="both"/>
            </w:pPr>
            <w:r>
              <w:rPr>
                <w:u w:val="single"/>
              </w:rPr>
              <w:t>(14)</w:t>
            </w:r>
            <w:r>
              <w:t xml:space="preserve"> [</w:t>
            </w:r>
            <w:r>
              <w:rPr>
                <w:strike/>
              </w:rPr>
              <w:t>(15)</w:t>
            </w:r>
            <w:r>
              <w:t xml:space="preserve">]  the </w:t>
            </w:r>
            <w:smartTag w:uri="urn:schemas-microsoft-com:office:smarttags" w:element="State">
              <w:smartTag w:uri="urn:schemas-microsoft-com:office:smarttags" w:element="place">
                <w:r>
                  <w:t>Texas</w:t>
                </w:r>
              </w:smartTag>
            </w:smartTag>
            <w:r>
              <w:t xml:space="preserve"> Council for Developmental Disabilities;</w:t>
            </w:r>
          </w:p>
          <w:p w:rsidR="00083E85" w:rsidRDefault="008F1313">
            <w:pPr>
              <w:jc w:val="both"/>
            </w:pPr>
            <w:r>
              <w:rPr>
                <w:u w:val="single"/>
              </w:rPr>
              <w:t>(15)</w:t>
            </w:r>
            <w:r>
              <w:t xml:space="preserve"> [</w:t>
            </w:r>
            <w:r>
              <w:rPr>
                <w:strike/>
              </w:rPr>
              <w:t>(16)</w:t>
            </w:r>
            <w:r>
              <w:t xml:space="preserve">]  the </w:t>
            </w:r>
            <w:smartTag w:uri="urn:schemas-microsoft-com:office:smarttags" w:element="State">
              <w:smartTag w:uri="urn:schemas-microsoft-com:office:smarttags" w:element="place">
                <w:r>
                  <w:t>Texas</w:t>
                </w:r>
              </w:smartTag>
            </w:smartTag>
            <w:r>
              <w:t xml:space="preserve"> Association for Retarded Citizens;</w:t>
            </w:r>
          </w:p>
          <w:p w:rsidR="00083E85" w:rsidRDefault="008F1313">
            <w:pPr>
              <w:jc w:val="both"/>
            </w:pPr>
            <w:r>
              <w:rPr>
                <w:u w:val="single"/>
              </w:rPr>
              <w:t>(16)</w:t>
            </w:r>
            <w:r>
              <w:t xml:space="preserve"> [</w:t>
            </w:r>
            <w:r>
              <w:rPr>
                <w:strike/>
              </w:rPr>
              <w:t>(17)</w:t>
            </w:r>
            <w:r>
              <w:t xml:space="preserve">]  the National </w:t>
            </w:r>
            <w:smartTag w:uri="urn:schemas-microsoft-com:office:smarttags" w:element="City">
              <w:r>
                <w:t>Alliance</w:t>
              </w:r>
            </w:smartTag>
            <w:r>
              <w:t xml:space="preserve"> for the Mentally Ill of </w:t>
            </w:r>
            <w:smartTag w:uri="urn:schemas-microsoft-com:office:smarttags" w:element="State">
              <w:smartTag w:uri="urn:schemas-microsoft-com:office:smarttags" w:element="place">
                <w:r>
                  <w:t>Texas</w:t>
                </w:r>
              </w:smartTag>
            </w:smartTag>
            <w:r>
              <w:t>;</w:t>
            </w:r>
          </w:p>
          <w:p w:rsidR="00083E85" w:rsidRDefault="008F1313">
            <w:pPr>
              <w:jc w:val="both"/>
            </w:pPr>
            <w:r>
              <w:rPr>
                <w:u w:val="single"/>
              </w:rPr>
              <w:t>(17)</w:t>
            </w:r>
            <w:r>
              <w:t xml:space="preserve"> [</w:t>
            </w:r>
            <w:r>
              <w:rPr>
                <w:strike/>
              </w:rPr>
              <w:t>(18)</w:t>
            </w:r>
            <w:r>
              <w:t>]  the Parent Association for the Retarded of Texas, Inc.;</w:t>
            </w:r>
          </w:p>
          <w:p w:rsidR="00083E85" w:rsidRDefault="008F1313">
            <w:pPr>
              <w:jc w:val="both"/>
            </w:pPr>
            <w:r>
              <w:rPr>
                <w:u w:val="single"/>
              </w:rPr>
              <w:t>(18)</w:t>
            </w:r>
            <w:r>
              <w:t xml:space="preserve"> [</w:t>
            </w:r>
            <w:r>
              <w:rPr>
                <w:strike/>
              </w:rPr>
              <w:t>(19)</w:t>
            </w:r>
            <w:r>
              <w:t>]  the Health and Human Services Commission; and</w:t>
            </w:r>
          </w:p>
          <w:p w:rsidR="00083E85" w:rsidRDefault="008F1313">
            <w:pPr>
              <w:jc w:val="both"/>
            </w:pPr>
            <w:r>
              <w:rPr>
                <w:u w:val="single"/>
              </w:rPr>
              <w:t>(19)</w:t>
            </w:r>
            <w:r>
              <w:t xml:space="preserve"> [</w:t>
            </w:r>
            <w:r>
              <w:rPr>
                <w:strike/>
              </w:rPr>
              <w:t>(20)</w:t>
            </w:r>
            <w:r>
              <w:t>]  the Department of Aging and Disability Services.</w:t>
            </w:r>
          </w:p>
          <w:p w:rsidR="00083E85" w:rsidRDefault="00083E85">
            <w:pPr>
              <w:jc w:val="both"/>
            </w:pPr>
          </w:p>
        </w:tc>
        <w:tc>
          <w:tcPr>
            <w:tcW w:w="6480" w:type="dxa"/>
          </w:tcPr>
          <w:p w:rsidR="00083E85" w:rsidRDefault="008F1313">
            <w:pPr>
              <w:jc w:val="both"/>
            </w:pPr>
            <w:r>
              <w:lastRenderedPageBreak/>
              <w:t>SECTION 8. Same as House version.</w:t>
            </w:r>
          </w:p>
          <w:p w:rsidR="00083E85" w:rsidRDefault="00083E85">
            <w:pPr>
              <w:jc w:val="both"/>
            </w:pPr>
          </w:p>
          <w:p w:rsidR="00083E85" w:rsidRDefault="00083E85">
            <w:pPr>
              <w:jc w:val="both"/>
            </w:pPr>
          </w:p>
        </w:tc>
        <w:tc>
          <w:tcPr>
            <w:tcW w:w="5760" w:type="dxa"/>
          </w:tcPr>
          <w:p w:rsidR="00083E85" w:rsidRDefault="00083E85">
            <w:pPr>
              <w:jc w:val="both"/>
            </w:pPr>
          </w:p>
        </w:tc>
      </w:tr>
      <w:tr w:rsidR="00083E85">
        <w:tc>
          <w:tcPr>
            <w:tcW w:w="6473" w:type="dxa"/>
          </w:tcPr>
          <w:p w:rsidR="00083E85" w:rsidRDefault="008F1313">
            <w:pPr>
              <w:jc w:val="both"/>
            </w:pPr>
            <w:r>
              <w:lastRenderedPageBreak/>
              <w:t>SECTION 11.  Section 121.0015(b), Human Resources Code, is amended to read as follows:</w:t>
            </w:r>
          </w:p>
          <w:p w:rsidR="00083E85" w:rsidRDefault="008F1313">
            <w:pPr>
              <w:jc w:val="both"/>
            </w:pPr>
            <w:r>
              <w:t xml:space="preserve">(b)  The work group is composed of a representative of </w:t>
            </w:r>
            <w:r>
              <w:rPr>
                <w:u w:val="single"/>
              </w:rPr>
              <w:t>each health and human services agency designated by the executive commissioner of the Health and Human Services Commission.  The commissioner of each designated agency shall appoint the representative for that agency</w:t>
            </w:r>
            <w:r>
              <w:t xml:space="preserve"> [</w:t>
            </w:r>
            <w:r>
              <w:rPr>
                <w:strike/>
              </w:rPr>
              <w:t>the:</w:t>
            </w:r>
          </w:p>
          <w:p w:rsidR="00083E85" w:rsidRDefault="008F1313">
            <w:pPr>
              <w:jc w:val="both"/>
            </w:pPr>
            <w:r>
              <w:t>[</w:t>
            </w:r>
            <w:r>
              <w:rPr>
                <w:strike/>
              </w:rPr>
              <w:t>(1)  Texas Education Agency, appointed by the commissioner of education;</w:t>
            </w:r>
          </w:p>
          <w:p w:rsidR="00083E85" w:rsidRDefault="008F1313">
            <w:pPr>
              <w:jc w:val="both"/>
            </w:pPr>
            <w:r>
              <w:t>[</w:t>
            </w:r>
            <w:r>
              <w:rPr>
                <w:strike/>
              </w:rPr>
              <w:t>(2)  Texas Commission for the Blind, appointed by the commissioner of that agency;</w:t>
            </w:r>
          </w:p>
          <w:p w:rsidR="00083E85" w:rsidRDefault="008F1313">
            <w:pPr>
              <w:jc w:val="both"/>
            </w:pPr>
            <w:r>
              <w:t>[</w:t>
            </w:r>
            <w:r>
              <w:rPr>
                <w:strike/>
              </w:rPr>
              <w:t>(3)  Texas Department of Mental Health and Mental Retardation, appointed by the commissioner of mental health and mental retardation;</w:t>
            </w:r>
          </w:p>
          <w:p w:rsidR="00083E85" w:rsidRDefault="008F1313">
            <w:pPr>
              <w:jc w:val="both"/>
            </w:pPr>
            <w:r>
              <w:t>[</w:t>
            </w:r>
            <w:r>
              <w:rPr>
                <w:strike/>
              </w:rPr>
              <w:t>(4)  Texas Rehabilitation Commission, appointed by the commissioner of that agency; and</w:t>
            </w:r>
          </w:p>
          <w:p w:rsidR="00083E85" w:rsidRDefault="008F1313">
            <w:pPr>
              <w:jc w:val="both"/>
            </w:pPr>
            <w:r>
              <w:t>[</w:t>
            </w:r>
            <w:r>
              <w:rPr>
                <w:strike/>
              </w:rPr>
              <w:t>(5)  Texas Commission for the Deaf and Hard of Hearing, appointed by the executive director of that agency</w:t>
            </w:r>
            <w:r>
              <w:t>].</w:t>
            </w:r>
          </w:p>
          <w:p w:rsidR="00083E85" w:rsidRDefault="00083E85">
            <w:pPr>
              <w:jc w:val="both"/>
            </w:pPr>
          </w:p>
        </w:tc>
        <w:tc>
          <w:tcPr>
            <w:tcW w:w="6480" w:type="dxa"/>
          </w:tcPr>
          <w:p w:rsidR="00083E85" w:rsidRDefault="008F1313">
            <w:pPr>
              <w:jc w:val="both"/>
            </w:pPr>
            <w:r>
              <w:t>SECTION 9. Same as House version.</w:t>
            </w:r>
          </w:p>
          <w:p w:rsidR="00083E85" w:rsidRDefault="00083E85">
            <w:pPr>
              <w:jc w:val="both"/>
            </w:pPr>
          </w:p>
          <w:p w:rsidR="00083E85" w:rsidRDefault="00083E85">
            <w:pPr>
              <w:jc w:val="both"/>
            </w:pPr>
          </w:p>
        </w:tc>
        <w:tc>
          <w:tcPr>
            <w:tcW w:w="5760" w:type="dxa"/>
          </w:tcPr>
          <w:p w:rsidR="00083E85" w:rsidRDefault="00083E85">
            <w:pPr>
              <w:jc w:val="both"/>
            </w:pPr>
          </w:p>
        </w:tc>
      </w:tr>
      <w:tr w:rsidR="00083E85">
        <w:tc>
          <w:tcPr>
            <w:tcW w:w="6473" w:type="dxa"/>
          </w:tcPr>
          <w:p w:rsidR="00083E85" w:rsidRDefault="008F1313">
            <w:pPr>
              <w:jc w:val="both"/>
            </w:pPr>
            <w:r>
              <w:lastRenderedPageBreak/>
              <w:t>SECTION 12.  Section 1802.102(a), Occupations Code, is amended to read as follows:</w:t>
            </w:r>
          </w:p>
          <w:p w:rsidR="00083E85" w:rsidRDefault="008F1313">
            <w:pPr>
              <w:jc w:val="both"/>
            </w:pPr>
            <w:r>
              <w:t xml:space="preserve">(a)  The advisory board consists of </w:t>
            </w:r>
            <w:r>
              <w:rPr>
                <w:u w:val="single"/>
              </w:rPr>
              <w:t>six</w:t>
            </w:r>
            <w:r>
              <w:t xml:space="preserve"> [</w:t>
            </w:r>
            <w:r>
              <w:rPr>
                <w:strike/>
              </w:rPr>
              <w:t>seven</w:t>
            </w:r>
            <w:r>
              <w:t>] members appointed as follows:</w:t>
            </w:r>
          </w:p>
          <w:p w:rsidR="00083E85" w:rsidRDefault="008F1313">
            <w:pPr>
              <w:jc w:val="both"/>
            </w:pPr>
            <w:r>
              <w:t>(1)  three members who are licensed auctioneers appointed by the presiding officer of the commission, with the commission's approval;</w:t>
            </w:r>
          </w:p>
          <w:p w:rsidR="00083E85" w:rsidRDefault="008F1313">
            <w:pPr>
              <w:jc w:val="both"/>
            </w:pPr>
            <w:r>
              <w:t xml:space="preserve">(2)  the executive director of the Texas Economic Development and Tourism Office or the director's designee; </w:t>
            </w:r>
            <w:r>
              <w:rPr>
                <w:u w:val="single"/>
              </w:rPr>
              <w:t>and</w:t>
            </w:r>
          </w:p>
          <w:p w:rsidR="00083E85" w:rsidRDefault="008F1313">
            <w:pPr>
              <w:jc w:val="both"/>
            </w:pPr>
            <w:r>
              <w:t>(3)  [</w:t>
            </w:r>
            <w:r>
              <w:rPr>
                <w:strike/>
              </w:rPr>
              <w:t>the commissioner of education or the commissioner's designee; and</w:t>
            </w:r>
          </w:p>
          <w:p w:rsidR="00083E85" w:rsidRDefault="008F1313">
            <w:pPr>
              <w:jc w:val="both"/>
            </w:pPr>
            <w:r>
              <w:t>[</w:t>
            </w:r>
            <w:r>
              <w:rPr>
                <w:strike/>
              </w:rPr>
              <w:t>(4)</w:t>
            </w:r>
            <w:r>
              <w:t>]  two public members.</w:t>
            </w:r>
          </w:p>
          <w:p w:rsidR="00083E85" w:rsidRDefault="00083E85">
            <w:pPr>
              <w:jc w:val="both"/>
            </w:pPr>
          </w:p>
        </w:tc>
        <w:tc>
          <w:tcPr>
            <w:tcW w:w="6480" w:type="dxa"/>
          </w:tcPr>
          <w:p w:rsidR="00083E85" w:rsidRDefault="008F1313">
            <w:pPr>
              <w:jc w:val="both"/>
            </w:pPr>
            <w:r>
              <w:t>SECTION 10. Same as House version.</w:t>
            </w:r>
          </w:p>
          <w:p w:rsidR="00083E85" w:rsidRDefault="00083E85">
            <w:pPr>
              <w:jc w:val="both"/>
            </w:pPr>
          </w:p>
          <w:p w:rsidR="00083E85" w:rsidRDefault="00083E85">
            <w:pPr>
              <w:jc w:val="both"/>
            </w:pPr>
          </w:p>
        </w:tc>
        <w:tc>
          <w:tcPr>
            <w:tcW w:w="5760" w:type="dxa"/>
          </w:tcPr>
          <w:p w:rsidR="00083E85" w:rsidRDefault="00083E85">
            <w:pPr>
              <w:jc w:val="both"/>
            </w:pPr>
          </w:p>
        </w:tc>
      </w:tr>
      <w:tr w:rsidR="00083E85">
        <w:tc>
          <w:tcPr>
            <w:tcW w:w="6473" w:type="dxa"/>
          </w:tcPr>
          <w:p w:rsidR="00083E85" w:rsidRDefault="008F1313">
            <w:pPr>
              <w:jc w:val="both"/>
            </w:pPr>
            <w:r>
              <w:t>SECTION 13.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083E85" w:rsidRDefault="00083E85">
            <w:pPr>
              <w:jc w:val="both"/>
            </w:pPr>
          </w:p>
        </w:tc>
        <w:tc>
          <w:tcPr>
            <w:tcW w:w="6480" w:type="dxa"/>
          </w:tcPr>
          <w:p w:rsidR="00083E85" w:rsidRDefault="008F1313">
            <w:pPr>
              <w:jc w:val="both"/>
            </w:pPr>
            <w:r>
              <w:t>SECTION 11. Same as House version.</w:t>
            </w:r>
          </w:p>
          <w:p w:rsidR="00083E85" w:rsidRDefault="00083E85">
            <w:pPr>
              <w:jc w:val="both"/>
            </w:pPr>
          </w:p>
          <w:p w:rsidR="00083E85" w:rsidRDefault="00083E85">
            <w:pPr>
              <w:jc w:val="both"/>
            </w:pPr>
          </w:p>
        </w:tc>
        <w:tc>
          <w:tcPr>
            <w:tcW w:w="5760" w:type="dxa"/>
          </w:tcPr>
          <w:p w:rsidR="00083E85" w:rsidRDefault="00083E85">
            <w:pPr>
              <w:jc w:val="both"/>
            </w:pPr>
          </w:p>
        </w:tc>
      </w:tr>
    </w:tbl>
    <w:p w:rsidR="00244583" w:rsidRDefault="00244583"/>
    <w:sectPr w:rsidR="00244583" w:rsidSect="00083E8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E85" w:rsidRDefault="00083E85" w:rsidP="00083E85">
      <w:r>
        <w:separator/>
      </w:r>
    </w:p>
  </w:endnote>
  <w:endnote w:type="continuationSeparator" w:id="0">
    <w:p w:rsidR="00083E85" w:rsidRDefault="00083E85" w:rsidP="00083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E86" w:rsidRDefault="006C0E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E85" w:rsidRDefault="003A5BCB">
    <w:pPr>
      <w:tabs>
        <w:tab w:val="center" w:pos="9360"/>
        <w:tab w:val="right" w:pos="18720"/>
      </w:tabs>
    </w:pPr>
    <w:fldSimple w:instr=" DOCPROPERTY  CCRF  \* MERGEFORMAT ">
      <w:r w:rsidR="006C0E86">
        <w:t xml:space="preserve"> </w:t>
      </w:r>
    </w:fldSimple>
    <w:r w:rsidR="008F1313">
      <w:tab/>
    </w:r>
    <w:r>
      <w:fldChar w:fldCharType="begin"/>
    </w:r>
    <w:r w:rsidR="008F1313">
      <w:instrText xml:space="preserve"> PAGE </w:instrText>
    </w:r>
    <w:r>
      <w:fldChar w:fldCharType="separate"/>
    </w:r>
    <w:r w:rsidR="006F08C5">
      <w:rPr>
        <w:noProof/>
      </w:rPr>
      <w:t>1</w:t>
    </w:r>
    <w:r>
      <w:fldChar w:fldCharType="end"/>
    </w:r>
    <w:r w:rsidR="008F1313">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E86" w:rsidRDefault="006C0E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E85" w:rsidRDefault="00083E85" w:rsidP="00083E85">
      <w:r>
        <w:separator/>
      </w:r>
    </w:p>
  </w:footnote>
  <w:footnote w:type="continuationSeparator" w:id="0">
    <w:p w:rsidR="00083E85" w:rsidRDefault="00083E85" w:rsidP="00083E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E86" w:rsidRDefault="006C0E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E86" w:rsidRDefault="006C0E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E86" w:rsidRDefault="006C0E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083E85"/>
    <w:rsid w:val="00083E85"/>
    <w:rsid w:val="001E0724"/>
    <w:rsid w:val="00244583"/>
    <w:rsid w:val="003A5BCB"/>
    <w:rsid w:val="006C0E86"/>
    <w:rsid w:val="006F08C5"/>
    <w:rsid w:val="008F1313"/>
    <w:rsid w:val="009E431C"/>
    <w:rsid w:val="00C20AAB"/>
    <w:rsid w:val="00C6347C"/>
    <w:rsid w:val="00E3599D"/>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8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0E86"/>
    <w:pPr>
      <w:tabs>
        <w:tab w:val="center" w:pos="4680"/>
        <w:tab w:val="right" w:pos="9360"/>
      </w:tabs>
    </w:pPr>
  </w:style>
  <w:style w:type="character" w:customStyle="1" w:styleId="HeaderChar">
    <w:name w:val="Header Char"/>
    <w:basedOn w:val="DefaultParagraphFont"/>
    <w:link w:val="Header"/>
    <w:uiPriority w:val="99"/>
    <w:semiHidden/>
    <w:rsid w:val="006C0E86"/>
    <w:rPr>
      <w:sz w:val="22"/>
    </w:rPr>
  </w:style>
  <w:style w:type="paragraph" w:styleId="Footer">
    <w:name w:val="footer"/>
    <w:basedOn w:val="Normal"/>
    <w:link w:val="FooterChar"/>
    <w:uiPriority w:val="99"/>
    <w:semiHidden/>
    <w:unhideWhenUsed/>
    <w:rsid w:val="006C0E86"/>
    <w:pPr>
      <w:tabs>
        <w:tab w:val="center" w:pos="4680"/>
        <w:tab w:val="right" w:pos="9360"/>
      </w:tabs>
    </w:pPr>
  </w:style>
  <w:style w:type="character" w:customStyle="1" w:styleId="FooterChar">
    <w:name w:val="Footer Char"/>
    <w:basedOn w:val="DefaultParagraphFont"/>
    <w:link w:val="Footer"/>
    <w:uiPriority w:val="99"/>
    <w:semiHidden/>
    <w:rsid w:val="006C0E86"/>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9</Pages>
  <Words>1850</Words>
  <Characters>10546</Characters>
  <Application>Microsoft Office Word</Application>
  <DocSecurity>0</DocSecurity>
  <Lines>87</Lines>
  <Paragraphs>24</Paragraphs>
  <ScaleCrop>false</ScaleCrop>
  <Company/>
  <LinksUpToDate>false</LinksUpToDate>
  <CharactersWithSpaces>12372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HB3278-SAA</dc:title>
  <dc:subject/>
  <dc:creator>LXD</dc:creator>
  <cp:keywords/>
  <dc:description/>
  <cp:lastModifiedBy>Greg Tingle</cp:lastModifiedBy>
  <cp:revision>3</cp:revision>
  <dcterms:created xsi:type="dcterms:W3CDTF">2011-05-23T23:00:00Z</dcterms:created>
  <dcterms:modified xsi:type="dcterms:W3CDTF">2011-05-24T23:07:00Z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11.143.479</vt:lpwstr>
  </property>
  <property fmtid="{D5CDD505-2E9C-101B-9397-08002B2CF9AE}" pid="3" name="CCRF">
    <vt:lpwstr> </vt:lpwstr>
  </property>
</Properties>
</file>