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2933D7" w:rsidTr="002933D7">
        <w:trPr>
          <w:cantSplit/>
          <w:tblHeader/>
        </w:trPr>
        <w:tc>
          <w:tcPr>
            <w:tcW w:w="18713" w:type="dxa"/>
            <w:gridSpan w:val="3"/>
          </w:tcPr>
          <w:p w:rsidR="00FE3949" w:rsidRDefault="00CD455F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786</w:t>
            </w:r>
          </w:p>
          <w:p w:rsidR="00FE3949" w:rsidRDefault="00CD455F">
            <w:pPr>
              <w:ind w:left="650"/>
              <w:jc w:val="center"/>
            </w:pPr>
            <w:r>
              <w:t>Senate Amendments</w:t>
            </w:r>
          </w:p>
          <w:p w:rsidR="00FE3949" w:rsidRDefault="00CD455F">
            <w:pPr>
              <w:ind w:left="650"/>
              <w:jc w:val="center"/>
            </w:pPr>
            <w:r>
              <w:t>Section-by-Section Analysis</w:t>
            </w:r>
          </w:p>
          <w:p w:rsidR="00FE3949" w:rsidRDefault="00FE3949">
            <w:pPr>
              <w:jc w:val="center"/>
            </w:pPr>
          </w:p>
        </w:tc>
      </w:tr>
      <w:tr w:rsidR="00FE3949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E3949" w:rsidRDefault="00CD455F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E3949" w:rsidRDefault="00CD455F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E3949" w:rsidRDefault="00CD455F">
            <w:pPr>
              <w:jc w:val="center"/>
            </w:pPr>
            <w:r>
              <w:t>CONFERENCE</w:t>
            </w:r>
          </w:p>
        </w:tc>
      </w:tr>
      <w:tr w:rsidR="00FE3949">
        <w:tc>
          <w:tcPr>
            <w:tcW w:w="6473" w:type="dxa"/>
          </w:tcPr>
          <w:p w:rsidR="00FE3949" w:rsidRDefault="00CD455F">
            <w:pPr>
              <w:jc w:val="both"/>
            </w:pPr>
            <w:r>
              <w:t>SECTION 1.  Subtitle A, Title 6, Government Code, is amended by adding Chapter 619 to read as follows: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CHAPTER 619. RIGHT TO EXPRESS BREAST MILK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IN THE WORKPLACE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619.001.  DEFINITION.  In this chapter, "public employer" means: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a county, a municipality, or another political subdivision of this state, including a school district; or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(2)  a board, a commission, an office, a department, or another agency in the executive, judicial, or legislative branch of state government, including an institution of higher education.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619.002.  RIGHT TO EXPRESS BREAST MILK. An employee of a public employer is entitled to express breast milk at the employee's workplace.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619.003.  POLICY ON EXPRESSING BREAST MILK.  (a) A public employer shall develop a written policy on the expression of breast milk by employees under this chapter.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(b)  A policy developed under Subsection (a) must state that the public employer shall: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support the practice of expressing breast milk; and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(2)  make reasonable accommodations for the needs of employees who express breast milk.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619.004.  PUBLIC EMPLOYER RESPONSIBILITIES.  A public employer shall: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provide a reasonable amount of break time for an employee to express breast milk each time the employee has need to express the milk; and</w:t>
            </w:r>
          </w:p>
          <w:p w:rsidR="00FE3949" w:rsidRDefault="00CD455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(2)  provide a place, other than a bathroom, that is shielded from view and free from intrusion from other employees and the public where the employee can express breast milk.</w:t>
            </w:r>
          </w:p>
          <w:p w:rsidR="002933D7" w:rsidRDefault="002933D7">
            <w:pPr>
              <w:jc w:val="both"/>
            </w:pPr>
          </w:p>
          <w:p w:rsidR="00FE3949" w:rsidRDefault="00CD455F">
            <w:pPr>
              <w:jc w:val="both"/>
            </w:pPr>
            <w:r>
              <w:rPr>
                <w:u w:val="single"/>
              </w:rPr>
              <w:t xml:space="preserve">Sec. 619.005.  DISCRIMINATION PROHIBITED.  A public </w:t>
            </w:r>
            <w:r>
              <w:rPr>
                <w:u w:val="single"/>
              </w:rPr>
              <w:lastRenderedPageBreak/>
              <w:t>employer may not suspend or terminate the employment of, or otherwise discriminate against, an employee because the employee has asserted the employee's rights under this chapter.</w:t>
            </w:r>
          </w:p>
          <w:p w:rsidR="00FE3949" w:rsidRDefault="00FE3949">
            <w:pPr>
              <w:jc w:val="both"/>
            </w:pPr>
          </w:p>
        </w:tc>
        <w:tc>
          <w:tcPr>
            <w:tcW w:w="6480" w:type="dxa"/>
          </w:tcPr>
          <w:p w:rsidR="00FE3949" w:rsidRDefault="00CD455F">
            <w:pPr>
              <w:jc w:val="both"/>
            </w:pPr>
            <w:r>
              <w:lastRenderedPageBreak/>
              <w:t>SECTION 1.  Subtitle A, Title 6, Government Code, is amended by adding Chapter 619 to read as follows: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CHAPTER 619. RIGHT TO EXPRESS BREAST MILK IN THE WORKPLACE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619.001.  DEFINITION.  In this chapter, "public employer" means: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a county, a municipality, or another political subdivision of this state, including a school district; or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(2)  a board, a commission, an office, a department, or another agency in the executive, judicial, or legislative branch of state government, including an institution of higher education.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619.002.  RIGHT TO EXPRESS BREAST MILK. An employee of a public employer is entitled to express breast milk at the employee's workplace.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619.003.  POLICY ON EXPRESSING BREAST MILK.  (a) A public employer shall develop a written policy on the expression of breast milk by employees under this chapter.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(b)  A policy developed under Subsection (a) must state that the public employer shall: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support the practice of expressing breast milk; and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(2)  make reasonable accommodations for the needs of employees who express breast milk.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Sec. 619.004.  PUBLIC EMPLOYER RESPONSIBILITIES.  A public employer shall: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>(1)  provide a reasonable amount of break time for an employee to express breast milk each time the employee has need to express the milk; and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 xml:space="preserve">(2)  provide a place, other than a </w:t>
            </w:r>
            <w:r w:rsidRPr="002933D7">
              <w:rPr>
                <w:highlight w:val="lightGray"/>
                <w:u w:val="single"/>
              </w:rPr>
              <w:t>multiple user</w:t>
            </w:r>
            <w:r>
              <w:rPr>
                <w:u w:val="single"/>
              </w:rPr>
              <w:t xml:space="preserve"> bathroom, that is shielded from view and free from intrusion from other employees and the public where the employee can express breast milk.</w:t>
            </w:r>
            <w:r>
              <w:t xml:space="preserve">  [FA1(1)]</w:t>
            </w:r>
          </w:p>
          <w:p w:rsidR="00FE3949" w:rsidRDefault="00CD455F">
            <w:pPr>
              <w:jc w:val="both"/>
            </w:pPr>
            <w:r>
              <w:rPr>
                <w:u w:val="single"/>
              </w:rPr>
              <w:t xml:space="preserve">Sec. 619.005.  DISCRIMINATION PROHIBITED.  A public </w:t>
            </w:r>
            <w:r>
              <w:rPr>
                <w:u w:val="single"/>
              </w:rPr>
              <w:lastRenderedPageBreak/>
              <w:t>employer may not suspend or terminate the employment of, or otherwise discriminate against, an employee because the employee has asserted the employee's rights under this chapter.</w:t>
            </w:r>
          </w:p>
          <w:p w:rsidR="00FE3949" w:rsidRDefault="00CD455F">
            <w:pPr>
              <w:jc w:val="both"/>
            </w:pPr>
            <w:r w:rsidRPr="002933D7">
              <w:rPr>
                <w:highlight w:val="lightGray"/>
                <w:u w:val="single"/>
              </w:rPr>
              <w:t>Sec. 619.006. NO CAUSE OF ACTION CREATED.  This chapter does not create a private or state cause of action against a public employer.</w:t>
            </w:r>
            <w:r>
              <w:t xml:space="preserve">  [FA1(2)]</w:t>
            </w:r>
          </w:p>
          <w:p w:rsidR="00FE3949" w:rsidRDefault="00FE3949">
            <w:pPr>
              <w:jc w:val="both"/>
            </w:pPr>
          </w:p>
        </w:tc>
        <w:tc>
          <w:tcPr>
            <w:tcW w:w="5760" w:type="dxa"/>
          </w:tcPr>
          <w:p w:rsidR="00FE3949" w:rsidRDefault="00FE3949">
            <w:pPr>
              <w:jc w:val="both"/>
            </w:pPr>
          </w:p>
        </w:tc>
      </w:tr>
      <w:tr w:rsidR="00FE3949">
        <w:tc>
          <w:tcPr>
            <w:tcW w:w="6473" w:type="dxa"/>
          </w:tcPr>
          <w:p w:rsidR="00FE3949" w:rsidRDefault="00CD455F">
            <w:pPr>
              <w:jc w:val="both"/>
            </w:pPr>
            <w:r>
              <w:lastRenderedPageBreak/>
              <w:t>SECTION 2.  This Act takes effect September 1, 2015.</w:t>
            </w:r>
          </w:p>
          <w:p w:rsidR="00FE3949" w:rsidRDefault="00FE3949">
            <w:pPr>
              <w:jc w:val="both"/>
            </w:pPr>
          </w:p>
        </w:tc>
        <w:tc>
          <w:tcPr>
            <w:tcW w:w="6480" w:type="dxa"/>
          </w:tcPr>
          <w:p w:rsidR="00FE3949" w:rsidRDefault="00CD455F">
            <w:pPr>
              <w:jc w:val="both"/>
            </w:pPr>
            <w:r>
              <w:t>SECTION 2. Same as House version.</w:t>
            </w:r>
          </w:p>
          <w:p w:rsidR="00FE3949" w:rsidRDefault="00FE3949">
            <w:pPr>
              <w:jc w:val="both"/>
            </w:pPr>
          </w:p>
          <w:p w:rsidR="00FE3949" w:rsidRDefault="00FE3949">
            <w:pPr>
              <w:jc w:val="both"/>
            </w:pPr>
          </w:p>
        </w:tc>
        <w:tc>
          <w:tcPr>
            <w:tcW w:w="5760" w:type="dxa"/>
          </w:tcPr>
          <w:p w:rsidR="00FE3949" w:rsidRDefault="00FE3949">
            <w:pPr>
              <w:jc w:val="both"/>
            </w:pPr>
          </w:p>
        </w:tc>
      </w:tr>
    </w:tbl>
    <w:p w:rsidR="009E55B7" w:rsidRDefault="009E55B7"/>
    <w:sectPr w:rsidR="009E55B7" w:rsidSect="00FE3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49" w:rsidRDefault="00FE3949" w:rsidP="00FE3949">
      <w:r>
        <w:separator/>
      </w:r>
    </w:p>
  </w:endnote>
  <w:endnote w:type="continuationSeparator" w:id="0">
    <w:p w:rsidR="00FE3949" w:rsidRDefault="00FE3949" w:rsidP="00F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8" w:rsidRDefault="006F2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9" w:rsidRDefault="00E82563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6F2478">
      <w:t xml:space="preserve"> </w:t>
    </w:r>
    <w:r>
      <w:fldChar w:fldCharType="end"/>
    </w:r>
    <w:r w:rsidR="00CD455F">
      <w:tab/>
    </w:r>
    <w:r w:rsidR="00FE3949">
      <w:fldChar w:fldCharType="begin"/>
    </w:r>
    <w:r w:rsidR="00CD455F">
      <w:instrText xml:space="preserve"> PAGE </w:instrText>
    </w:r>
    <w:r w:rsidR="00FE3949">
      <w:fldChar w:fldCharType="separate"/>
    </w:r>
    <w:r>
      <w:rPr>
        <w:noProof/>
      </w:rPr>
      <w:t>1</w:t>
    </w:r>
    <w:r w:rsidR="00FE3949">
      <w:fldChar w:fldCharType="end"/>
    </w:r>
    <w:r w:rsidR="00CD455F">
      <w:tab/>
    </w:r>
    <w:r>
      <w:fldChar w:fldCharType="begin"/>
    </w:r>
    <w:r>
      <w:instrText xml:space="preserve"> DOCPROPERTY  OTID  \* MERGEFORMAT </w:instrText>
    </w:r>
    <w:r>
      <w:fldChar w:fldCharType="separate"/>
    </w:r>
    <w:r w:rsidR="006F2478">
      <w:t>15.145.266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8" w:rsidRDefault="006F2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49" w:rsidRDefault="00FE3949" w:rsidP="00FE3949">
      <w:r>
        <w:separator/>
      </w:r>
    </w:p>
  </w:footnote>
  <w:footnote w:type="continuationSeparator" w:id="0">
    <w:p w:rsidR="00FE3949" w:rsidRDefault="00FE3949" w:rsidP="00FE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8" w:rsidRDefault="006F2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8" w:rsidRDefault="006F24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78" w:rsidRDefault="006F2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49"/>
    <w:rsid w:val="002933D7"/>
    <w:rsid w:val="005316E6"/>
    <w:rsid w:val="006F2478"/>
    <w:rsid w:val="009E55B7"/>
    <w:rsid w:val="00CD455F"/>
    <w:rsid w:val="00E82563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4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7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F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7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49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7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F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7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HB786-SAA</vt:lpstr>
    </vt:vector>
  </TitlesOfParts>
  <Company>Texas Legislative Council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HB786-SAA</dc:title>
  <dc:creator>AEM</dc:creator>
  <cp:lastModifiedBy>ALO</cp:lastModifiedBy>
  <cp:revision>2</cp:revision>
  <dcterms:created xsi:type="dcterms:W3CDTF">2015-05-25T16:33:00Z</dcterms:created>
  <dcterms:modified xsi:type="dcterms:W3CDTF">2015-05-25T16:33:00Z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15.145.266</vt:lpwstr>
  </property>
  <property fmtid="{D5CDD505-2E9C-101B-9397-08002B2CF9AE}" pid="3" name="CCRF">
    <vt:lpwstr> </vt:lpwstr>
  </property>
</Properties>
</file>