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F6" w:rsidRDefault="000765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D6E4EE4CFC41E29A85BC1796FA49CB"/>
          </w:placeholder>
        </w:sdtPr>
        <w:sdtContent>
          <w:r w:rsidRPr="005C2A78">
            <w:rPr>
              <w:rFonts w:cs="Times New Roman"/>
              <w:b/>
              <w:szCs w:val="24"/>
              <w:u w:val="single"/>
            </w:rPr>
            <w:t>BILL ANALYSIS</w:t>
          </w:r>
        </w:sdtContent>
      </w:sdt>
    </w:p>
    <w:p w:rsidR="000765F6" w:rsidRPr="00585C31" w:rsidRDefault="000765F6" w:rsidP="000F1DF9">
      <w:pPr>
        <w:spacing w:after="0" w:line="240" w:lineRule="auto"/>
        <w:rPr>
          <w:rFonts w:cs="Times New Roman"/>
          <w:szCs w:val="24"/>
        </w:rPr>
      </w:pPr>
    </w:p>
    <w:p w:rsidR="000765F6" w:rsidRPr="00585C31" w:rsidRDefault="000765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65F6" w:rsidTr="000F1DF9">
        <w:tc>
          <w:tcPr>
            <w:tcW w:w="2718" w:type="dxa"/>
          </w:tcPr>
          <w:p w:rsidR="000765F6" w:rsidRPr="005C2A78" w:rsidRDefault="000765F6" w:rsidP="006D756B">
            <w:pPr>
              <w:rPr>
                <w:rFonts w:cs="Times New Roman"/>
                <w:szCs w:val="24"/>
              </w:rPr>
            </w:pPr>
            <w:sdt>
              <w:sdtPr>
                <w:rPr>
                  <w:rFonts w:cs="Times New Roman"/>
                  <w:szCs w:val="24"/>
                </w:rPr>
                <w:alias w:val="Agency Title"/>
                <w:tag w:val="AgencyTitleContentControl"/>
                <w:id w:val="1920747753"/>
                <w:lock w:val="sdtContentLocked"/>
                <w:placeholder>
                  <w:docPart w:val="887C7FC027244A24B8AEDD7FA27060D1"/>
                </w:placeholder>
              </w:sdtPr>
              <w:sdtEndPr>
                <w:rPr>
                  <w:rFonts w:cstheme="minorBidi"/>
                  <w:szCs w:val="22"/>
                </w:rPr>
              </w:sdtEndPr>
              <w:sdtContent>
                <w:r>
                  <w:rPr>
                    <w:rFonts w:cs="Times New Roman"/>
                    <w:szCs w:val="24"/>
                  </w:rPr>
                  <w:t>Senate Research Center</w:t>
                </w:r>
              </w:sdtContent>
            </w:sdt>
          </w:p>
        </w:tc>
        <w:tc>
          <w:tcPr>
            <w:tcW w:w="6858" w:type="dxa"/>
          </w:tcPr>
          <w:p w:rsidR="000765F6" w:rsidRPr="00FF6471" w:rsidRDefault="000765F6" w:rsidP="000F1DF9">
            <w:pPr>
              <w:jc w:val="right"/>
              <w:rPr>
                <w:rFonts w:cs="Times New Roman"/>
                <w:szCs w:val="24"/>
              </w:rPr>
            </w:pPr>
            <w:sdt>
              <w:sdtPr>
                <w:rPr>
                  <w:rFonts w:cs="Times New Roman"/>
                  <w:szCs w:val="24"/>
                </w:rPr>
                <w:alias w:val="Bill Number"/>
                <w:tag w:val="BillNumberOne"/>
                <w:id w:val="-410784069"/>
                <w:lock w:val="sdtContentLocked"/>
                <w:placeholder>
                  <w:docPart w:val="49DC41F3E2774A4BBC66A3C92E7A0A87"/>
                </w:placeholder>
              </w:sdtPr>
              <w:sdtContent>
                <w:r>
                  <w:rPr>
                    <w:rFonts w:cs="Times New Roman"/>
                    <w:szCs w:val="24"/>
                  </w:rPr>
                  <w:t>S.B. 2</w:t>
                </w:r>
              </w:sdtContent>
            </w:sdt>
          </w:p>
        </w:tc>
      </w:tr>
      <w:tr w:rsidR="000765F6" w:rsidTr="000F1DF9">
        <w:sdt>
          <w:sdtPr>
            <w:rPr>
              <w:rFonts w:cs="Times New Roman"/>
              <w:szCs w:val="24"/>
            </w:rPr>
            <w:alias w:val="TLCNumber"/>
            <w:tag w:val="TLCNumber"/>
            <w:id w:val="-542600604"/>
            <w:lock w:val="sdtLocked"/>
            <w:placeholder>
              <w:docPart w:val="058E7C9B13F34E69A0D7BE34FD0DA534"/>
            </w:placeholder>
          </w:sdtPr>
          <w:sdtContent>
            <w:tc>
              <w:tcPr>
                <w:tcW w:w="2718" w:type="dxa"/>
              </w:tcPr>
              <w:p w:rsidR="000765F6" w:rsidRPr="000F1DF9" w:rsidRDefault="000765F6" w:rsidP="00C65088">
                <w:pPr>
                  <w:rPr>
                    <w:rFonts w:cs="Times New Roman"/>
                    <w:szCs w:val="24"/>
                  </w:rPr>
                </w:pPr>
                <w:r>
                  <w:rPr>
                    <w:noProof/>
                  </w:rPr>
                  <w:t>85S11106 BEF/KKA-D</w:t>
                </w:r>
              </w:p>
            </w:tc>
          </w:sdtContent>
        </w:sdt>
        <w:tc>
          <w:tcPr>
            <w:tcW w:w="6858" w:type="dxa"/>
          </w:tcPr>
          <w:p w:rsidR="000765F6" w:rsidRPr="005C2A78" w:rsidRDefault="000765F6" w:rsidP="006D756B">
            <w:pPr>
              <w:jc w:val="right"/>
              <w:rPr>
                <w:rFonts w:cs="Times New Roman"/>
                <w:szCs w:val="24"/>
              </w:rPr>
            </w:pPr>
            <w:sdt>
              <w:sdtPr>
                <w:rPr>
                  <w:rFonts w:cs="Times New Roman"/>
                  <w:szCs w:val="24"/>
                </w:rPr>
                <w:alias w:val="Author Label"/>
                <w:tag w:val="By"/>
                <w:id w:val="72399597"/>
                <w:lock w:val="sdtLocked"/>
                <w:placeholder>
                  <w:docPart w:val="4266C599B0914F2F863C905628CC5D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682DE1232F4F59BD0FFF82FCFBBD65"/>
                </w:placeholder>
              </w:sdtPr>
              <w:sdtContent>
                <w:r>
                  <w:rPr>
                    <w:rFonts w:cs="Times New Roman"/>
                    <w:szCs w:val="24"/>
                  </w:rPr>
                  <w:t>Taylor, Larry et al.</w:t>
                </w:r>
              </w:sdtContent>
            </w:sdt>
            <w:sdt>
              <w:sdtPr>
                <w:rPr>
                  <w:rFonts w:cs="Times New Roman"/>
                  <w:szCs w:val="24"/>
                </w:rPr>
                <w:alias w:val="Sponsor"/>
                <w:tag w:val="Sponsor"/>
                <w:id w:val="-2039656131"/>
                <w:lock w:val="sdtContentLocked"/>
                <w:placeholder>
                  <w:docPart w:val="03DF83AB343B45A280F7846104D24C28"/>
                </w:placeholder>
                <w:showingPlcHdr/>
              </w:sdtPr>
              <w:sdtContent/>
            </w:sdt>
          </w:p>
        </w:tc>
      </w:tr>
      <w:tr w:rsidR="000765F6" w:rsidTr="000F1DF9">
        <w:tc>
          <w:tcPr>
            <w:tcW w:w="2718" w:type="dxa"/>
          </w:tcPr>
          <w:p w:rsidR="000765F6" w:rsidRPr="00BC7495" w:rsidRDefault="000765F6" w:rsidP="000F1DF9">
            <w:pPr>
              <w:rPr>
                <w:rFonts w:cs="Times New Roman"/>
                <w:szCs w:val="24"/>
              </w:rPr>
            </w:pPr>
          </w:p>
        </w:tc>
        <w:sdt>
          <w:sdtPr>
            <w:rPr>
              <w:rFonts w:cs="Times New Roman"/>
              <w:szCs w:val="24"/>
            </w:rPr>
            <w:alias w:val="Committee"/>
            <w:tag w:val="Committee"/>
            <w:id w:val="1914272295"/>
            <w:lock w:val="sdtContentLocked"/>
            <w:placeholder>
              <w:docPart w:val="BB500A3DE7FC4667BA01CDA5D2815318"/>
            </w:placeholder>
          </w:sdtPr>
          <w:sdtContent>
            <w:tc>
              <w:tcPr>
                <w:tcW w:w="6858" w:type="dxa"/>
              </w:tcPr>
              <w:p w:rsidR="000765F6" w:rsidRPr="00FF6471" w:rsidRDefault="000765F6" w:rsidP="000F1DF9">
                <w:pPr>
                  <w:jc w:val="right"/>
                  <w:rPr>
                    <w:rFonts w:cs="Times New Roman"/>
                    <w:szCs w:val="24"/>
                  </w:rPr>
                </w:pPr>
                <w:r>
                  <w:rPr>
                    <w:rFonts w:cs="Times New Roman"/>
                    <w:szCs w:val="24"/>
                  </w:rPr>
                  <w:t>Education</w:t>
                </w:r>
              </w:p>
            </w:tc>
          </w:sdtContent>
        </w:sdt>
      </w:tr>
      <w:tr w:rsidR="000765F6" w:rsidTr="000F1DF9">
        <w:tc>
          <w:tcPr>
            <w:tcW w:w="2718" w:type="dxa"/>
          </w:tcPr>
          <w:p w:rsidR="000765F6" w:rsidRPr="00BC7495" w:rsidRDefault="000765F6" w:rsidP="000F1DF9">
            <w:pPr>
              <w:rPr>
                <w:rFonts w:cs="Times New Roman"/>
                <w:szCs w:val="24"/>
              </w:rPr>
            </w:pPr>
          </w:p>
        </w:tc>
        <w:sdt>
          <w:sdtPr>
            <w:rPr>
              <w:rFonts w:cs="Times New Roman"/>
              <w:szCs w:val="24"/>
            </w:rPr>
            <w:alias w:val="Date"/>
            <w:tag w:val="DateContentControl"/>
            <w:id w:val="1178081906"/>
            <w:lock w:val="sdtLocked"/>
            <w:placeholder>
              <w:docPart w:val="268FEC005E614B63848584BC0906CC54"/>
            </w:placeholder>
            <w:date w:fullDate="2017-07-20T00:00:00Z">
              <w:dateFormat w:val="M/d/yyyy"/>
              <w:lid w:val="en-US"/>
              <w:storeMappedDataAs w:val="dateTime"/>
              <w:calendar w:val="gregorian"/>
            </w:date>
          </w:sdtPr>
          <w:sdtContent>
            <w:tc>
              <w:tcPr>
                <w:tcW w:w="6858" w:type="dxa"/>
              </w:tcPr>
              <w:p w:rsidR="000765F6" w:rsidRPr="00FF6471" w:rsidRDefault="000765F6" w:rsidP="000F1DF9">
                <w:pPr>
                  <w:jc w:val="right"/>
                  <w:rPr>
                    <w:rFonts w:cs="Times New Roman"/>
                    <w:szCs w:val="24"/>
                  </w:rPr>
                </w:pPr>
                <w:r>
                  <w:rPr>
                    <w:rFonts w:cs="Times New Roman"/>
                    <w:szCs w:val="24"/>
                  </w:rPr>
                  <w:t>7/20/2017</w:t>
                </w:r>
              </w:p>
            </w:tc>
          </w:sdtContent>
        </w:sdt>
      </w:tr>
      <w:tr w:rsidR="000765F6" w:rsidTr="000F1DF9">
        <w:tc>
          <w:tcPr>
            <w:tcW w:w="2718" w:type="dxa"/>
          </w:tcPr>
          <w:p w:rsidR="000765F6" w:rsidRPr="00BC7495" w:rsidRDefault="000765F6" w:rsidP="000F1DF9">
            <w:pPr>
              <w:rPr>
                <w:rFonts w:cs="Times New Roman"/>
                <w:szCs w:val="24"/>
              </w:rPr>
            </w:pPr>
          </w:p>
        </w:tc>
        <w:sdt>
          <w:sdtPr>
            <w:rPr>
              <w:rFonts w:cs="Times New Roman"/>
              <w:szCs w:val="24"/>
            </w:rPr>
            <w:alias w:val="BA Version"/>
            <w:tag w:val="BAVersion"/>
            <w:id w:val="-1685590809"/>
            <w:lock w:val="sdtContentLocked"/>
            <w:placeholder>
              <w:docPart w:val="698641B50F3A45A280F082F768CCBBA3"/>
            </w:placeholder>
          </w:sdtPr>
          <w:sdtContent>
            <w:tc>
              <w:tcPr>
                <w:tcW w:w="6858" w:type="dxa"/>
              </w:tcPr>
              <w:p w:rsidR="000765F6" w:rsidRPr="00FF6471" w:rsidRDefault="000765F6" w:rsidP="000F1DF9">
                <w:pPr>
                  <w:jc w:val="right"/>
                  <w:rPr>
                    <w:rFonts w:cs="Times New Roman"/>
                    <w:szCs w:val="24"/>
                  </w:rPr>
                </w:pPr>
                <w:r>
                  <w:rPr>
                    <w:rFonts w:cs="Times New Roman"/>
                    <w:szCs w:val="24"/>
                  </w:rPr>
                  <w:t>As Filed</w:t>
                </w:r>
              </w:p>
            </w:tc>
          </w:sdtContent>
        </w:sdt>
      </w:tr>
    </w:tbl>
    <w:p w:rsidR="000765F6" w:rsidRPr="00FF6471" w:rsidRDefault="000765F6" w:rsidP="000F1DF9">
      <w:pPr>
        <w:spacing w:after="0" w:line="240" w:lineRule="auto"/>
        <w:rPr>
          <w:rFonts w:cs="Times New Roman"/>
          <w:szCs w:val="24"/>
        </w:rPr>
      </w:pPr>
    </w:p>
    <w:p w:rsidR="000765F6" w:rsidRPr="00FF6471" w:rsidRDefault="000765F6" w:rsidP="000F1DF9">
      <w:pPr>
        <w:spacing w:after="0" w:line="240" w:lineRule="auto"/>
        <w:rPr>
          <w:rFonts w:cs="Times New Roman"/>
          <w:szCs w:val="24"/>
        </w:rPr>
      </w:pPr>
    </w:p>
    <w:p w:rsidR="000765F6" w:rsidRPr="00FF6471" w:rsidRDefault="000765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CF278E9BB04685AC8AAF09F4876959"/>
        </w:placeholder>
      </w:sdtPr>
      <w:sdtContent>
        <w:p w:rsidR="000765F6" w:rsidRDefault="000765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CA8F990FAA456299D349EE511FF7B0"/>
        </w:placeholder>
      </w:sdtPr>
      <w:sdtContent>
        <w:p w:rsidR="000765F6" w:rsidRDefault="000765F6" w:rsidP="00B954E0">
          <w:pPr>
            <w:pStyle w:val="NormalWeb"/>
            <w:spacing w:before="0" w:beforeAutospacing="0" w:after="0" w:afterAutospacing="0"/>
            <w:jc w:val="both"/>
            <w:divId w:val="1500730505"/>
            <w:rPr>
              <w:rFonts w:eastAsia="Times New Roman"/>
              <w:bCs/>
            </w:rPr>
          </w:pPr>
        </w:p>
        <w:p w:rsidR="000765F6" w:rsidRDefault="000765F6" w:rsidP="00B954E0">
          <w:pPr>
            <w:pStyle w:val="NormalWeb"/>
            <w:spacing w:before="0" w:beforeAutospacing="0" w:after="0" w:afterAutospacing="0"/>
            <w:jc w:val="both"/>
            <w:divId w:val="1500730505"/>
            <w:rPr>
              <w:color w:val="000000"/>
            </w:rPr>
          </w:pPr>
          <w:r>
            <w:rPr>
              <w:color w:val="000000"/>
            </w:rPr>
            <w:t>S.B. 2 addresses funding needs of independent school d</w:t>
          </w:r>
          <w:r w:rsidRPr="00D43F3C">
            <w:rPr>
              <w:color w:val="000000"/>
            </w:rPr>
            <w:t xml:space="preserve">istricts and public charter schools in Texas and establishes a tax credit scholarship and educational expense assistance program. </w:t>
          </w:r>
        </w:p>
        <w:p w:rsidR="000765F6" w:rsidRPr="00D43F3C" w:rsidRDefault="000765F6" w:rsidP="00B954E0">
          <w:pPr>
            <w:pStyle w:val="NormalWeb"/>
            <w:spacing w:before="0" w:beforeAutospacing="0" w:after="0" w:afterAutospacing="0"/>
            <w:jc w:val="both"/>
            <w:divId w:val="1500730505"/>
            <w:rPr>
              <w:color w:val="000000"/>
            </w:rPr>
          </w:pPr>
        </w:p>
        <w:p w:rsidR="000765F6" w:rsidRDefault="000765F6" w:rsidP="00B954E0">
          <w:pPr>
            <w:pStyle w:val="NormalWeb"/>
            <w:spacing w:before="0" w:beforeAutospacing="0" w:after="0" w:afterAutospacing="0"/>
            <w:jc w:val="both"/>
            <w:divId w:val="1500730505"/>
            <w:rPr>
              <w:color w:val="000000"/>
            </w:rPr>
          </w:pPr>
          <w:r w:rsidRPr="00D43F3C">
            <w:rPr>
              <w:color w:val="000000"/>
            </w:rPr>
            <w:t xml:space="preserve">The bill creates a "Financial Hardship Transition Program" to assist districts facing funding shortfalls due to the expiration of the Additional State Aid for Tax Reduction (ASATR) program. The program, designed to ensure districts facing substantial financial hardship without ASATR funds, considers local tax effort. </w:t>
          </w:r>
        </w:p>
        <w:p w:rsidR="000765F6" w:rsidRPr="00D43F3C" w:rsidRDefault="000765F6" w:rsidP="00B954E0">
          <w:pPr>
            <w:pStyle w:val="NormalWeb"/>
            <w:spacing w:before="0" w:beforeAutospacing="0" w:after="0" w:afterAutospacing="0"/>
            <w:jc w:val="both"/>
            <w:divId w:val="1500730505"/>
            <w:rPr>
              <w:color w:val="000000"/>
            </w:rPr>
          </w:pPr>
        </w:p>
        <w:p w:rsidR="000765F6" w:rsidRDefault="000765F6" w:rsidP="00B954E0">
          <w:pPr>
            <w:pStyle w:val="NormalWeb"/>
            <w:spacing w:before="0" w:beforeAutospacing="0" w:after="0" w:afterAutospacing="0"/>
            <w:jc w:val="both"/>
            <w:divId w:val="1500730505"/>
            <w:rPr>
              <w:color w:val="000000"/>
            </w:rPr>
          </w:pPr>
          <w:r>
            <w:rPr>
              <w:color w:val="000000"/>
            </w:rPr>
            <w:t>S.B.</w:t>
          </w:r>
          <w:r w:rsidRPr="00D43F3C">
            <w:rPr>
              <w:color w:val="000000"/>
            </w:rPr>
            <w:t xml:space="preserve"> 2 also contains facilities funding for public charter schools at $60 million per year beginning in </w:t>
          </w:r>
          <w:r>
            <w:rPr>
              <w:color w:val="000000"/>
            </w:rPr>
            <w:t>fiscal year (</w:t>
          </w:r>
          <w:r w:rsidRPr="00D43F3C">
            <w:rPr>
              <w:color w:val="000000"/>
            </w:rPr>
            <w:t>FY</w:t>
          </w:r>
          <w:r>
            <w:rPr>
              <w:color w:val="000000"/>
            </w:rPr>
            <w:t>)</w:t>
          </w:r>
          <w:r w:rsidRPr="00D43F3C">
            <w:rPr>
              <w:color w:val="000000"/>
            </w:rPr>
            <w:t xml:space="preserve"> 2019. The bill includes an additional $60 million per year in funding for the Existing Debt Allotment (EDA) in facilities assistance for independent school districts. This additional funding begins in FY 2019. </w:t>
          </w:r>
        </w:p>
        <w:p w:rsidR="000765F6" w:rsidRPr="00D43F3C" w:rsidRDefault="000765F6" w:rsidP="00B954E0">
          <w:pPr>
            <w:pStyle w:val="NormalWeb"/>
            <w:spacing w:before="0" w:beforeAutospacing="0" w:after="0" w:afterAutospacing="0"/>
            <w:jc w:val="both"/>
            <w:divId w:val="1500730505"/>
            <w:rPr>
              <w:color w:val="000000"/>
            </w:rPr>
          </w:pPr>
        </w:p>
        <w:p w:rsidR="000765F6" w:rsidRDefault="000765F6" w:rsidP="00B954E0">
          <w:pPr>
            <w:pStyle w:val="NormalWeb"/>
            <w:spacing w:before="0" w:beforeAutospacing="0" w:after="0" w:afterAutospacing="0"/>
            <w:jc w:val="both"/>
            <w:divId w:val="1500730505"/>
            <w:rPr>
              <w:color w:val="000000"/>
            </w:rPr>
          </w:pPr>
          <w:r w:rsidRPr="00D43F3C">
            <w:rPr>
              <w:color w:val="000000"/>
            </w:rPr>
            <w:t xml:space="preserve">The bill also creates a tax credit scholarship and educational expense assistance program designed to benefit Texas students with disabilities, including those protected under the Individuals with Disabilities Education Act (IDEA) and students covered under Section 504 of the 1973 Rehabilitation Act. </w:t>
          </w:r>
        </w:p>
        <w:p w:rsidR="000765F6" w:rsidRPr="00D43F3C" w:rsidRDefault="000765F6" w:rsidP="00B954E0">
          <w:pPr>
            <w:pStyle w:val="NormalWeb"/>
            <w:spacing w:before="0" w:beforeAutospacing="0" w:after="0" w:afterAutospacing="0"/>
            <w:jc w:val="both"/>
            <w:divId w:val="1500730505"/>
            <w:rPr>
              <w:color w:val="000000"/>
            </w:rPr>
          </w:pPr>
        </w:p>
        <w:p w:rsidR="000765F6" w:rsidRPr="00D43F3C" w:rsidRDefault="000765F6" w:rsidP="00B954E0">
          <w:pPr>
            <w:pStyle w:val="NormalWeb"/>
            <w:spacing w:before="0" w:beforeAutospacing="0" w:after="0" w:afterAutospacing="0"/>
            <w:jc w:val="both"/>
            <w:divId w:val="1500730505"/>
            <w:rPr>
              <w:color w:val="000000"/>
            </w:rPr>
          </w:pPr>
          <w:r w:rsidRPr="00D43F3C">
            <w:rPr>
              <w:color w:val="000000"/>
            </w:rPr>
            <w:t>Under S</w:t>
          </w:r>
          <w:r>
            <w:rPr>
              <w:color w:val="000000"/>
            </w:rPr>
            <w:t>.</w:t>
          </w:r>
          <w:r w:rsidRPr="00D43F3C">
            <w:rPr>
              <w:color w:val="000000"/>
            </w:rPr>
            <w:t>B</w:t>
          </w:r>
          <w:r>
            <w:rPr>
              <w:color w:val="000000"/>
            </w:rPr>
            <w:t>.</w:t>
          </w:r>
          <w:r w:rsidRPr="00D43F3C">
            <w:rPr>
              <w:color w:val="000000"/>
            </w:rPr>
            <w:t xml:space="preserve"> 2, credits against premium tax collected by the state could be earned for contributions made to a non-profit education assistance organization. The organization, selected by the comptroller, awards scholarships for qualifying students to attend accredited private schools. Additionally, assistance of up to $500 per year is available to qualifying students who remain in public schools for educational expenses including instructional materials, tutoring, and transportation to another public school. The program is capped at $75 million per year and would begin with the 2018-2019 academic year. </w:t>
          </w:r>
        </w:p>
        <w:p w:rsidR="000765F6" w:rsidRPr="00D70925" w:rsidRDefault="000765F6" w:rsidP="00B954E0">
          <w:pPr>
            <w:spacing w:after="0" w:line="240" w:lineRule="auto"/>
            <w:jc w:val="both"/>
            <w:rPr>
              <w:rFonts w:eastAsia="Times New Roman" w:cs="Times New Roman"/>
              <w:bCs/>
              <w:szCs w:val="24"/>
            </w:rPr>
          </w:pPr>
        </w:p>
      </w:sdtContent>
    </w:sdt>
    <w:p w:rsidR="000765F6" w:rsidRDefault="000765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 </w:t>
      </w:r>
      <w:bookmarkStart w:id="1" w:name="AmendsCurrentLaw"/>
      <w:bookmarkEnd w:id="1"/>
      <w:r>
        <w:rPr>
          <w:rFonts w:cs="Times New Roman"/>
          <w:szCs w:val="24"/>
        </w:rPr>
        <w:t>amends current law relating to public school finance, including the establishment of a tax credit scholarship and educational expense assistance program.</w:t>
      </w:r>
    </w:p>
    <w:p w:rsidR="000765F6" w:rsidRPr="00277319" w:rsidRDefault="000765F6" w:rsidP="000F1DF9">
      <w:pPr>
        <w:spacing w:after="0" w:line="240" w:lineRule="auto"/>
        <w:jc w:val="both"/>
        <w:rPr>
          <w:rFonts w:eastAsia="Times New Roman" w:cs="Times New Roman"/>
          <w:szCs w:val="24"/>
        </w:rPr>
      </w:pPr>
    </w:p>
    <w:p w:rsidR="000765F6" w:rsidRPr="005C2A78" w:rsidRDefault="000765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05997944CA42B288CF74B6C5DFB8B7"/>
          </w:placeholder>
        </w:sdtPr>
        <w:sdtContent>
          <w:r>
            <w:rPr>
              <w:rFonts w:eastAsia="Times New Roman" w:cs="Times New Roman"/>
              <w:b/>
              <w:szCs w:val="24"/>
              <w:u w:val="single"/>
            </w:rPr>
            <w:t>RULEMAKING AUTHORITY</w:t>
          </w:r>
        </w:sdtContent>
      </w:sdt>
    </w:p>
    <w:p w:rsidR="000765F6" w:rsidRPr="006529C4" w:rsidRDefault="000765F6" w:rsidP="00774EC7">
      <w:pPr>
        <w:spacing w:after="0" w:line="240" w:lineRule="auto"/>
        <w:jc w:val="both"/>
        <w:rPr>
          <w:rFonts w:cs="Times New Roman"/>
          <w:szCs w:val="24"/>
        </w:rPr>
      </w:pPr>
    </w:p>
    <w:p w:rsidR="000765F6" w:rsidRDefault="000765F6" w:rsidP="00774EC7">
      <w:pPr>
        <w:spacing w:after="0" w:line="240" w:lineRule="auto"/>
        <w:jc w:val="both"/>
        <w:rPr>
          <w:rFonts w:cs="Times New Roman"/>
          <w:szCs w:val="24"/>
        </w:rPr>
      </w:pPr>
      <w:r>
        <w:rPr>
          <w:rFonts w:cs="Times New Roman"/>
          <w:szCs w:val="24"/>
        </w:rPr>
        <w:t xml:space="preserve">Rulemaking authority is expressly granted to the commissioner of education in SECTION 2 (Section </w:t>
      </w:r>
      <w:r w:rsidRPr="00277319">
        <w:rPr>
          <w:rFonts w:eastAsia="Times New Roman" w:cs="Times New Roman"/>
          <w:szCs w:val="24"/>
        </w:rPr>
        <w:t>42.458</w:t>
      </w:r>
      <w:r>
        <w:rPr>
          <w:rFonts w:eastAsia="Times New Roman" w:cs="Times New Roman"/>
          <w:szCs w:val="24"/>
        </w:rPr>
        <w:t>, Education Code)</w:t>
      </w:r>
      <w:r>
        <w:rPr>
          <w:rFonts w:cs="Times New Roman"/>
          <w:szCs w:val="24"/>
        </w:rPr>
        <w:t xml:space="preserve"> this bill.</w:t>
      </w:r>
    </w:p>
    <w:p w:rsidR="000765F6" w:rsidRDefault="000765F6" w:rsidP="00774EC7">
      <w:pPr>
        <w:spacing w:after="0" w:line="240" w:lineRule="auto"/>
        <w:jc w:val="both"/>
        <w:rPr>
          <w:rFonts w:cs="Times New Roman"/>
          <w:szCs w:val="24"/>
        </w:rPr>
      </w:pPr>
    </w:p>
    <w:p w:rsidR="000765F6" w:rsidRPr="006529C4" w:rsidRDefault="000765F6" w:rsidP="00774EC7">
      <w:pPr>
        <w:spacing w:after="0" w:line="240" w:lineRule="auto"/>
        <w:jc w:val="both"/>
        <w:rPr>
          <w:rFonts w:cs="Times New Roman"/>
          <w:szCs w:val="24"/>
        </w:rPr>
      </w:pPr>
      <w:r>
        <w:rPr>
          <w:rFonts w:cs="Times New Roman"/>
          <w:szCs w:val="24"/>
        </w:rPr>
        <w:t xml:space="preserve">Rulemaking authority is expressly granted to the Texas comptroller of public accounts in SECTION 4 (Sections </w:t>
      </w:r>
      <w:r w:rsidRPr="00277319">
        <w:rPr>
          <w:rFonts w:eastAsia="Times New Roman" w:cs="Times New Roman"/>
          <w:szCs w:val="24"/>
        </w:rPr>
        <w:t>230</w:t>
      </w:r>
      <w:r>
        <w:rPr>
          <w:rFonts w:eastAsia="Times New Roman" w:cs="Times New Roman"/>
          <w:szCs w:val="24"/>
        </w:rPr>
        <w:t>.002 and 230.102, Insurance Code)</w:t>
      </w:r>
      <w:r>
        <w:rPr>
          <w:rFonts w:cs="Times New Roman"/>
          <w:szCs w:val="24"/>
        </w:rPr>
        <w:t xml:space="preserve"> of this bill.</w:t>
      </w:r>
    </w:p>
    <w:p w:rsidR="000765F6" w:rsidRPr="006529C4" w:rsidRDefault="000765F6" w:rsidP="00774EC7">
      <w:pPr>
        <w:spacing w:after="0" w:line="240" w:lineRule="auto"/>
        <w:jc w:val="both"/>
        <w:rPr>
          <w:rFonts w:cs="Times New Roman"/>
          <w:szCs w:val="24"/>
        </w:rPr>
      </w:pPr>
    </w:p>
    <w:p w:rsidR="000765F6" w:rsidRPr="005C2A78" w:rsidRDefault="000765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841B796D414FF39FC9A3A654C33581"/>
          </w:placeholder>
        </w:sdtPr>
        <w:sdtContent>
          <w:r>
            <w:rPr>
              <w:rFonts w:eastAsia="Times New Roman" w:cs="Times New Roman"/>
              <w:b/>
              <w:szCs w:val="24"/>
              <w:u w:val="single"/>
            </w:rPr>
            <w:t>SECTION BY SECTION ANALYSIS</w:t>
          </w:r>
        </w:sdtContent>
      </w:sdt>
    </w:p>
    <w:p w:rsidR="000765F6" w:rsidRPr="005C2A78" w:rsidRDefault="000765F6" w:rsidP="000F1DF9">
      <w:pPr>
        <w:spacing w:after="0" w:line="240" w:lineRule="auto"/>
        <w:jc w:val="both"/>
        <w:rPr>
          <w:rFonts w:eastAsia="Times New Roman" w:cs="Times New Roman"/>
          <w:szCs w:val="24"/>
        </w:rPr>
      </w:pPr>
    </w:p>
    <w:p w:rsidR="000765F6" w:rsidRPr="00277319"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1. Amends </w:t>
      </w:r>
      <w:r w:rsidRPr="00277319">
        <w:rPr>
          <w:rFonts w:eastAsia="Times New Roman" w:cs="Times New Roman"/>
          <w:szCs w:val="24"/>
        </w:rPr>
        <w:t>S</w:t>
      </w:r>
      <w:r>
        <w:rPr>
          <w:rFonts w:eastAsia="Times New Roman" w:cs="Times New Roman"/>
          <w:szCs w:val="24"/>
        </w:rPr>
        <w:t>ection 12.106, Education Code, e</w:t>
      </w:r>
      <w:r w:rsidRPr="00277319">
        <w:rPr>
          <w:rFonts w:eastAsia="Times New Roman" w:cs="Times New Roman"/>
          <w:szCs w:val="24"/>
        </w:rPr>
        <w:t>ffective Se</w:t>
      </w:r>
      <w:r>
        <w:rPr>
          <w:rFonts w:eastAsia="Times New Roman" w:cs="Times New Roman"/>
          <w:szCs w:val="24"/>
        </w:rPr>
        <w:t xml:space="preserve">ptember 1, 2018, by adding Subsection (d), </w:t>
      </w:r>
      <w:r w:rsidRPr="00277319">
        <w:rPr>
          <w:rFonts w:eastAsia="Times New Roman" w:cs="Times New Roman"/>
          <w:szCs w:val="24"/>
        </w:rPr>
        <w:t>as follows:</w:t>
      </w:r>
    </w:p>
    <w:p w:rsidR="000765F6"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(d) Provides that, i</w:t>
      </w:r>
      <w:r w:rsidRPr="00277319">
        <w:rPr>
          <w:rFonts w:eastAsia="Times New Roman" w:cs="Times New Roman"/>
          <w:szCs w:val="24"/>
        </w:rPr>
        <w:t>n addition to other amounts provided by this section</w:t>
      </w:r>
      <w:r>
        <w:rPr>
          <w:rFonts w:eastAsia="Times New Roman" w:cs="Times New Roman"/>
          <w:szCs w:val="24"/>
        </w:rPr>
        <w:t xml:space="preserve"> (State Funding)</w:t>
      </w:r>
      <w:r w:rsidRPr="00277319">
        <w:rPr>
          <w:rFonts w:eastAsia="Times New Roman" w:cs="Times New Roman"/>
          <w:szCs w:val="24"/>
        </w:rPr>
        <w:t>, a charter holder is entitled to receive, for the open-enrollment charter school</w:t>
      </w:r>
      <w:r>
        <w:rPr>
          <w:rFonts w:eastAsia="Times New Roman" w:cs="Times New Roman"/>
          <w:szCs w:val="24"/>
        </w:rPr>
        <w:t xml:space="preserve"> (charter school)</w:t>
      </w:r>
      <w:r w:rsidRPr="00277319">
        <w:rPr>
          <w:rFonts w:eastAsia="Times New Roman" w:cs="Times New Roman"/>
          <w:szCs w:val="24"/>
        </w:rPr>
        <w:t>, funding per student in average daily attendance</w:t>
      </w:r>
      <w:r>
        <w:rPr>
          <w:rFonts w:eastAsia="Times New Roman" w:cs="Times New Roman"/>
          <w:szCs w:val="24"/>
        </w:rPr>
        <w:t xml:space="preserve"> (ADA)</w:t>
      </w:r>
      <w:r w:rsidRPr="00277319">
        <w:rPr>
          <w:rFonts w:eastAsia="Times New Roman" w:cs="Times New Roman"/>
          <w:szCs w:val="24"/>
        </w:rPr>
        <w:t xml:space="preserve"> in an amount equal to the guaranteed level of state and local funds per student per cent of tax effort under Section 46.032(a) multiplied by the lesser of:</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sidRPr="00277319">
        <w:rPr>
          <w:rFonts w:eastAsia="Times New Roman" w:cs="Times New Roman"/>
          <w:szCs w:val="24"/>
        </w:rPr>
        <w:t>(1)  the state average interest and sinking fund tax rate imposed by</w:t>
      </w:r>
      <w:r>
        <w:rPr>
          <w:rFonts w:eastAsia="Times New Roman" w:cs="Times New Roman"/>
          <w:szCs w:val="24"/>
        </w:rPr>
        <w:t xml:space="preserve"> school</w:t>
      </w:r>
      <w:r w:rsidRPr="00277319">
        <w:rPr>
          <w:rFonts w:eastAsia="Times New Roman" w:cs="Times New Roman"/>
          <w:szCs w:val="24"/>
        </w:rPr>
        <w:t xml:space="preserve"> districts</w:t>
      </w:r>
      <w:r>
        <w:rPr>
          <w:rFonts w:eastAsia="Times New Roman" w:cs="Times New Roman"/>
          <w:szCs w:val="24"/>
        </w:rPr>
        <w:t xml:space="preserve"> (districts)</w:t>
      </w:r>
      <w:r w:rsidRPr="00277319">
        <w:rPr>
          <w:rFonts w:eastAsia="Times New Roman" w:cs="Times New Roman"/>
          <w:szCs w:val="24"/>
        </w:rPr>
        <w:t xml:space="preserve"> for the current year; or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sidRPr="00277319">
        <w:rPr>
          <w:rFonts w:eastAsia="Times New Roman" w:cs="Times New Roman"/>
          <w:szCs w:val="24"/>
        </w:rPr>
        <w:t>(2)  a rate that would result in a total amount to which charter schools are entitled under this subsection for the current year equal to $60 million.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2. Amends </w:t>
      </w:r>
      <w:r w:rsidRPr="00277319">
        <w:rPr>
          <w:rFonts w:eastAsia="Times New Roman" w:cs="Times New Roman"/>
          <w:szCs w:val="24"/>
        </w:rPr>
        <w:t>Chapter 42, Education Code, by ad</w:t>
      </w:r>
      <w:r>
        <w:rPr>
          <w:rFonts w:eastAsia="Times New Roman" w:cs="Times New Roman"/>
          <w:szCs w:val="24"/>
        </w:rPr>
        <w:t xml:space="preserve">ding Subchapter H, </w:t>
      </w:r>
      <w:r w:rsidRPr="00277319">
        <w:rPr>
          <w:rFonts w:eastAsia="Times New Roman" w:cs="Times New Roman"/>
          <w:szCs w:val="24"/>
        </w:rPr>
        <w:t>as follows:</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jc w:val="center"/>
        <w:rPr>
          <w:rFonts w:eastAsia="Times New Roman" w:cs="Times New Roman"/>
          <w:szCs w:val="24"/>
        </w:rPr>
      </w:pPr>
      <w:r w:rsidRPr="00277319">
        <w:rPr>
          <w:rFonts w:eastAsia="Times New Roman" w:cs="Times New Roman"/>
          <w:szCs w:val="24"/>
        </w:rPr>
        <w:t>SUBCHAPTER H.  FINANCIAL HARDSHIP TRANSITION PROGRAM</w:t>
      </w:r>
    </w:p>
    <w:p w:rsidR="000765F6" w:rsidRPr="00277319" w:rsidRDefault="000765F6" w:rsidP="00277319">
      <w:pPr>
        <w:spacing w:after="0" w:line="240" w:lineRule="auto"/>
        <w:jc w:val="center"/>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sidRPr="00277319">
        <w:rPr>
          <w:rFonts w:eastAsia="Times New Roman" w:cs="Times New Roman"/>
          <w:szCs w:val="24"/>
        </w:rPr>
        <w:t>Sec. 42.4</w:t>
      </w:r>
      <w:r>
        <w:rPr>
          <w:rFonts w:eastAsia="Times New Roman" w:cs="Times New Roman"/>
          <w:szCs w:val="24"/>
        </w:rPr>
        <w:t>51. FINANCIAL HARDSHIP GRANTS. (a) Authorizes the commissioner of education (commissioner), f</w:t>
      </w:r>
      <w:r w:rsidRPr="00277319">
        <w:rPr>
          <w:rFonts w:eastAsia="Times New Roman" w:cs="Times New Roman"/>
          <w:szCs w:val="24"/>
        </w:rPr>
        <w:t>rom amounts approp</w:t>
      </w:r>
      <w:r>
        <w:rPr>
          <w:rFonts w:eastAsia="Times New Roman" w:cs="Times New Roman"/>
          <w:szCs w:val="24"/>
        </w:rPr>
        <w:t xml:space="preserve">riated for this subchapter, to </w:t>
      </w:r>
      <w:r w:rsidRPr="00277319">
        <w:rPr>
          <w:rFonts w:eastAsia="Times New Roman" w:cs="Times New Roman"/>
          <w:szCs w:val="24"/>
        </w:rPr>
        <w:t xml:space="preserve">administer a grant program that provides grants to districts to defray financial hardships resulting from changes made to Chapter 41 </w:t>
      </w:r>
      <w:r>
        <w:rPr>
          <w:rFonts w:eastAsia="Times New Roman" w:cs="Times New Roman"/>
          <w:szCs w:val="24"/>
        </w:rPr>
        <w:t xml:space="preserve">(Equalized Wealth Level) </w:t>
      </w:r>
      <w:r w:rsidRPr="00277319">
        <w:rPr>
          <w:rFonts w:eastAsia="Times New Roman" w:cs="Times New Roman"/>
          <w:szCs w:val="24"/>
        </w:rPr>
        <w:t>and this chapter</w:t>
      </w:r>
      <w:r>
        <w:rPr>
          <w:rFonts w:eastAsia="Times New Roman" w:cs="Times New Roman"/>
          <w:szCs w:val="24"/>
        </w:rPr>
        <w:t xml:space="preserve"> (Foundation School Program)</w:t>
      </w:r>
      <w:r w:rsidRPr="00277319">
        <w:rPr>
          <w:rFonts w:eastAsia="Times New Roman" w:cs="Times New Roman"/>
          <w:szCs w:val="24"/>
        </w:rPr>
        <w:t xml:space="preserve"> that apply after the 2016-2017 school year.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w:t>
      </w:r>
      <w:r w:rsidRPr="00277319">
        <w:rPr>
          <w:rFonts w:eastAsia="Times New Roman" w:cs="Times New Roman"/>
          <w:szCs w:val="24"/>
        </w:rPr>
        <w:t>award grants under this subchapter to districts as provided by Section 42.452</w:t>
      </w:r>
      <w:r>
        <w:rPr>
          <w:rFonts w:eastAsia="Times New Roman" w:cs="Times New Roman"/>
          <w:szCs w:val="24"/>
        </w:rPr>
        <w:t xml:space="preserve"> (Committee Meetings)</w:t>
      </w:r>
      <w:r w:rsidRPr="00277319">
        <w:rPr>
          <w:rFonts w:eastAsia="Times New Roman" w:cs="Times New Roman"/>
          <w:szCs w:val="24"/>
        </w:rPr>
        <w: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Provides that, e</w:t>
      </w:r>
      <w:r w:rsidRPr="00277319">
        <w:rPr>
          <w:rFonts w:eastAsia="Times New Roman" w:cs="Times New Roman"/>
          <w:szCs w:val="24"/>
        </w:rPr>
        <w:t>xcept as provided by Subsection (d), funding provided to a district under this subchapter is in addition to all other funding provided under Chapter 41 and this chapter.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Provides that a</w:t>
      </w:r>
      <w:r w:rsidRPr="00277319">
        <w:rPr>
          <w:rFonts w:eastAsia="Times New Roman" w:cs="Times New Roman"/>
          <w:szCs w:val="24"/>
        </w:rPr>
        <w:t xml:space="preserve"> district is not eligible for funding under this subchapter for a school year if the district receives for that school year an adjustment of the district's taxable value of property under Section 42.2521</w:t>
      </w:r>
      <w:r>
        <w:rPr>
          <w:rFonts w:eastAsia="Times New Roman" w:cs="Times New Roman"/>
          <w:szCs w:val="24"/>
        </w:rPr>
        <w:t xml:space="preserve"> (Adjustment for Rapid Decline in Taxable Value of Property). Authorizes a district to </w:t>
      </w:r>
      <w:r w:rsidRPr="00277319">
        <w:rPr>
          <w:rFonts w:eastAsia="Times New Roman" w:cs="Times New Roman"/>
          <w:szCs w:val="24"/>
        </w:rPr>
        <w:t>decline an adjustment under Section 42.2521 to maintain eligibility for funding under this subchapter.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sidRPr="00277319">
        <w:rPr>
          <w:rFonts w:eastAsia="Times New Roman" w:cs="Times New Roman"/>
          <w:szCs w:val="24"/>
        </w:rPr>
        <w:t xml:space="preserve">(e) </w:t>
      </w:r>
      <w:r>
        <w:rPr>
          <w:rFonts w:eastAsia="Times New Roman" w:cs="Times New Roman"/>
          <w:szCs w:val="24"/>
        </w:rPr>
        <w:t>Authorizes the commissioner to</w:t>
      </w:r>
      <w:r w:rsidRPr="00277319">
        <w:rPr>
          <w:rFonts w:eastAsia="Times New Roman" w:cs="Times New Roman"/>
          <w:szCs w:val="24"/>
        </w:rPr>
        <w:t xml:space="preserve"> obtain additional information as needed from a district or other state or local agency to make determinations in awarding grants under this subchapter.</w:t>
      </w:r>
    </w:p>
    <w:p w:rsidR="000765F6" w:rsidRPr="00277319" w:rsidRDefault="000765F6" w:rsidP="00277319">
      <w:pPr>
        <w:spacing w:after="0" w:line="240" w:lineRule="auto"/>
        <w:ind w:left="1440"/>
        <w:jc w:val="both"/>
        <w:rPr>
          <w:rFonts w:eastAsia="Times New Roman" w:cs="Times New Roman"/>
          <w:szCs w:val="24"/>
        </w:rPr>
      </w:pPr>
    </w:p>
    <w:p w:rsidR="000765F6" w:rsidRPr="00277319" w:rsidRDefault="000765F6" w:rsidP="00277319">
      <w:pPr>
        <w:spacing w:after="0" w:line="240" w:lineRule="auto"/>
        <w:ind w:left="720"/>
        <w:jc w:val="both"/>
        <w:rPr>
          <w:rFonts w:eastAsia="Times New Roman" w:cs="Times New Roman"/>
          <w:szCs w:val="24"/>
        </w:rPr>
      </w:pPr>
      <w:r>
        <w:rPr>
          <w:rFonts w:eastAsia="Times New Roman" w:cs="Times New Roman"/>
          <w:szCs w:val="24"/>
        </w:rPr>
        <w:t>Sec. 42.452. AWARD OF GRANTS; AMOUNT. (a) Requires the commissioner to</w:t>
      </w:r>
      <w:r w:rsidRPr="00277319">
        <w:rPr>
          <w:rFonts w:eastAsia="Times New Roman" w:cs="Times New Roman"/>
          <w:szCs w:val="24"/>
        </w:rPr>
        <w:t xml:space="preserve"> award grants to districts based on </w:t>
      </w:r>
      <w:r>
        <w:rPr>
          <w:rFonts w:eastAsia="Times New Roman" w:cs="Times New Roman"/>
          <w:szCs w:val="24"/>
        </w:rPr>
        <w:t xml:space="preserve">a certain formula. Sets forth the formula.  </w:t>
      </w:r>
    </w:p>
    <w:p w:rsidR="000765F6" w:rsidRPr="00277319" w:rsidRDefault="000765F6" w:rsidP="00277319">
      <w:pPr>
        <w:spacing w:after="0" w:line="240" w:lineRule="auto"/>
        <w:jc w:val="both"/>
        <w:rPr>
          <w:rFonts w:eastAsia="Times New Roman" w:cs="Times New Roman"/>
          <w:szCs w:val="24"/>
        </w:rPr>
      </w:pPr>
    </w:p>
    <w:p w:rsidR="000765F6" w:rsidRPr="00277319" w:rsidRDefault="000765F6" w:rsidP="00277319">
      <w:pPr>
        <w:spacing w:after="0" w:line="240" w:lineRule="auto"/>
        <w:ind w:left="1440"/>
        <w:jc w:val="both"/>
        <w:rPr>
          <w:rFonts w:eastAsia="Times New Roman" w:cs="Times New Roman"/>
          <w:szCs w:val="24"/>
        </w:rPr>
      </w:pPr>
      <w:r>
        <w:rPr>
          <w:rFonts w:eastAsia="Times New Roman" w:cs="Times New Roman"/>
          <w:szCs w:val="24"/>
        </w:rPr>
        <w:t>(b) Prohibits a</w:t>
      </w:r>
      <w:r w:rsidRPr="00277319">
        <w:rPr>
          <w:rFonts w:eastAsia="Times New Roman" w:cs="Times New Roman"/>
          <w:szCs w:val="24"/>
        </w:rPr>
        <w:t xml:space="preserve"> district's hardship grant awarded under this subchapter for a school year </w:t>
      </w:r>
      <w:r>
        <w:rPr>
          <w:rFonts w:eastAsia="Times New Roman" w:cs="Times New Roman"/>
          <w:szCs w:val="24"/>
        </w:rPr>
        <w:t>from exceeding</w:t>
      </w:r>
      <w:r w:rsidRPr="00277319">
        <w:rPr>
          <w:rFonts w:eastAsia="Times New Roman" w:cs="Times New Roman"/>
          <w:szCs w:val="24"/>
        </w:rPr>
        <w:t xml:space="preserve"> the lesser of</w:t>
      </w:r>
      <w:r>
        <w:rPr>
          <w:rFonts w:eastAsia="Times New Roman" w:cs="Times New Roman"/>
          <w:szCs w:val="24"/>
        </w:rPr>
        <w:t xml:space="preserve"> a certain amount. </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Requires the commissioner, f</w:t>
      </w:r>
      <w:r w:rsidRPr="00277319">
        <w:rPr>
          <w:rFonts w:eastAsia="Times New Roman" w:cs="Times New Roman"/>
          <w:szCs w:val="24"/>
        </w:rPr>
        <w:t>or purposes of calculating th</w:t>
      </w:r>
      <w:r>
        <w:rPr>
          <w:rFonts w:eastAsia="Times New Roman" w:cs="Times New Roman"/>
          <w:szCs w:val="24"/>
        </w:rPr>
        <w:t xml:space="preserve">e formula under Subsection (a), to make certain adjustments. </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Requires the commissioner, i</w:t>
      </w:r>
      <w:r w:rsidRPr="00277319">
        <w:rPr>
          <w:rFonts w:eastAsia="Times New Roman" w:cs="Times New Roman"/>
          <w:szCs w:val="24"/>
        </w:rPr>
        <w:t xml:space="preserve">f funds remain available under this subchapter for a school year after determining initial grant amounts under Subsection (a), as adjusted to reflect the limits imposed by Subsection (b), </w:t>
      </w:r>
      <w:r>
        <w:rPr>
          <w:rFonts w:eastAsia="Times New Roman" w:cs="Times New Roman"/>
          <w:szCs w:val="24"/>
        </w:rPr>
        <w:t xml:space="preserve">to </w:t>
      </w:r>
      <w:r w:rsidRPr="00277319">
        <w:rPr>
          <w:rFonts w:eastAsia="Times New Roman" w:cs="Times New Roman"/>
          <w:szCs w:val="24"/>
        </w:rPr>
        <w:t>reapply the formula as necessary to award all available funds.</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42.453. </w:t>
      </w:r>
      <w:r w:rsidRPr="00277319">
        <w:rPr>
          <w:rFonts w:eastAsia="Times New Roman" w:cs="Times New Roman"/>
          <w:szCs w:val="24"/>
        </w:rPr>
        <w:t>ELIGIBILITY OF OP</w:t>
      </w:r>
      <w:r>
        <w:rPr>
          <w:rFonts w:eastAsia="Times New Roman" w:cs="Times New Roman"/>
          <w:szCs w:val="24"/>
        </w:rPr>
        <w:t>EN-ENROLLMENT CHARTER SCHOOL. Provides that a</w:t>
      </w:r>
      <w:r w:rsidRPr="00277319">
        <w:rPr>
          <w:rFonts w:eastAsia="Times New Roman" w:cs="Times New Roman"/>
          <w:szCs w:val="24"/>
        </w:rPr>
        <w:t xml:space="preserve"> charter school is eligible for a grant under this subchapter in the same manner as a district.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42.454. </w:t>
      </w:r>
      <w:r w:rsidRPr="00277319">
        <w:rPr>
          <w:rFonts w:eastAsia="Times New Roman" w:cs="Times New Roman"/>
          <w:szCs w:val="24"/>
        </w:rPr>
        <w:t>REGIONAL EDUCATION SERVICE CENTERS AND COUNTY DEPARTMEN</w:t>
      </w:r>
      <w:r>
        <w:rPr>
          <w:rFonts w:eastAsia="Times New Roman" w:cs="Times New Roman"/>
          <w:szCs w:val="24"/>
        </w:rPr>
        <w:t>TS OF EDUCATION NOT ELIGIBLE. Provides that a</w:t>
      </w:r>
      <w:r w:rsidRPr="00277319">
        <w:rPr>
          <w:rFonts w:eastAsia="Times New Roman" w:cs="Times New Roman"/>
          <w:szCs w:val="24"/>
        </w:rPr>
        <w:t xml:space="preserve"> regional education service center or a county department of education is not eligible for a grant under this subchapter.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sidRPr="00277319">
        <w:rPr>
          <w:rFonts w:eastAsia="Times New Roman" w:cs="Times New Roman"/>
          <w:szCs w:val="24"/>
        </w:rPr>
        <w:t>Sec. 42.455.  CERTAIN SCHOOL DISTRICTS NOT ELIGIBLE</w:t>
      </w:r>
      <w:r>
        <w:rPr>
          <w:rFonts w:eastAsia="Times New Roman" w:cs="Times New Roman"/>
          <w:szCs w:val="24"/>
        </w:rPr>
        <w:t>. Provides that a</w:t>
      </w:r>
      <w:r w:rsidRPr="00277319">
        <w:rPr>
          <w:rFonts w:eastAsia="Times New Roman" w:cs="Times New Roman"/>
          <w:szCs w:val="24"/>
        </w:rPr>
        <w:t xml:space="preserve"> district is not eligible for a grant under this subchapter if for the 2015-2016 school year the district's expenditures per student in </w:t>
      </w:r>
      <w:r>
        <w:rPr>
          <w:rFonts w:eastAsia="Times New Roman" w:cs="Times New Roman"/>
          <w:szCs w:val="24"/>
        </w:rPr>
        <w:t>ADA</w:t>
      </w:r>
      <w:r w:rsidRPr="00277319">
        <w:rPr>
          <w:rFonts w:eastAsia="Times New Roman" w:cs="Times New Roman"/>
          <w:szCs w:val="24"/>
        </w:rPr>
        <w:t xml:space="preserve">, excluding bond debt service payments, capital outlays, and facilities acquisition and construction costs, exceeded an amount that is equal to 110 percent of the state average amount for that school year of expenditures per student in </w:t>
      </w:r>
      <w:r>
        <w:rPr>
          <w:rFonts w:eastAsia="Times New Roman" w:cs="Times New Roman"/>
          <w:szCs w:val="24"/>
        </w:rPr>
        <w:t>ADA</w:t>
      </w:r>
      <w:r w:rsidRPr="00277319">
        <w:rPr>
          <w:rFonts w:eastAsia="Times New Roman" w:cs="Times New Roman"/>
          <w:szCs w:val="24"/>
        </w:rPr>
        <w:t>, excluding bond debt service payments, capital outlays, and facilities acquisition and construction costs, as those amounts are determined by the commissioner.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42.456. FUNDING LIMIT. Prohibits t</w:t>
      </w:r>
      <w:r w:rsidRPr="00277319">
        <w:rPr>
          <w:rFonts w:eastAsia="Times New Roman" w:cs="Times New Roman"/>
          <w:szCs w:val="24"/>
        </w:rPr>
        <w:t xml:space="preserve">he amount of grants awarded by the commissioner under this subchapter </w:t>
      </w:r>
      <w:r>
        <w:rPr>
          <w:rFonts w:eastAsia="Times New Roman" w:cs="Times New Roman"/>
          <w:szCs w:val="24"/>
        </w:rPr>
        <w:t>from exceeding</w:t>
      </w:r>
      <w:r w:rsidRPr="00277319">
        <w:rPr>
          <w:rFonts w:eastAsia="Times New Roman" w:cs="Times New Roman"/>
          <w:szCs w:val="24"/>
        </w:rPr>
        <w:t xml:space="preserve"> $100 million for the 2017-2018 school year or $50 million for the 2018-2019 school year.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42.457. </w:t>
      </w:r>
      <w:r w:rsidRPr="00277319">
        <w:rPr>
          <w:rFonts w:eastAsia="Times New Roman" w:cs="Times New Roman"/>
          <w:szCs w:val="24"/>
        </w:rPr>
        <w:t>NO ADJ</w:t>
      </w:r>
      <w:r>
        <w:rPr>
          <w:rFonts w:eastAsia="Times New Roman" w:cs="Times New Roman"/>
          <w:szCs w:val="24"/>
        </w:rPr>
        <w:t xml:space="preserve">USTMENT BASED ON REVISED DATA. Prohibits the commissioner from adjusting </w:t>
      </w:r>
      <w:r w:rsidRPr="00277319">
        <w:rPr>
          <w:rFonts w:eastAsia="Times New Roman" w:cs="Times New Roman"/>
          <w:szCs w:val="24"/>
        </w:rPr>
        <w:t>the amount of a district's grant under this subchapter based on revisions to the district's data received after a grant has been awarded.</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42.458. RULES. Authorizes the commissioner to</w:t>
      </w:r>
      <w:r w:rsidRPr="00277319">
        <w:rPr>
          <w:rFonts w:eastAsia="Times New Roman" w:cs="Times New Roman"/>
          <w:szCs w:val="24"/>
        </w:rPr>
        <w:t xml:space="preserve"> </w:t>
      </w:r>
      <w:r>
        <w:rPr>
          <w:rFonts w:eastAsia="Times New Roman" w:cs="Times New Roman"/>
          <w:szCs w:val="24"/>
        </w:rPr>
        <w:t xml:space="preserve">adopt </w:t>
      </w:r>
      <w:r w:rsidRPr="00277319">
        <w:rPr>
          <w:rFonts w:eastAsia="Times New Roman" w:cs="Times New Roman"/>
          <w:szCs w:val="24"/>
        </w:rPr>
        <w:t>rules as necessary to administer this subchapter.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sidRPr="00277319">
        <w:rPr>
          <w:rFonts w:eastAsia="Times New Roman" w:cs="Times New Roman"/>
          <w:szCs w:val="24"/>
        </w:rPr>
        <w:t xml:space="preserve">Sec. </w:t>
      </w:r>
      <w:r>
        <w:rPr>
          <w:rFonts w:eastAsia="Times New Roman" w:cs="Times New Roman"/>
          <w:szCs w:val="24"/>
        </w:rPr>
        <w:t>42.459. DETERMINATION FINAL. Provides that a</w:t>
      </w:r>
      <w:r w:rsidRPr="00277319">
        <w:rPr>
          <w:rFonts w:eastAsia="Times New Roman" w:cs="Times New Roman"/>
          <w:szCs w:val="24"/>
        </w:rPr>
        <w:t xml:space="preserve"> determination by the commissioner under this subchapter is final and </w:t>
      </w:r>
      <w:r>
        <w:rPr>
          <w:rFonts w:eastAsia="Times New Roman" w:cs="Times New Roman"/>
          <w:szCs w:val="24"/>
        </w:rPr>
        <w:t>prohibits it from being</w:t>
      </w:r>
      <w:r w:rsidRPr="00277319">
        <w:rPr>
          <w:rFonts w:eastAsia="Times New Roman" w:cs="Times New Roman"/>
          <w:szCs w:val="24"/>
        </w:rPr>
        <w:t xml:space="preserve"> appealed.</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42.460. EXPIRATION. Provides that t</w:t>
      </w:r>
      <w:r w:rsidRPr="00277319">
        <w:rPr>
          <w:rFonts w:eastAsia="Times New Roman" w:cs="Times New Roman"/>
          <w:szCs w:val="24"/>
        </w:rPr>
        <w:t>his subchapter expires September 1, 2019.</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3. Amends </w:t>
      </w:r>
      <w:r w:rsidRPr="00277319">
        <w:rPr>
          <w:rFonts w:eastAsia="Times New Roman" w:cs="Times New Roman"/>
          <w:szCs w:val="24"/>
        </w:rPr>
        <w:t xml:space="preserve">Section 46.032(a), Education Code, </w:t>
      </w:r>
      <w:r>
        <w:rPr>
          <w:rFonts w:eastAsia="Times New Roman" w:cs="Times New Roman"/>
          <w:szCs w:val="24"/>
        </w:rPr>
        <w:t>e</w:t>
      </w:r>
      <w:r w:rsidRPr="00277319">
        <w:rPr>
          <w:rFonts w:eastAsia="Times New Roman" w:cs="Times New Roman"/>
          <w:szCs w:val="24"/>
        </w:rPr>
        <w:t>ffective September 1, 2018</w:t>
      </w:r>
      <w:r>
        <w:rPr>
          <w:rFonts w:eastAsia="Times New Roman" w:cs="Times New Roman"/>
          <w:szCs w:val="24"/>
        </w:rPr>
        <w:t xml:space="preserve">, </w:t>
      </w:r>
      <w:r w:rsidRPr="00277319">
        <w:rPr>
          <w:rFonts w:eastAsia="Times New Roman" w:cs="Times New Roman"/>
          <w:szCs w:val="24"/>
        </w:rPr>
        <w:t>as follows:</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(a) Provides that t</w:t>
      </w:r>
      <w:r w:rsidRPr="00277319">
        <w:rPr>
          <w:rFonts w:eastAsia="Times New Roman" w:cs="Times New Roman"/>
          <w:szCs w:val="24"/>
        </w:rPr>
        <w:t>he amount of state support, subject only to the maximum amount under Section 46.034</w:t>
      </w:r>
      <w:r>
        <w:rPr>
          <w:rFonts w:eastAsia="Times New Roman" w:cs="Times New Roman"/>
          <w:szCs w:val="24"/>
        </w:rPr>
        <w:t xml:space="preserve"> (Limits on Assistance)</w:t>
      </w:r>
      <w:r w:rsidRPr="00277319">
        <w:rPr>
          <w:rFonts w:eastAsia="Times New Roman" w:cs="Times New Roman"/>
          <w:szCs w:val="24"/>
        </w:rPr>
        <w:t xml:space="preserve">, is determined by </w:t>
      </w:r>
      <w:r>
        <w:rPr>
          <w:rFonts w:eastAsia="Times New Roman" w:cs="Times New Roman"/>
          <w:szCs w:val="24"/>
        </w:rPr>
        <w:t xml:space="preserve">a certain formula. Sets forth the amended formula.  </w:t>
      </w:r>
    </w:p>
    <w:p w:rsidR="000765F6"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4. Amends </w:t>
      </w:r>
      <w:r w:rsidRPr="00277319">
        <w:rPr>
          <w:rFonts w:eastAsia="Times New Roman" w:cs="Times New Roman"/>
          <w:szCs w:val="24"/>
        </w:rPr>
        <w:t xml:space="preserve">Subtitle B, Title 3, Insurance Code, </w:t>
      </w:r>
      <w:r>
        <w:rPr>
          <w:rFonts w:eastAsia="Times New Roman" w:cs="Times New Roman"/>
          <w:szCs w:val="24"/>
        </w:rPr>
        <w:t xml:space="preserve">by adding Chapter 230, </w:t>
      </w:r>
      <w:r w:rsidRPr="00277319">
        <w:rPr>
          <w:rFonts w:eastAsia="Times New Roman" w:cs="Times New Roman"/>
          <w:szCs w:val="24"/>
        </w:rPr>
        <w:t>as follows:</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jc w:val="center"/>
        <w:rPr>
          <w:rFonts w:eastAsia="Times New Roman" w:cs="Times New Roman"/>
          <w:szCs w:val="24"/>
        </w:rPr>
      </w:pPr>
      <w:r w:rsidRPr="00277319">
        <w:rPr>
          <w:rFonts w:eastAsia="Times New Roman" w:cs="Times New Roman"/>
          <w:szCs w:val="24"/>
        </w:rPr>
        <w:t>CHAPTER 230.  CREDIT AGAINST PREMIUM TAXES FOR CONTRIBUTIONS TO CERTAIN EDUCATIONAL ASSISTANCE ORGANIZATIONS</w:t>
      </w:r>
    </w:p>
    <w:p w:rsidR="000765F6" w:rsidRPr="00277319" w:rsidRDefault="000765F6" w:rsidP="00277319">
      <w:pPr>
        <w:spacing w:after="0" w:line="240" w:lineRule="auto"/>
        <w:jc w:val="center"/>
        <w:rPr>
          <w:rFonts w:eastAsia="Times New Roman" w:cs="Times New Roman"/>
          <w:szCs w:val="24"/>
        </w:rPr>
      </w:pPr>
    </w:p>
    <w:p w:rsidR="000765F6" w:rsidRDefault="000765F6" w:rsidP="00277319">
      <w:pPr>
        <w:spacing w:after="0" w:line="240" w:lineRule="auto"/>
        <w:jc w:val="center"/>
        <w:rPr>
          <w:rFonts w:eastAsia="Times New Roman" w:cs="Times New Roman"/>
          <w:szCs w:val="24"/>
        </w:rPr>
      </w:pPr>
      <w:r w:rsidRPr="00277319">
        <w:rPr>
          <w:rFonts w:eastAsia="Times New Roman" w:cs="Times New Roman"/>
          <w:szCs w:val="24"/>
        </w:rPr>
        <w:t>SUBCHAPTER A.  GENERAL PROVISIONS</w:t>
      </w:r>
    </w:p>
    <w:p w:rsidR="000765F6" w:rsidRPr="00277319" w:rsidRDefault="000765F6" w:rsidP="00277319">
      <w:pPr>
        <w:spacing w:after="0" w:line="240" w:lineRule="auto"/>
        <w:jc w:val="center"/>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sidRPr="00277319">
        <w:rPr>
          <w:rFonts w:eastAsia="Times New Roman" w:cs="Times New Roman"/>
          <w:szCs w:val="24"/>
        </w:rPr>
        <w:t xml:space="preserve">Sec. 230.001.  DEFINITIONS.  </w:t>
      </w:r>
      <w:r>
        <w:rPr>
          <w:rFonts w:eastAsia="Times New Roman" w:cs="Times New Roman"/>
          <w:szCs w:val="24"/>
        </w:rPr>
        <w:t xml:space="preserve">Defines “educational assistance organization,” “state premium tax liability,” and “student with a disability.” </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sidRPr="00277319">
        <w:rPr>
          <w:rFonts w:eastAsia="Times New Roman" w:cs="Times New Roman"/>
          <w:szCs w:val="24"/>
        </w:rPr>
        <w:t>Sec. 230</w:t>
      </w:r>
      <w:r>
        <w:rPr>
          <w:rFonts w:eastAsia="Times New Roman" w:cs="Times New Roman"/>
          <w:szCs w:val="24"/>
        </w:rPr>
        <w:t xml:space="preserve">.002.  RULES; PROCEDURES.  (a) Requires the Texas comptroller of public accounts (comptroller) to </w:t>
      </w:r>
      <w:r w:rsidRPr="00277319">
        <w:rPr>
          <w:rFonts w:eastAsia="Times New Roman" w:cs="Times New Roman"/>
          <w:szCs w:val="24"/>
        </w:rPr>
        <w:t>adopt rules and procedures to implement, administer, and enforce this chapter.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Provides that a</w:t>
      </w:r>
      <w:r w:rsidRPr="00277319">
        <w:rPr>
          <w:rFonts w:eastAsia="Times New Roman" w:cs="Times New Roman"/>
          <w:szCs w:val="24"/>
        </w:rPr>
        <w:t xml:space="preserve"> rule adopted under Subsection (a) is binding on an organization that applies for certification as an educational assistance organization</w:t>
      </w:r>
      <w:r>
        <w:rPr>
          <w:rFonts w:eastAsia="Times New Roman" w:cs="Times New Roman"/>
          <w:szCs w:val="24"/>
        </w:rPr>
        <w:t xml:space="preserve"> (EAO)</w:t>
      </w:r>
      <w:r w:rsidRPr="00277319">
        <w:rPr>
          <w:rFonts w:eastAsia="Times New Roman" w:cs="Times New Roman"/>
          <w:szCs w:val="24"/>
        </w:rPr>
        <w:t>, an entity that applies for a credit, and a state or local governmental entity, including a political subdivision, as necessary to implement, administer, and enforce this chapter.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jc w:val="center"/>
        <w:rPr>
          <w:rFonts w:eastAsia="Times New Roman" w:cs="Times New Roman"/>
          <w:szCs w:val="24"/>
        </w:rPr>
      </w:pPr>
      <w:r w:rsidRPr="00277319">
        <w:rPr>
          <w:rFonts w:eastAsia="Times New Roman" w:cs="Times New Roman"/>
          <w:szCs w:val="24"/>
        </w:rPr>
        <w:t>SUBCHAPTER B.  SCHOLARSHIP AND EDUCATIONAL EXPENSE ASSISTANCE PROGRAM</w:t>
      </w:r>
    </w:p>
    <w:p w:rsidR="000765F6" w:rsidRPr="00277319" w:rsidRDefault="000765F6" w:rsidP="00277319">
      <w:pPr>
        <w:spacing w:after="0" w:line="240" w:lineRule="auto"/>
        <w:jc w:val="center"/>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230.051. </w:t>
      </w:r>
      <w:r w:rsidRPr="00277319">
        <w:rPr>
          <w:rFonts w:eastAsia="Times New Roman" w:cs="Times New Roman"/>
          <w:szCs w:val="24"/>
        </w:rPr>
        <w:t>CERTIFICATION OF EDUCATIONAL ASSISTA</w:t>
      </w:r>
      <w:r>
        <w:rPr>
          <w:rFonts w:eastAsia="Times New Roman" w:cs="Times New Roman"/>
          <w:szCs w:val="24"/>
        </w:rPr>
        <w:t xml:space="preserve">NCE ORGANIZATION. </w:t>
      </w:r>
      <w:r w:rsidRPr="00277319">
        <w:rPr>
          <w:rFonts w:eastAsia="Times New Roman" w:cs="Times New Roman"/>
          <w:szCs w:val="24"/>
        </w:rPr>
        <w:t xml:space="preserve">(a)  </w:t>
      </w:r>
      <w:r>
        <w:rPr>
          <w:rFonts w:eastAsia="Times New Roman" w:cs="Times New Roman"/>
          <w:szCs w:val="24"/>
        </w:rPr>
        <w:t>Authorizes an organization to</w:t>
      </w:r>
      <w:r w:rsidRPr="00277319">
        <w:rPr>
          <w:rFonts w:eastAsia="Times New Roman" w:cs="Times New Roman"/>
          <w:szCs w:val="24"/>
        </w:rPr>
        <w:t xml:space="preserve"> apply to the comptroller for </w:t>
      </w:r>
      <w:r>
        <w:rPr>
          <w:rFonts w:eastAsia="Times New Roman" w:cs="Times New Roman"/>
          <w:szCs w:val="24"/>
        </w:rPr>
        <w:t>certification as a certified EAO</w:t>
      </w:r>
      <w:r w:rsidRPr="00277319">
        <w:rPr>
          <w:rFonts w:eastAsia="Times New Roman" w:cs="Times New Roman"/>
          <w:szCs w:val="24"/>
        </w:rPr>
        <w:t xml:space="preserve"> during an application period provided by the comptroller.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(b) Requires the organization, to be eligible for certification, to meet certain requirements and prohibits the organization from taking certain actions. </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Requires the comptroller to</w:t>
      </w:r>
      <w:r w:rsidRPr="00277319">
        <w:rPr>
          <w:rFonts w:eastAsia="Times New Roman" w:cs="Times New Roman"/>
          <w:szCs w:val="24"/>
        </w:rPr>
        <w:t xml:space="preserve"> certify one organization as the primary certified </w:t>
      </w:r>
      <w:r>
        <w:rPr>
          <w:rFonts w:eastAsia="Times New Roman" w:cs="Times New Roman"/>
          <w:szCs w:val="24"/>
        </w:rPr>
        <w:t>EAO</w:t>
      </w:r>
      <w:r w:rsidRPr="00277319">
        <w:rPr>
          <w:rFonts w:eastAsia="Times New Roman" w:cs="Times New Roman"/>
          <w:szCs w:val="24"/>
        </w:rPr>
        <w:t xml:space="preserve"> and one organization as the secondary certified </w:t>
      </w:r>
      <w:r>
        <w:rPr>
          <w:rFonts w:eastAsia="Times New Roman" w:cs="Times New Roman"/>
          <w:szCs w:val="24"/>
        </w:rPr>
        <w:t>EAO. Requires the comptroller to</w:t>
      </w:r>
      <w:r w:rsidRPr="00277319">
        <w:rPr>
          <w:rFonts w:eastAsia="Times New Roman" w:cs="Times New Roman"/>
          <w:szCs w:val="24"/>
        </w:rPr>
        <w:t xml:space="preserve"> select the organizations to certify as the primary and secondary certified </w:t>
      </w:r>
      <w:r>
        <w:rPr>
          <w:rFonts w:eastAsia="Times New Roman" w:cs="Times New Roman"/>
          <w:szCs w:val="24"/>
        </w:rPr>
        <w:t>EAOs</w:t>
      </w:r>
      <w:r w:rsidRPr="00277319">
        <w:rPr>
          <w:rFonts w:eastAsia="Times New Roman" w:cs="Times New Roman"/>
          <w:szCs w:val="24"/>
        </w:rPr>
        <w:t xml:space="preserve"> from among the organizations that apply under Subsection (a) and meet the re</w:t>
      </w:r>
      <w:r>
        <w:rPr>
          <w:rFonts w:eastAsia="Times New Roman" w:cs="Times New Roman"/>
          <w:szCs w:val="24"/>
        </w:rPr>
        <w:t>quirements of Subsection (b). Provides that t</w:t>
      </w:r>
      <w:r w:rsidRPr="00277319">
        <w:rPr>
          <w:rFonts w:eastAsia="Times New Roman" w:cs="Times New Roman"/>
          <w:szCs w:val="24"/>
        </w:rPr>
        <w:t>he comptroller has broad discretion in selecting the p</w:t>
      </w:r>
      <w:r>
        <w:rPr>
          <w:rFonts w:eastAsia="Times New Roman" w:cs="Times New Roman"/>
          <w:szCs w:val="24"/>
        </w:rPr>
        <w:t>rimary and secondary certified EAOs</w:t>
      </w:r>
      <w:r w:rsidRPr="00277319">
        <w:rPr>
          <w:rFonts w:eastAsia="Times New Roman" w:cs="Times New Roman"/>
          <w:szCs w:val="24"/>
        </w:rPr>
        <w: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Requires the comptroller to</w:t>
      </w:r>
      <w:r w:rsidRPr="00277319">
        <w:rPr>
          <w:rFonts w:eastAsia="Times New Roman" w:cs="Times New Roman"/>
          <w:szCs w:val="24"/>
        </w:rPr>
        <w:t xml:space="preserve"> notify all organizations that apply under Subsection (a) of the comptroller's selections under Subsection (c).</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(e) Requires the comptroller to</w:t>
      </w:r>
      <w:r w:rsidRPr="00277319">
        <w:rPr>
          <w:rFonts w:eastAsia="Times New Roman" w:cs="Times New Roman"/>
          <w:szCs w:val="24"/>
        </w:rPr>
        <w:t xml:space="preserve"> attempt to maintain one primary and one secondary certified </w:t>
      </w:r>
      <w:r>
        <w:rPr>
          <w:rFonts w:eastAsia="Times New Roman" w:cs="Times New Roman"/>
          <w:szCs w:val="24"/>
        </w:rPr>
        <w:t xml:space="preserve">EAO at all times. Requires the comptroller to </w:t>
      </w:r>
      <w:r w:rsidRPr="00277319">
        <w:rPr>
          <w:rFonts w:eastAsia="Times New Roman" w:cs="Times New Roman"/>
          <w:szCs w:val="24"/>
        </w:rPr>
        <w:t xml:space="preserve">provide an application period under Subsection (a) as soon as practicable after the comptroller learns there is, or is likely to be, a vacancy for the primary or secondary certified </w:t>
      </w:r>
      <w:r>
        <w:rPr>
          <w:rFonts w:eastAsia="Times New Roman" w:cs="Times New Roman"/>
          <w:szCs w:val="24"/>
        </w:rPr>
        <w:t>EAO</w:t>
      </w:r>
      <w:r w:rsidRPr="00277319">
        <w:rPr>
          <w:rFonts w:eastAsia="Times New Roman" w:cs="Times New Roman"/>
          <w:szCs w:val="24"/>
        </w:rPr>
        <w: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(f) Provides that t</w:t>
      </w:r>
      <w:r w:rsidRPr="00277319">
        <w:rPr>
          <w:rFonts w:eastAsia="Times New Roman" w:cs="Times New Roman"/>
          <w:szCs w:val="24"/>
        </w:rPr>
        <w:t>he comptroller's selections under Subsection (c) are final and are not appealable.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230.0511. </w:t>
      </w:r>
      <w:r w:rsidRPr="00277319">
        <w:rPr>
          <w:rFonts w:eastAsia="Times New Roman" w:cs="Times New Roman"/>
          <w:szCs w:val="24"/>
        </w:rPr>
        <w:t>PERFORMANCE OF CERTIFIED EDUCATIONAL ASSISTANCE O</w:t>
      </w:r>
      <w:r>
        <w:rPr>
          <w:rFonts w:eastAsia="Times New Roman" w:cs="Times New Roman"/>
          <w:szCs w:val="24"/>
        </w:rPr>
        <w:t>RGANIZATION POWERS AND DUTIES. (a) Requires the</w:t>
      </w:r>
      <w:r w:rsidRPr="00277319">
        <w:rPr>
          <w:rFonts w:eastAsia="Times New Roman" w:cs="Times New Roman"/>
          <w:szCs w:val="24"/>
        </w:rPr>
        <w:t xml:space="preserve"> organization certified as the primary certified </w:t>
      </w:r>
      <w:r>
        <w:rPr>
          <w:rFonts w:eastAsia="Times New Roman" w:cs="Times New Roman"/>
          <w:szCs w:val="24"/>
        </w:rPr>
        <w:t>EAO, e</w:t>
      </w:r>
      <w:r w:rsidRPr="00277319">
        <w:rPr>
          <w:rFonts w:eastAsia="Times New Roman" w:cs="Times New Roman"/>
          <w:szCs w:val="24"/>
        </w:rPr>
        <w:t xml:space="preserve">xcept as provided by Subsection (b), </w:t>
      </w:r>
      <w:r>
        <w:rPr>
          <w:rFonts w:eastAsia="Times New Roman" w:cs="Times New Roman"/>
          <w:szCs w:val="24"/>
        </w:rPr>
        <w:t xml:space="preserve">to </w:t>
      </w:r>
      <w:r w:rsidRPr="00277319">
        <w:rPr>
          <w:rFonts w:eastAsia="Times New Roman" w:cs="Times New Roman"/>
          <w:szCs w:val="24"/>
        </w:rPr>
        <w:t xml:space="preserve">perform the powers and duties assigned to the certified </w:t>
      </w:r>
      <w:r>
        <w:rPr>
          <w:rFonts w:eastAsia="Times New Roman" w:cs="Times New Roman"/>
          <w:szCs w:val="24"/>
        </w:rPr>
        <w:t>EAO</w:t>
      </w:r>
      <w:r w:rsidRPr="00277319">
        <w:rPr>
          <w:rFonts w:eastAsia="Times New Roman" w:cs="Times New Roman"/>
          <w:szCs w:val="24"/>
        </w:rPr>
        <w:t xml:space="preserve"> under this chapter.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Requires t</w:t>
      </w:r>
      <w:r w:rsidRPr="00277319">
        <w:rPr>
          <w:rFonts w:eastAsia="Times New Roman" w:cs="Times New Roman"/>
          <w:szCs w:val="24"/>
        </w:rPr>
        <w:t xml:space="preserve">he organization certified as the secondary certified </w:t>
      </w:r>
      <w:r>
        <w:rPr>
          <w:rFonts w:eastAsia="Times New Roman" w:cs="Times New Roman"/>
          <w:szCs w:val="24"/>
        </w:rPr>
        <w:t>EAO to</w:t>
      </w:r>
      <w:r w:rsidRPr="00277319">
        <w:rPr>
          <w:rFonts w:eastAsia="Times New Roman" w:cs="Times New Roman"/>
          <w:szCs w:val="24"/>
        </w:rPr>
        <w:t xml:space="preserve"> perform the powers and duties assigned to the certified </w:t>
      </w:r>
      <w:r>
        <w:rPr>
          <w:rFonts w:eastAsia="Times New Roman" w:cs="Times New Roman"/>
          <w:szCs w:val="24"/>
        </w:rPr>
        <w:t>EAO</w:t>
      </w:r>
      <w:r w:rsidRPr="00277319">
        <w:rPr>
          <w:rFonts w:eastAsia="Times New Roman" w:cs="Times New Roman"/>
          <w:szCs w:val="24"/>
        </w:rPr>
        <w:t xml:space="preserve"> if:</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 xml:space="preserve">the organization certified as the primary certified </w:t>
      </w:r>
      <w:r>
        <w:rPr>
          <w:rFonts w:eastAsia="Times New Roman" w:cs="Times New Roman"/>
          <w:szCs w:val="24"/>
        </w:rPr>
        <w:t xml:space="preserve">EAO </w:t>
      </w:r>
      <w:r w:rsidRPr="00277319">
        <w:rPr>
          <w:rFonts w:eastAsia="Times New Roman" w:cs="Times New Roman"/>
          <w:szCs w:val="24"/>
        </w:rPr>
        <w:t>has its certification revoked; or</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 xml:space="preserve">the comptroller otherwise determines the organization certified as the primary </w:t>
      </w:r>
      <w:r>
        <w:rPr>
          <w:rFonts w:eastAsia="Times New Roman" w:cs="Times New Roman"/>
          <w:szCs w:val="24"/>
        </w:rPr>
        <w:t>EAO</w:t>
      </w:r>
      <w:r w:rsidRPr="00277319">
        <w:rPr>
          <w:rFonts w:eastAsia="Times New Roman" w:cs="Times New Roman"/>
          <w:szCs w:val="24"/>
        </w:rPr>
        <w:t xml:space="preserve"> is unable to perform the powers and duties assigned to the certified </w:t>
      </w:r>
      <w:r>
        <w:rPr>
          <w:rFonts w:eastAsia="Times New Roman" w:cs="Times New Roman"/>
          <w:szCs w:val="24"/>
        </w:rPr>
        <w:t>EAO</w:t>
      </w:r>
      <w:r w:rsidRPr="00277319">
        <w:rPr>
          <w:rFonts w:eastAsia="Times New Roman" w:cs="Times New Roman"/>
          <w:szCs w:val="24"/>
        </w:rPr>
        <w:t>.</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Provides that a</w:t>
      </w:r>
      <w:r w:rsidRPr="00277319">
        <w:rPr>
          <w:rFonts w:eastAsia="Times New Roman" w:cs="Times New Roman"/>
          <w:szCs w:val="24"/>
        </w:rPr>
        <w:t xml:space="preserve"> reference in this chapter or other law to the certified </w:t>
      </w:r>
      <w:r>
        <w:rPr>
          <w:rFonts w:eastAsia="Times New Roman" w:cs="Times New Roman"/>
          <w:szCs w:val="24"/>
        </w:rPr>
        <w:t xml:space="preserve">EAO </w:t>
      </w:r>
      <w:r w:rsidRPr="00277319">
        <w:rPr>
          <w:rFonts w:eastAsia="Times New Roman" w:cs="Times New Roman"/>
          <w:szCs w:val="24"/>
        </w:rPr>
        <w:t xml:space="preserve">means the organization performing the powers and duties of the certified </w:t>
      </w:r>
      <w:r>
        <w:rPr>
          <w:rFonts w:eastAsia="Times New Roman" w:cs="Times New Roman"/>
          <w:szCs w:val="24"/>
        </w:rPr>
        <w:t xml:space="preserve">EAO </w:t>
      </w:r>
      <w:r w:rsidRPr="00277319">
        <w:rPr>
          <w:rFonts w:eastAsia="Times New Roman" w:cs="Times New Roman"/>
          <w:szCs w:val="24"/>
        </w:rPr>
        <w:t>under Subsection (a) or (b).</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230.0512. </w:t>
      </w:r>
      <w:r w:rsidRPr="00277319">
        <w:rPr>
          <w:rFonts w:eastAsia="Times New Roman" w:cs="Times New Roman"/>
          <w:szCs w:val="24"/>
        </w:rPr>
        <w:t>ALLOCATION OF MONEY DESIGNATED FOR SCHOLARSHIPS OR E</w:t>
      </w:r>
      <w:r>
        <w:rPr>
          <w:rFonts w:eastAsia="Times New Roman" w:cs="Times New Roman"/>
          <w:szCs w:val="24"/>
        </w:rPr>
        <w:t xml:space="preserve">DUCATIONAL EXPENSE ASSISTANCE. Requires </w:t>
      </w:r>
      <w:r w:rsidRPr="00277319">
        <w:rPr>
          <w:rFonts w:eastAsia="Times New Roman" w:cs="Times New Roman"/>
          <w:szCs w:val="24"/>
        </w:rPr>
        <w:t xml:space="preserve">the certified </w:t>
      </w:r>
      <w:r>
        <w:rPr>
          <w:rFonts w:eastAsia="Times New Roman" w:cs="Times New Roman"/>
          <w:szCs w:val="24"/>
        </w:rPr>
        <w:t>EAO, o</w:t>
      </w:r>
      <w:r w:rsidRPr="00277319">
        <w:rPr>
          <w:rFonts w:eastAsia="Times New Roman" w:cs="Times New Roman"/>
          <w:szCs w:val="24"/>
        </w:rPr>
        <w:t>f the amount required to be allocated as provided by Section 230.051(b)(1)(D)</w:t>
      </w:r>
      <w:r>
        <w:rPr>
          <w:rFonts w:eastAsia="Times New Roman" w:cs="Times New Roman"/>
          <w:szCs w:val="24"/>
        </w:rPr>
        <w:t xml:space="preserve"> (relating to requiring an organization to allocate at least 90 percent of its annual revenue from certain contributions for certain student scholarships and assistance for educational expenses)</w:t>
      </w:r>
      <w:r w:rsidRPr="00277319">
        <w:rPr>
          <w:rFonts w:eastAsia="Times New Roman" w:cs="Times New Roman"/>
          <w:szCs w:val="24"/>
        </w:rPr>
        <w:t xml:space="preserve">, </w:t>
      </w:r>
      <w:r>
        <w:rPr>
          <w:rFonts w:eastAsia="Times New Roman" w:cs="Times New Roman"/>
          <w:szCs w:val="24"/>
        </w:rPr>
        <w:t xml:space="preserve">to </w:t>
      </w:r>
      <w:r w:rsidRPr="00277319">
        <w:rPr>
          <w:rFonts w:eastAsia="Times New Roman" w:cs="Times New Roman"/>
          <w:szCs w:val="24"/>
        </w:rPr>
        <w:t>use:</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at least 80 percent to award scholarships as described by Section 230.055(a); and</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not more than 20 percent to award educational expense assistance as described by Section 230.055(b).</w:t>
      </w:r>
    </w:p>
    <w:p w:rsidR="000765F6" w:rsidRPr="00277319" w:rsidRDefault="000765F6" w:rsidP="00277319">
      <w:pPr>
        <w:spacing w:after="0" w:line="240" w:lineRule="auto"/>
        <w:ind w:left="1440"/>
        <w:jc w:val="both"/>
        <w:rPr>
          <w:rFonts w:eastAsia="Times New Roman" w:cs="Times New Roman"/>
          <w:szCs w:val="24"/>
        </w:rPr>
      </w:pPr>
    </w:p>
    <w:p w:rsidR="000765F6" w:rsidRPr="00277319" w:rsidRDefault="000765F6" w:rsidP="00277319">
      <w:pPr>
        <w:spacing w:after="0" w:line="240" w:lineRule="auto"/>
        <w:ind w:left="720"/>
        <w:jc w:val="both"/>
        <w:rPr>
          <w:rFonts w:eastAsia="Times New Roman" w:cs="Times New Roman"/>
          <w:szCs w:val="24"/>
        </w:rPr>
      </w:pPr>
      <w:r>
        <w:rPr>
          <w:rFonts w:eastAsia="Times New Roman" w:cs="Times New Roman"/>
          <w:szCs w:val="24"/>
        </w:rPr>
        <w:t>Sec. 230.052. NONPUBLIC SCHOOL REQUIREMENTS. Prohibits the certified EAO from awarding</w:t>
      </w:r>
      <w:r w:rsidRPr="00277319">
        <w:rPr>
          <w:rFonts w:eastAsia="Times New Roman" w:cs="Times New Roman"/>
          <w:szCs w:val="24"/>
        </w:rPr>
        <w:t xml:space="preserve"> scholarships to or pay</w:t>
      </w:r>
      <w:r>
        <w:rPr>
          <w:rFonts w:eastAsia="Times New Roman" w:cs="Times New Roman"/>
          <w:szCs w:val="24"/>
        </w:rPr>
        <w:t>ing</w:t>
      </w:r>
      <w:r w:rsidRPr="00277319">
        <w:rPr>
          <w:rFonts w:eastAsia="Times New Roman" w:cs="Times New Roman"/>
          <w:szCs w:val="24"/>
        </w:rPr>
        <w:t xml:space="preserve"> educational expenses for eligible students enrolled in a nonpublic school unless the nonpublic school executes a notarized affidavit, with supporting documents, concerning the school's qualification for scholarships and educational expense assistance for eligible students who receive assistance from the certified </w:t>
      </w:r>
      <w:r>
        <w:rPr>
          <w:rFonts w:eastAsia="Times New Roman" w:cs="Times New Roman"/>
          <w:szCs w:val="24"/>
        </w:rPr>
        <w:t>EAO</w:t>
      </w:r>
      <w:r w:rsidRPr="00277319">
        <w:rPr>
          <w:rFonts w:eastAsia="Times New Roman" w:cs="Times New Roman"/>
          <w:szCs w:val="24"/>
        </w:rPr>
        <w:t xml:space="preserve">, including </w:t>
      </w:r>
      <w:r>
        <w:rPr>
          <w:rFonts w:eastAsia="Times New Roman" w:cs="Times New Roman"/>
          <w:szCs w:val="24"/>
        </w:rPr>
        <w:t xml:space="preserve">certain evidence. </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230.053.</w:t>
      </w:r>
      <w:r w:rsidRPr="00277319">
        <w:rPr>
          <w:rFonts w:eastAsia="Times New Roman" w:cs="Times New Roman"/>
          <w:szCs w:val="24"/>
        </w:rPr>
        <w:t xml:space="preserve"> ELIGIBILITY OF STUDENTS FOR SCHOLARSHIPS; INCLUSION IN CALCULAT</w:t>
      </w:r>
      <w:r>
        <w:rPr>
          <w:rFonts w:eastAsia="Times New Roman" w:cs="Times New Roman"/>
          <w:szCs w:val="24"/>
        </w:rPr>
        <w:t>ION OF EQUALIZED WEALTH LEVEL. (a) Provides that a</w:t>
      </w:r>
      <w:r w:rsidRPr="00277319">
        <w:rPr>
          <w:rFonts w:eastAsia="Times New Roman" w:cs="Times New Roman"/>
          <w:szCs w:val="24"/>
        </w:rPr>
        <w:t xml:space="preserve"> student is eligible to apply for a scholarship from the certified </w:t>
      </w:r>
      <w:r>
        <w:rPr>
          <w:rFonts w:eastAsia="Times New Roman" w:cs="Times New Roman"/>
          <w:szCs w:val="24"/>
        </w:rPr>
        <w:t>EAO</w:t>
      </w:r>
      <w:r w:rsidRPr="00277319">
        <w:rPr>
          <w:rFonts w:eastAsia="Times New Roman" w:cs="Times New Roman"/>
          <w:szCs w:val="24"/>
        </w:rPr>
        <w:t xml:space="preserve"> if the student: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is a student with a disability;</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(2)</w:t>
      </w:r>
      <w:r w:rsidRPr="00277319">
        <w:rPr>
          <w:rFonts w:eastAsia="Times New Roman" w:cs="Times New Roman"/>
          <w:szCs w:val="24"/>
        </w:rPr>
        <w:t xml:space="preserve"> is eligible to attend a public school under Section 25.001</w:t>
      </w:r>
      <w:r>
        <w:rPr>
          <w:rFonts w:eastAsia="Times New Roman" w:cs="Times New Roman"/>
          <w:szCs w:val="24"/>
        </w:rPr>
        <w:t xml:space="preserve"> (Admission)</w:t>
      </w:r>
      <w:r w:rsidRPr="00277319">
        <w:rPr>
          <w:rFonts w:eastAsia="Times New Roman" w:cs="Times New Roman"/>
          <w:szCs w:val="24"/>
        </w:rPr>
        <w:t>, Education Code;</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sidRPr="00277319">
        <w:rPr>
          <w:rFonts w:eastAsia="Times New Roman" w:cs="Times New Roman"/>
          <w:szCs w:val="24"/>
        </w:rPr>
        <w:t>(3)</w:t>
      </w:r>
      <w:r>
        <w:rPr>
          <w:rFonts w:eastAsia="Times New Roman" w:cs="Times New Roman"/>
          <w:szCs w:val="24"/>
        </w:rPr>
        <w:t xml:space="preserve"> </w:t>
      </w:r>
      <w:r w:rsidRPr="00277319">
        <w:rPr>
          <w:rFonts w:eastAsia="Times New Roman" w:cs="Times New Roman"/>
          <w:szCs w:val="24"/>
        </w:rPr>
        <w:t>was enrolled in a public school in this state during the entire preceding academic year; and</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(4) </w:t>
      </w:r>
      <w:r w:rsidRPr="00277319">
        <w:rPr>
          <w:rFonts w:eastAsia="Times New Roman" w:cs="Times New Roman"/>
          <w:szCs w:val="24"/>
        </w:rPr>
        <w:t>will attend a nonpublic school in this state during the entire academic year for which the scholarship is awarded.</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Authorizes a</w:t>
      </w:r>
      <w:r w:rsidRPr="00277319">
        <w:rPr>
          <w:rFonts w:eastAsia="Times New Roman" w:cs="Times New Roman"/>
          <w:szCs w:val="24"/>
        </w:rPr>
        <w:t xml:space="preserve"> student who establishes eligibility under this section </w:t>
      </w:r>
      <w:r>
        <w:rPr>
          <w:rFonts w:eastAsia="Times New Roman" w:cs="Times New Roman"/>
          <w:szCs w:val="24"/>
        </w:rPr>
        <w:t>to</w:t>
      </w:r>
      <w:r w:rsidRPr="00277319">
        <w:rPr>
          <w:rFonts w:eastAsia="Times New Roman" w:cs="Times New Roman"/>
          <w:szCs w:val="24"/>
        </w:rPr>
        <w:t xml:space="preserve"> apply for a scholarship from the certified </w:t>
      </w:r>
      <w:r>
        <w:rPr>
          <w:rFonts w:eastAsia="Times New Roman" w:cs="Times New Roman"/>
          <w:szCs w:val="24"/>
        </w:rPr>
        <w:t>EAO</w:t>
      </w:r>
      <w:r w:rsidRPr="00277319">
        <w:rPr>
          <w:rFonts w:eastAsia="Times New Roman" w:cs="Times New Roman"/>
          <w:szCs w:val="24"/>
        </w:rPr>
        <w:t xml:space="preserve"> for each academic year until the student: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graduates from high school;</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is no longer eligible to attend a public school under Section 25.001, Education Code; or</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(3) </w:t>
      </w:r>
      <w:r w:rsidRPr="00277319">
        <w:rPr>
          <w:rFonts w:eastAsia="Times New Roman" w:cs="Times New Roman"/>
          <w:szCs w:val="24"/>
        </w:rPr>
        <w:t xml:space="preserve">enrolls in a public school, including </w:t>
      </w:r>
      <w:r>
        <w:rPr>
          <w:rFonts w:eastAsia="Times New Roman" w:cs="Times New Roman"/>
          <w:szCs w:val="24"/>
        </w:rPr>
        <w:t>a</w:t>
      </w:r>
      <w:r w:rsidRPr="00277319">
        <w:rPr>
          <w:rFonts w:eastAsia="Times New Roman" w:cs="Times New Roman"/>
          <w:szCs w:val="24"/>
        </w:rPr>
        <w:t xml:space="preserve"> charter school.</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Requires the comptroller, n</w:t>
      </w:r>
      <w:r w:rsidRPr="00277319">
        <w:rPr>
          <w:rFonts w:eastAsia="Times New Roman" w:cs="Times New Roman"/>
          <w:szCs w:val="24"/>
        </w:rPr>
        <w:t xml:space="preserve">otwithstanding Subsection (b), </w:t>
      </w:r>
      <w:r>
        <w:rPr>
          <w:rFonts w:eastAsia="Times New Roman" w:cs="Times New Roman"/>
          <w:szCs w:val="24"/>
        </w:rPr>
        <w:t xml:space="preserve">to </w:t>
      </w:r>
      <w:r w:rsidRPr="00277319">
        <w:rPr>
          <w:rFonts w:eastAsia="Times New Roman" w:cs="Times New Roman"/>
          <w:szCs w:val="24"/>
        </w:rPr>
        <w:t>establish guidelines for, in the least disruptive manner possible: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 xml:space="preserve">a student who has previously received a scholarship to enroll in a public school, including </w:t>
      </w:r>
      <w:r>
        <w:rPr>
          <w:rFonts w:eastAsia="Times New Roman" w:cs="Times New Roman"/>
          <w:szCs w:val="24"/>
        </w:rPr>
        <w:t>a</w:t>
      </w:r>
      <w:r w:rsidRPr="00277319">
        <w:rPr>
          <w:rFonts w:eastAsia="Times New Roman" w:cs="Times New Roman"/>
          <w:szCs w:val="24"/>
        </w:rPr>
        <w:t xml:space="preserve"> charter school; and</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 xml:space="preserve">a student who previously received a scholarship and subsequently enrolled in a public school, including </w:t>
      </w:r>
      <w:r>
        <w:rPr>
          <w:rFonts w:eastAsia="Times New Roman" w:cs="Times New Roman"/>
          <w:szCs w:val="24"/>
        </w:rPr>
        <w:t>a</w:t>
      </w:r>
      <w:r w:rsidRPr="00277319">
        <w:rPr>
          <w:rFonts w:eastAsia="Times New Roman" w:cs="Times New Roman"/>
          <w:szCs w:val="24"/>
        </w:rPr>
        <w:t xml:space="preserve"> charter school, to reestablish eligibility for a scholarship.</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Requires the certified EAO to</w:t>
      </w:r>
      <w:r w:rsidRPr="00277319">
        <w:rPr>
          <w:rFonts w:eastAsia="Times New Roman" w:cs="Times New Roman"/>
          <w:szCs w:val="24"/>
        </w:rPr>
        <w:t xml:space="preserve"> award scholarships to eligible students who apply in accordance with this chapter to the extent money is available for that purpose.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(e) Provides that, f</w:t>
      </w:r>
      <w:r w:rsidRPr="00277319">
        <w:rPr>
          <w:rFonts w:eastAsia="Times New Roman" w:cs="Times New Roman"/>
          <w:szCs w:val="24"/>
        </w:rPr>
        <w:t xml:space="preserve">or the first year a student receives a scholarship to attend a nonpublic school, the student is included in the weighted </w:t>
      </w:r>
      <w:r>
        <w:rPr>
          <w:rFonts w:eastAsia="Times New Roman" w:cs="Times New Roman"/>
          <w:szCs w:val="24"/>
        </w:rPr>
        <w:t>average daily attendance</w:t>
      </w:r>
      <w:r w:rsidRPr="00277319">
        <w:rPr>
          <w:rFonts w:eastAsia="Times New Roman" w:cs="Times New Roman"/>
          <w:szCs w:val="24"/>
        </w:rPr>
        <w:t xml:space="preserve"> of the district the student would otherwise attend for purposes of determining the district's equalized wealth level under Chapter 41, Education Code.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230.0531. </w:t>
      </w:r>
      <w:r w:rsidRPr="00277319">
        <w:rPr>
          <w:rFonts w:eastAsia="Times New Roman" w:cs="Times New Roman"/>
          <w:szCs w:val="24"/>
        </w:rPr>
        <w:t>ELIGIBILITY OF STUDENTS FOR E</w:t>
      </w:r>
      <w:r>
        <w:rPr>
          <w:rFonts w:eastAsia="Times New Roman" w:cs="Times New Roman"/>
          <w:szCs w:val="24"/>
        </w:rPr>
        <w:t>DUCATIONAL EXPENSE ASSISTANCE. (a) Provides that a</w:t>
      </w:r>
      <w:r w:rsidRPr="00277319">
        <w:rPr>
          <w:rFonts w:eastAsia="Times New Roman" w:cs="Times New Roman"/>
          <w:szCs w:val="24"/>
        </w:rPr>
        <w:t xml:space="preserve"> student is eligible to apply for educational expense assistance from the certified </w:t>
      </w:r>
      <w:r>
        <w:rPr>
          <w:rFonts w:eastAsia="Times New Roman" w:cs="Times New Roman"/>
          <w:szCs w:val="24"/>
        </w:rPr>
        <w:t>EAO</w:t>
      </w:r>
      <w:r w:rsidRPr="00277319">
        <w:rPr>
          <w:rFonts w:eastAsia="Times New Roman" w:cs="Times New Roman"/>
          <w:szCs w:val="24"/>
        </w:rPr>
        <w:t xml:space="preserve"> for an academic year if the student: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is a student with a disability; and</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will attend a public school in this state during the entire academic year for which the educational expense assistance is awarded.</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Authorizes a</w:t>
      </w:r>
      <w:r w:rsidRPr="00277319">
        <w:rPr>
          <w:rFonts w:eastAsia="Times New Roman" w:cs="Times New Roman"/>
          <w:szCs w:val="24"/>
        </w:rPr>
        <w:t xml:space="preserve"> student who establishes eligibility under this section </w:t>
      </w:r>
      <w:r>
        <w:rPr>
          <w:rFonts w:eastAsia="Times New Roman" w:cs="Times New Roman"/>
          <w:szCs w:val="24"/>
        </w:rPr>
        <w:t>to</w:t>
      </w:r>
      <w:r w:rsidRPr="00277319">
        <w:rPr>
          <w:rFonts w:eastAsia="Times New Roman" w:cs="Times New Roman"/>
          <w:szCs w:val="24"/>
        </w:rPr>
        <w:t xml:space="preserve"> apply for educational expense assistance from the certified </w:t>
      </w:r>
      <w:r>
        <w:rPr>
          <w:rFonts w:eastAsia="Times New Roman" w:cs="Times New Roman"/>
          <w:szCs w:val="24"/>
        </w:rPr>
        <w:t xml:space="preserve">EAO </w:t>
      </w:r>
      <w:r w:rsidRPr="00277319">
        <w:rPr>
          <w:rFonts w:eastAsia="Times New Roman" w:cs="Times New Roman"/>
          <w:szCs w:val="24"/>
        </w:rPr>
        <w:t>for each academic year the student attends a public school in this state.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sidRPr="00277319">
        <w:rPr>
          <w:rFonts w:eastAsia="Times New Roman" w:cs="Times New Roman"/>
          <w:szCs w:val="24"/>
        </w:rPr>
        <w:t>(</w:t>
      </w:r>
      <w:r>
        <w:rPr>
          <w:rFonts w:eastAsia="Times New Roman" w:cs="Times New Roman"/>
          <w:szCs w:val="24"/>
        </w:rPr>
        <w:t>c)</w:t>
      </w:r>
      <w:r w:rsidRPr="00277319">
        <w:rPr>
          <w:rFonts w:eastAsia="Times New Roman" w:cs="Times New Roman"/>
          <w:szCs w:val="24"/>
        </w:rPr>
        <w:t xml:space="preserve"> </w:t>
      </w:r>
      <w:r>
        <w:rPr>
          <w:rFonts w:eastAsia="Times New Roman" w:cs="Times New Roman"/>
          <w:szCs w:val="24"/>
        </w:rPr>
        <w:t>Requires the certified EAO to</w:t>
      </w:r>
      <w:r w:rsidRPr="00277319">
        <w:rPr>
          <w:rFonts w:eastAsia="Times New Roman" w:cs="Times New Roman"/>
          <w:szCs w:val="24"/>
        </w:rPr>
        <w:t xml:space="preserve"> award educational expense assistance to eligible students who apply in accordance with this chapter to the extent money is available for that purpose.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230.0532. NOTICE TO CERTAIN PARENTS. Requires a district to</w:t>
      </w:r>
      <w:r w:rsidRPr="00277319">
        <w:rPr>
          <w:rFonts w:eastAsia="Times New Roman" w:cs="Times New Roman"/>
          <w:szCs w:val="24"/>
        </w:rPr>
        <w:t xml:space="preserve"> provide written notice of the availability of assistance to the parent of a student who is eligible to apply for a scholarship to attend a nonpublic school under Section 230.053.  </w:t>
      </w:r>
      <w:r>
        <w:rPr>
          <w:rFonts w:eastAsia="Times New Roman" w:cs="Times New Roman"/>
          <w:szCs w:val="24"/>
        </w:rPr>
        <w:t>Requires that the notice</w:t>
      </w:r>
      <w:r w:rsidRPr="00277319">
        <w:rPr>
          <w:rFonts w:eastAsia="Times New Roman" w:cs="Times New Roman"/>
          <w:szCs w:val="24"/>
        </w:rPr>
        <w:t xml:space="preserve"> inform the parent that a nonpublic school is not subject to laws regarding the provision of education services in the same manner as a public school, and a student with a disability attending a nonpublic school </w:t>
      </w:r>
      <w:r>
        <w:rPr>
          <w:rFonts w:eastAsia="Times New Roman" w:cs="Times New Roman"/>
          <w:szCs w:val="24"/>
        </w:rPr>
        <w:t>is prohibited from receiving</w:t>
      </w:r>
      <w:r w:rsidRPr="00277319">
        <w:rPr>
          <w:rFonts w:eastAsia="Times New Roman" w:cs="Times New Roman"/>
          <w:szCs w:val="24"/>
        </w:rPr>
        <w:t xml:space="preserve"> the services a student with a disability attending a public school is entitled to receiv</w:t>
      </w:r>
      <w:r>
        <w:rPr>
          <w:rFonts w:eastAsia="Times New Roman" w:cs="Times New Roman"/>
          <w:szCs w:val="24"/>
        </w:rPr>
        <w:t xml:space="preserve">e under federal and state law. Requires that the notice </w:t>
      </w:r>
      <w:r w:rsidRPr="00277319">
        <w:rPr>
          <w:rFonts w:eastAsia="Times New Roman" w:cs="Times New Roman"/>
          <w:szCs w:val="24"/>
        </w:rPr>
        <w:t xml:space="preserve">provide </w:t>
      </w:r>
      <w:r>
        <w:rPr>
          <w:rFonts w:eastAsia="Times New Roman" w:cs="Times New Roman"/>
          <w:szCs w:val="24"/>
        </w:rPr>
        <w:t xml:space="preserve">certain </w:t>
      </w:r>
      <w:r w:rsidRPr="00277319">
        <w:rPr>
          <w:rFonts w:eastAsia="Times New Roman" w:cs="Times New Roman"/>
          <w:szCs w:val="24"/>
        </w:rPr>
        <w:t>information regarding rights to which a student with a disability is entitled under federal and state law if the student attends a public sc</w:t>
      </w:r>
      <w:r>
        <w:rPr>
          <w:rFonts w:eastAsia="Times New Roman" w:cs="Times New Roman"/>
          <w:szCs w:val="24"/>
        </w:rPr>
        <w:t xml:space="preserve">hool. </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230.054. CREDIT FOR CONTRIBUTIONS. (a) Authorizes an entity to </w:t>
      </w:r>
      <w:r w:rsidRPr="00277319">
        <w:rPr>
          <w:rFonts w:eastAsia="Times New Roman" w:cs="Times New Roman"/>
          <w:szCs w:val="24"/>
        </w:rPr>
        <w:t xml:space="preserve">apply for a credit only for money contributed to the certified </w:t>
      </w:r>
      <w:r>
        <w:rPr>
          <w:rFonts w:eastAsia="Times New Roman" w:cs="Times New Roman"/>
          <w:szCs w:val="24"/>
        </w:rPr>
        <w:t xml:space="preserve">EAO </w:t>
      </w:r>
      <w:r w:rsidRPr="00277319">
        <w:rPr>
          <w:rFonts w:eastAsia="Times New Roman" w:cs="Times New Roman"/>
          <w:szCs w:val="24"/>
        </w:rPr>
        <w:t>and designated for scholarships or educational expense assistance for eligible students.</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Prohibits an entity from applying</w:t>
      </w:r>
      <w:r w:rsidRPr="00277319">
        <w:rPr>
          <w:rFonts w:eastAsia="Times New Roman" w:cs="Times New Roman"/>
          <w:szCs w:val="24"/>
        </w:rPr>
        <w:t xml:space="preserve"> for a credit for a contribution made to the certified </w:t>
      </w:r>
      <w:r>
        <w:rPr>
          <w:rFonts w:eastAsia="Times New Roman" w:cs="Times New Roman"/>
          <w:szCs w:val="24"/>
        </w:rPr>
        <w:t>EAO</w:t>
      </w:r>
      <w:r w:rsidRPr="00277319">
        <w:rPr>
          <w:rFonts w:eastAsia="Times New Roman" w:cs="Times New Roman"/>
          <w:szCs w:val="24"/>
        </w:rPr>
        <w:t xml:space="preserve"> if:</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the entity requires that the contribution benefit a particular person or school; or</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216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the contribution is designated to provide a scholarship or educational expense assistance for an entity employee or for a spouse or dependent of an entity employee.</w:t>
      </w:r>
    </w:p>
    <w:p w:rsidR="000765F6" w:rsidRPr="00277319" w:rsidRDefault="000765F6" w:rsidP="00277319">
      <w:pPr>
        <w:spacing w:after="0" w:line="240" w:lineRule="auto"/>
        <w:ind w:left="216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sidRPr="00277319">
        <w:rPr>
          <w:rFonts w:eastAsia="Times New Roman" w:cs="Times New Roman"/>
          <w:szCs w:val="24"/>
        </w:rPr>
        <w:t>(c)</w:t>
      </w:r>
      <w:r>
        <w:rPr>
          <w:rFonts w:eastAsia="Times New Roman" w:cs="Times New Roman"/>
          <w:szCs w:val="24"/>
        </w:rPr>
        <w:t xml:space="preserve"> Requires an entity to</w:t>
      </w:r>
      <w:r w:rsidRPr="00277319">
        <w:rPr>
          <w:rFonts w:eastAsia="Times New Roman" w:cs="Times New Roman"/>
          <w:szCs w:val="24"/>
        </w:rPr>
        <w:t xml:space="preserve"> notify the certified </w:t>
      </w:r>
      <w:r>
        <w:rPr>
          <w:rFonts w:eastAsia="Times New Roman" w:cs="Times New Roman"/>
          <w:szCs w:val="24"/>
        </w:rPr>
        <w:t>EAO</w:t>
      </w:r>
      <w:r w:rsidRPr="00277319">
        <w:rPr>
          <w:rFonts w:eastAsia="Times New Roman" w:cs="Times New Roman"/>
          <w:szCs w:val="24"/>
        </w:rPr>
        <w:t xml:space="preserve"> in writing when the entity makes a contribution if the entity </w:t>
      </w:r>
      <w:r>
        <w:rPr>
          <w:rFonts w:eastAsia="Times New Roman" w:cs="Times New Roman"/>
          <w:szCs w:val="24"/>
        </w:rPr>
        <w:t>is authorized to</w:t>
      </w:r>
      <w:r w:rsidRPr="00277319">
        <w:rPr>
          <w:rFonts w:eastAsia="Times New Roman" w:cs="Times New Roman"/>
          <w:szCs w:val="24"/>
        </w:rPr>
        <w:t xml:space="preserve"> apply for a tax credit for </w:t>
      </w:r>
      <w:r>
        <w:rPr>
          <w:rFonts w:eastAsia="Times New Roman" w:cs="Times New Roman"/>
          <w:szCs w:val="24"/>
        </w:rPr>
        <w:t xml:space="preserve">the contribution. Prohibits an entity from applying </w:t>
      </w:r>
      <w:r w:rsidRPr="00277319">
        <w:rPr>
          <w:rFonts w:eastAsia="Times New Roman" w:cs="Times New Roman"/>
          <w:szCs w:val="24"/>
        </w:rPr>
        <w:t xml:space="preserve">for a credit for the contribution unless the entity provides the notification at the time the contribution is made.  </w:t>
      </w:r>
      <w:r>
        <w:rPr>
          <w:rFonts w:eastAsia="Times New Roman" w:cs="Times New Roman"/>
          <w:szCs w:val="24"/>
        </w:rPr>
        <w:t>Requires the certified EAO to</w:t>
      </w:r>
      <w:r w:rsidRPr="00277319">
        <w:rPr>
          <w:rFonts w:eastAsia="Times New Roman" w:cs="Times New Roman"/>
          <w:szCs w:val="24"/>
        </w:rPr>
        <w:t xml:space="preserve"> indicate on the receipt provided under Section 230.051(b)(1)(F) </w:t>
      </w:r>
      <w:r>
        <w:rPr>
          <w:rFonts w:eastAsia="Times New Roman" w:cs="Times New Roman"/>
          <w:szCs w:val="24"/>
        </w:rPr>
        <w:t xml:space="preserve">(relating to requiring an organization to agree to give each donor a receipt for money contributed to the organization that includes certain information) </w:t>
      </w:r>
      <w:r w:rsidRPr="00277319">
        <w:rPr>
          <w:rFonts w:eastAsia="Times New Roman" w:cs="Times New Roman"/>
          <w:szCs w:val="24"/>
        </w:rPr>
        <w:t>that the entity made the notification under this subsection.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230.055. </w:t>
      </w:r>
      <w:r w:rsidRPr="00277319">
        <w:rPr>
          <w:rFonts w:eastAsia="Times New Roman" w:cs="Times New Roman"/>
          <w:szCs w:val="24"/>
        </w:rPr>
        <w:t>LIMIT ON AMOUNT OF SCHOLARSHIP OR E</w:t>
      </w:r>
      <w:r>
        <w:rPr>
          <w:rFonts w:eastAsia="Times New Roman" w:cs="Times New Roman"/>
          <w:szCs w:val="24"/>
        </w:rPr>
        <w:t>DUCATIONAL EXPENSE ASSISTANCE. (a) Prohibits t</w:t>
      </w:r>
      <w:r w:rsidRPr="00277319">
        <w:rPr>
          <w:rFonts w:eastAsia="Times New Roman" w:cs="Times New Roman"/>
          <w:szCs w:val="24"/>
        </w:rPr>
        <w:t xml:space="preserve">he maximum scholarship amount the certified </w:t>
      </w:r>
      <w:r>
        <w:rPr>
          <w:rFonts w:eastAsia="Times New Roman" w:cs="Times New Roman"/>
          <w:szCs w:val="24"/>
        </w:rPr>
        <w:t>EAO may</w:t>
      </w:r>
      <w:r w:rsidRPr="00277319">
        <w:rPr>
          <w:rFonts w:eastAsia="Times New Roman" w:cs="Times New Roman"/>
          <w:szCs w:val="24"/>
        </w:rPr>
        <w:t xml:space="preserve"> award to a student for an academic year using </w:t>
      </w:r>
      <w:r>
        <w:rPr>
          <w:rFonts w:eastAsia="Times New Roman" w:cs="Times New Roman"/>
          <w:szCs w:val="24"/>
        </w:rPr>
        <w:t xml:space="preserve">certain money from </w:t>
      </w:r>
      <w:r w:rsidRPr="00277319">
        <w:rPr>
          <w:rFonts w:eastAsia="Times New Roman" w:cs="Times New Roman"/>
          <w:szCs w:val="24"/>
        </w:rPr>
        <w:t>exceed</w:t>
      </w:r>
      <w:r>
        <w:rPr>
          <w:rFonts w:eastAsia="Times New Roman" w:cs="Times New Roman"/>
          <w:szCs w:val="24"/>
        </w:rPr>
        <w:t>ing  the lesser of $10,000</w:t>
      </w:r>
      <w:r w:rsidRPr="00277319">
        <w:rPr>
          <w:rFonts w:eastAsia="Times New Roman" w:cs="Times New Roman"/>
          <w:szCs w:val="24"/>
        </w:rPr>
        <w:t xml:space="preserve"> and</w:t>
      </w:r>
      <w:r>
        <w:rPr>
          <w:rFonts w:eastAsia="Times New Roman" w:cs="Times New Roman"/>
          <w:szCs w:val="24"/>
        </w:rPr>
        <w:t xml:space="preserve"> </w:t>
      </w:r>
      <w:r w:rsidRPr="00277319">
        <w:rPr>
          <w:rFonts w:eastAsia="Times New Roman" w:cs="Times New Roman"/>
          <w:szCs w:val="24"/>
        </w:rPr>
        <w:t>the full tuition amount for the nonpublic school the student attends.</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Prohibits t</w:t>
      </w:r>
      <w:r w:rsidRPr="00277319">
        <w:rPr>
          <w:rFonts w:eastAsia="Times New Roman" w:cs="Times New Roman"/>
          <w:szCs w:val="24"/>
        </w:rPr>
        <w:t xml:space="preserve">he maximum educational expense assistance the certified </w:t>
      </w:r>
      <w:r>
        <w:rPr>
          <w:rFonts w:eastAsia="Times New Roman" w:cs="Times New Roman"/>
          <w:szCs w:val="24"/>
        </w:rPr>
        <w:t>EAO</w:t>
      </w:r>
      <w:r w:rsidRPr="00277319">
        <w:rPr>
          <w:rFonts w:eastAsia="Times New Roman" w:cs="Times New Roman"/>
          <w:szCs w:val="24"/>
        </w:rPr>
        <w:t xml:space="preserve"> may award to a student using </w:t>
      </w:r>
      <w:r>
        <w:rPr>
          <w:rFonts w:eastAsia="Times New Roman" w:cs="Times New Roman"/>
          <w:szCs w:val="24"/>
        </w:rPr>
        <w:t>certain money from exceeding</w:t>
      </w:r>
      <w:r w:rsidRPr="00277319">
        <w:rPr>
          <w:rFonts w:eastAsia="Times New Roman" w:cs="Times New Roman"/>
          <w:szCs w:val="24"/>
        </w:rPr>
        <w:t xml:space="preserve"> $500 for the 2019 state fiscal year, increased by five percent each subsequent year.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230.056. REVOCATION. (a) Requires the comptroller to </w:t>
      </w:r>
      <w:r w:rsidRPr="00277319">
        <w:rPr>
          <w:rFonts w:eastAsia="Times New Roman" w:cs="Times New Roman"/>
          <w:szCs w:val="24"/>
        </w:rPr>
        <w:t xml:space="preserve">revoke a certification provided under Section 230.051 if the comptroller finds that a certified </w:t>
      </w:r>
      <w:r>
        <w:rPr>
          <w:rFonts w:eastAsia="Times New Roman" w:cs="Times New Roman"/>
          <w:szCs w:val="24"/>
        </w:rPr>
        <w:t xml:space="preserve">EAO </w:t>
      </w:r>
      <w:r w:rsidRPr="00277319">
        <w:rPr>
          <w:rFonts w:eastAsia="Times New Roman" w:cs="Times New Roman"/>
          <w:szCs w:val="24"/>
        </w:rPr>
        <w:t>is no longer</w:t>
      </w:r>
      <w:r>
        <w:rPr>
          <w:rFonts w:eastAsia="Times New Roman" w:cs="Times New Roman"/>
          <w:szCs w:val="24"/>
        </w:rPr>
        <w:t xml:space="preserve"> eligible under Section 230.051</w:t>
      </w:r>
      <w:r w:rsidRPr="00277319">
        <w:rPr>
          <w:rFonts w:eastAsia="Times New Roman" w:cs="Times New Roman"/>
          <w:szCs w:val="24"/>
        </w:rPr>
        <w:t xml:space="preserve"> or</w:t>
      </w:r>
      <w:r>
        <w:rPr>
          <w:rFonts w:eastAsia="Times New Roman" w:cs="Times New Roman"/>
          <w:szCs w:val="24"/>
        </w:rPr>
        <w:t xml:space="preserve"> </w:t>
      </w:r>
      <w:r w:rsidRPr="00277319">
        <w:rPr>
          <w:rFonts w:eastAsia="Times New Roman" w:cs="Times New Roman"/>
          <w:szCs w:val="24"/>
        </w:rPr>
        <w:t>intentionally and substantially violates this chapter.</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Provides that t</w:t>
      </w:r>
      <w:r w:rsidRPr="00277319">
        <w:rPr>
          <w:rFonts w:eastAsia="Times New Roman" w:cs="Times New Roman"/>
          <w:szCs w:val="24"/>
        </w:rPr>
        <w:t>he comptroller has broad discretion in determining whether to revoke a certification under Subsection (a).</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w:t>
      </w:r>
      <w:r w:rsidRPr="00277319">
        <w:rPr>
          <w:rFonts w:eastAsia="Times New Roman" w:cs="Times New Roman"/>
          <w:szCs w:val="24"/>
        </w:rPr>
        <w:t xml:space="preserve">notify a certified </w:t>
      </w:r>
      <w:r>
        <w:rPr>
          <w:rFonts w:eastAsia="Times New Roman" w:cs="Times New Roman"/>
          <w:szCs w:val="24"/>
        </w:rPr>
        <w:t>EAO</w:t>
      </w:r>
      <w:r w:rsidRPr="00277319">
        <w:rPr>
          <w:rFonts w:eastAsia="Times New Roman" w:cs="Times New Roman"/>
          <w:szCs w:val="24"/>
        </w:rPr>
        <w:t xml:space="preserve"> in writing of the comptroller's decision to revoke the </w:t>
      </w:r>
      <w:r>
        <w:rPr>
          <w:rFonts w:eastAsia="Times New Roman" w:cs="Times New Roman"/>
          <w:szCs w:val="24"/>
        </w:rPr>
        <w:t>EAO’s certification. Requires the comptroller, i</w:t>
      </w:r>
      <w:r w:rsidRPr="00277319">
        <w:rPr>
          <w:rFonts w:eastAsia="Times New Roman" w:cs="Times New Roman"/>
          <w:szCs w:val="24"/>
        </w:rPr>
        <w:t xml:space="preserve">f the comptroller revokes an </w:t>
      </w:r>
      <w:r>
        <w:rPr>
          <w:rFonts w:eastAsia="Times New Roman" w:cs="Times New Roman"/>
          <w:szCs w:val="24"/>
        </w:rPr>
        <w:t>EAO’s</w:t>
      </w:r>
      <w:r w:rsidRPr="00277319">
        <w:rPr>
          <w:rFonts w:eastAsia="Times New Roman" w:cs="Times New Roman"/>
          <w:szCs w:val="24"/>
        </w:rPr>
        <w:t xml:space="preserve"> certification, </w:t>
      </w:r>
      <w:r>
        <w:rPr>
          <w:rFonts w:eastAsia="Times New Roman" w:cs="Times New Roman"/>
          <w:szCs w:val="24"/>
        </w:rPr>
        <w:t xml:space="preserve">to </w:t>
      </w:r>
      <w:r w:rsidRPr="00277319">
        <w:rPr>
          <w:rFonts w:eastAsia="Times New Roman" w:cs="Times New Roman"/>
          <w:szCs w:val="24"/>
        </w:rPr>
        <w:t>include in the notice of revocation the reasons for the revocation.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Authorizes an EAO, i</w:t>
      </w:r>
      <w:r w:rsidRPr="00277319">
        <w:rPr>
          <w:rFonts w:eastAsia="Times New Roman" w:cs="Times New Roman"/>
          <w:szCs w:val="24"/>
        </w:rPr>
        <w:t xml:space="preserve">f the comptroller revokes </w:t>
      </w:r>
      <w:r>
        <w:rPr>
          <w:rFonts w:eastAsia="Times New Roman" w:cs="Times New Roman"/>
          <w:szCs w:val="24"/>
        </w:rPr>
        <w:t>a certified EAO’s</w:t>
      </w:r>
      <w:r w:rsidRPr="00277319">
        <w:rPr>
          <w:rFonts w:eastAsia="Times New Roman" w:cs="Times New Roman"/>
          <w:szCs w:val="24"/>
        </w:rPr>
        <w:t xml:space="preserve"> certification under Subsection (a), </w:t>
      </w:r>
      <w:r>
        <w:rPr>
          <w:rFonts w:eastAsia="Times New Roman" w:cs="Times New Roman"/>
          <w:szCs w:val="24"/>
        </w:rPr>
        <w:t>to</w:t>
      </w:r>
      <w:r w:rsidRPr="00277319">
        <w:rPr>
          <w:rFonts w:eastAsia="Times New Roman" w:cs="Times New Roman"/>
          <w:szCs w:val="24"/>
        </w:rPr>
        <w:t xml:space="preserve"> request in writing a reconsideration of the revocation not later than the 10th day after the date of the notice under Subsection (c) or the revocation is final.</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(e) Authorizes an organization</w:t>
      </w:r>
      <w:r w:rsidRPr="00277319">
        <w:rPr>
          <w:rFonts w:eastAsia="Times New Roman" w:cs="Times New Roman"/>
          <w:szCs w:val="24"/>
        </w:rPr>
        <w:t xml:space="preserve"> that requests a reconsid</w:t>
      </w:r>
      <w:r>
        <w:rPr>
          <w:rFonts w:eastAsia="Times New Roman" w:cs="Times New Roman"/>
          <w:szCs w:val="24"/>
        </w:rPr>
        <w:t>eration under Subsection (d) to</w:t>
      </w:r>
      <w:r w:rsidRPr="00277319">
        <w:rPr>
          <w:rFonts w:eastAsia="Times New Roman" w:cs="Times New Roman"/>
          <w:szCs w:val="24"/>
        </w:rPr>
        <w:t xml:space="preserve"> submit to the comptroller not later than the 30th day after the date the request for reconsideration is submitted additional information and documents to support the organization's request for reconsideration.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(f) Provides that t</w:t>
      </w:r>
      <w:r w:rsidRPr="00277319">
        <w:rPr>
          <w:rFonts w:eastAsia="Times New Roman" w:cs="Times New Roman"/>
          <w:szCs w:val="24"/>
        </w:rPr>
        <w:t>he comptroller's reconsideration of a revocation under this section is not a contested case under Chapter 2001</w:t>
      </w:r>
      <w:r>
        <w:rPr>
          <w:rFonts w:eastAsia="Times New Roman" w:cs="Times New Roman"/>
          <w:szCs w:val="24"/>
        </w:rPr>
        <w:t xml:space="preserve"> (Administrative Procedure), Government Code. Provides that t</w:t>
      </w:r>
      <w:r w:rsidRPr="00277319">
        <w:rPr>
          <w:rFonts w:eastAsia="Times New Roman" w:cs="Times New Roman"/>
          <w:szCs w:val="24"/>
        </w:rPr>
        <w:t>he comptroller's decision on a request for reconsideration of a revocation is final and is not appealable.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(g) Provides that t</w:t>
      </w:r>
      <w:r w:rsidRPr="00277319">
        <w:rPr>
          <w:rFonts w:eastAsia="Times New Roman" w:cs="Times New Roman"/>
          <w:szCs w:val="24"/>
        </w:rPr>
        <w:t xml:space="preserve">his section does not create a cause of action to contest a decision </w:t>
      </w:r>
      <w:r>
        <w:rPr>
          <w:rFonts w:eastAsia="Times New Roman" w:cs="Times New Roman"/>
          <w:szCs w:val="24"/>
        </w:rPr>
        <w:t>of the comptroller to revoke a certified</w:t>
      </w:r>
      <w:r w:rsidRPr="00277319">
        <w:rPr>
          <w:rFonts w:eastAsia="Times New Roman" w:cs="Times New Roman"/>
          <w:szCs w:val="24"/>
        </w:rPr>
        <w:t xml:space="preserve"> </w:t>
      </w:r>
      <w:r>
        <w:rPr>
          <w:rFonts w:eastAsia="Times New Roman" w:cs="Times New Roman"/>
          <w:szCs w:val="24"/>
        </w:rPr>
        <w:t xml:space="preserve">EAO’s </w:t>
      </w:r>
      <w:r w:rsidRPr="00277319">
        <w:rPr>
          <w:rFonts w:eastAsia="Times New Roman" w:cs="Times New Roman"/>
          <w:szCs w:val="24"/>
        </w:rPr>
        <w:t>certification under this chapter.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(h) Provides that r</w:t>
      </w:r>
      <w:r w:rsidRPr="00277319">
        <w:rPr>
          <w:rFonts w:eastAsia="Times New Roman" w:cs="Times New Roman"/>
          <w:szCs w:val="24"/>
        </w:rPr>
        <w:t>evocation of a certification under this section does not affect the validity of a tax credit relating to a contribution made before the date of revocation.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230.057. </w:t>
      </w:r>
      <w:r w:rsidRPr="00277319">
        <w:rPr>
          <w:rFonts w:eastAsia="Times New Roman" w:cs="Times New Roman"/>
          <w:szCs w:val="24"/>
        </w:rPr>
        <w:t>REPORT OF NE</w:t>
      </w:r>
      <w:r>
        <w:rPr>
          <w:rFonts w:eastAsia="Times New Roman" w:cs="Times New Roman"/>
          <w:szCs w:val="24"/>
        </w:rPr>
        <w:t xml:space="preserve">T SAVINGS TO PUBLIC EDUCATION. </w:t>
      </w:r>
      <w:r w:rsidRPr="00277319">
        <w:rPr>
          <w:rFonts w:eastAsia="Times New Roman" w:cs="Times New Roman"/>
          <w:szCs w:val="24"/>
        </w:rPr>
        <w:t xml:space="preserve">(a)  </w:t>
      </w:r>
      <w:r>
        <w:rPr>
          <w:rFonts w:eastAsia="Times New Roman" w:cs="Times New Roman"/>
          <w:szCs w:val="24"/>
        </w:rPr>
        <w:t xml:space="preserve">Defines “net savings.” </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Requires the comptroller, n</w:t>
      </w:r>
      <w:r w:rsidRPr="00277319">
        <w:rPr>
          <w:rFonts w:eastAsia="Times New Roman" w:cs="Times New Roman"/>
          <w:szCs w:val="24"/>
        </w:rPr>
        <w:t xml:space="preserve">ot later than December 31 of each even-numbered year, </w:t>
      </w:r>
      <w:r>
        <w:rPr>
          <w:rFonts w:eastAsia="Times New Roman" w:cs="Times New Roman"/>
          <w:szCs w:val="24"/>
        </w:rPr>
        <w:t>to</w:t>
      </w:r>
      <w:r w:rsidRPr="00277319">
        <w:rPr>
          <w:rFonts w:eastAsia="Times New Roman" w:cs="Times New Roman"/>
          <w:szCs w:val="24"/>
        </w:rPr>
        <w:t xml:space="preserve"> determine the amount of net savings for the previous state fiscal biennium and make available to the public a report of that amount of savings.</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jc w:val="center"/>
        <w:rPr>
          <w:rFonts w:eastAsia="Times New Roman" w:cs="Times New Roman"/>
          <w:szCs w:val="24"/>
        </w:rPr>
      </w:pPr>
      <w:r w:rsidRPr="00277319">
        <w:rPr>
          <w:rFonts w:eastAsia="Times New Roman" w:cs="Times New Roman"/>
          <w:szCs w:val="24"/>
        </w:rPr>
        <w:t>SUBCHAPTER C.  CREDIT</w:t>
      </w:r>
    </w:p>
    <w:p w:rsidR="000765F6" w:rsidRPr="00277319" w:rsidRDefault="000765F6" w:rsidP="00277319">
      <w:pPr>
        <w:spacing w:after="0" w:line="240" w:lineRule="auto"/>
        <w:jc w:val="center"/>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230.101. CREDIT. Authorizes an entity to</w:t>
      </w:r>
      <w:r w:rsidRPr="00277319">
        <w:rPr>
          <w:rFonts w:eastAsia="Times New Roman" w:cs="Times New Roman"/>
          <w:szCs w:val="24"/>
        </w:rPr>
        <w:t xml:space="preserve"> apply for a credit against the entity's state premium tax liability in the amount and under the conditions and limitat</w:t>
      </w:r>
      <w:r>
        <w:rPr>
          <w:rFonts w:eastAsia="Times New Roman" w:cs="Times New Roman"/>
          <w:szCs w:val="24"/>
        </w:rPr>
        <w:t xml:space="preserve">ions provided by this chapter. Requires the comptroller to </w:t>
      </w:r>
      <w:r w:rsidRPr="00277319">
        <w:rPr>
          <w:rFonts w:eastAsia="Times New Roman" w:cs="Times New Roman"/>
          <w:szCs w:val="24"/>
        </w:rPr>
        <w:t>award credits as provided by Section 230.103.</w:t>
      </w:r>
    </w:p>
    <w:p w:rsidR="000765F6"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230.102. </w:t>
      </w:r>
      <w:r w:rsidRPr="00277319">
        <w:rPr>
          <w:rFonts w:eastAsia="Times New Roman" w:cs="Times New Roman"/>
          <w:szCs w:val="24"/>
        </w:rPr>
        <w:t>AMOUNTS</w:t>
      </w:r>
      <w:r>
        <w:rPr>
          <w:rFonts w:eastAsia="Times New Roman" w:cs="Times New Roman"/>
          <w:szCs w:val="24"/>
        </w:rPr>
        <w:t>; LIMITATION ON TOTAL CREDITS. (a) Provides that, s</w:t>
      </w:r>
      <w:r w:rsidRPr="00277319">
        <w:rPr>
          <w:rFonts w:eastAsia="Times New Roman" w:cs="Times New Roman"/>
          <w:szCs w:val="24"/>
        </w:rPr>
        <w:t xml:space="preserve">ubject to Subsections (b) and (c), the amount of an entity's credit is equal to the lesser of the amount of the qualifying contributions made to the certified </w:t>
      </w:r>
      <w:r>
        <w:rPr>
          <w:rFonts w:eastAsia="Times New Roman" w:cs="Times New Roman"/>
          <w:szCs w:val="24"/>
        </w:rPr>
        <w:t xml:space="preserve">EAO </w:t>
      </w:r>
      <w:r w:rsidRPr="00277319">
        <w:rPr>
          <w:rFonts w:eastAsia="Times New Roman" w:cs="Times New Roman"/>
          <w:szCs w:val="24"/>
        </w:rPr>
        <w:t>or 50 percent of the entity's state premium tax liability.</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Prohibits t</w:t>
      </w:r>
      <w:r w:rsidRPr="00277319">
        <w:rPr>
          <w:rFonts w:eastAsia="Times New Roman" w:cs="Times New Roman"/>
          <w:szCs w:val="24"/>
        </w:rPr>
        <w:t xml:space="preserve">he total amount of tax credits that may be awarded under this chapter for a state fiscal year </w:t>
      </w:r>
      <w:r>
        <w:rPr>
          <w:rFonts w:eastAsia="Times New Roman" w:cs="Times New Roman"/>
          <w:szCs w:val="24"/>
        </w:rPr>
        <w:t>from exceeding</w:t>
      </w:r>
      <w:r w:rsidRPr="00277319">
        <w:rPr>
          <w:rFonts w:eastAsia="Times New Roman" w:cs="Times New Roman"/>
          <w:szCs w:val="24"/>
        </w:rPr>
        <w:t xml:space="preserve"> $75 million.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Requires t</w:t>
      </w:r>
      <w:r w:rsidRPr="00277319">
        <w:rPr>
          <w:rFonts w:eastAsia="Times New Roman" w:cs="Times New Roman"/>
          <w:szCs w:val="24"/>
        </w:rPr>
        <w:t>he comptroller</w:t>
      </w:r>
      <w:r>
        <w:rPr>
          <w:rFonts w:eastAsia="Times New Roman" w:cs="Times New Roman"/>
          <w:szCs w:val="24"/>
        </w:rPr>
        <w:t>,</w:t>
      </w:r>
      <w:r w:rsidRPr="00277319">
        <w:rPr>
          <w:rFonts w:eastAsia="Times New Roman" w:cs="Times New Roman"/>
          <w:szCs w:val="24"/>
        </w:rPr>
        <w:t xml:space="preserve"> by rule</w:t>
      </w:r>
      <w:r>
        <w:rPr>
          <w:rFonts w:eastAsia="Times New Roman" w:cs="Times New Roman"/>
          <w:szCs w:val="24"/>
        </w:rPr>
        <w:t>,</w:t>
      </w:r>
      <w:r w:rsidRPr="00277319">
        <w:rPr>
          <w:rFonts w:eastAsia="Times New Roman" w:cs="Times New Roman"/>
          <w:szCs w:val="24"/>
        </w:rPr>
        <w:t xml:space="preserve"> </w:t>
      </w:r>
      <w:r>
        <w:rPr>
          <w:rFonts w:eastAsia="Times New Roman" w:cs="Times New Roman"/>
          <w:szCs w:val="24"/>
        </w:rPr>
        <w:t xml:space="preserve">to </w:t>
      </w:r>
      <w:r w:rsidRPr="00277319">
        <w:rPr>
          <w:rFonts w:eastAsia="Times New Roman" w:cs="Times New Roman"/>
          <w:szCs w:val="24"/>
        </w:rPr>
        <w:t xml:space="preserve">prescribe procedures by which the comptroller may allocate credits under this chapter. </w:t>
      </w:r>
      <w:r>
        <w:rPr>
          <w:rFonts w:eastAsia="Times New Roman" w:cs="Times New Roman"/>
          <w:szCs w:val="24"/>
        </w:rPr>
        <w:t>Requires that the procedures</w:t>
      </w:r>
      <w:r w:rsidRPr="00277319">
        <w:rPr>
          <w:rFonts w:eastAsia="Times New Roman" w:cs="Times New Roman"/>
          <w:szCs w:val="24"/>
        </w:rPr>
        <w:t xml:space="preserve"> provide that credits are first allocated to entities that were granted preliminary approval for a credit under Section 230.1025 in the amount t</w:t>
      </w:r>
      <w:r>
        <w:rPr>
          <w:rFonts w:eastAsia="Times New Roman" w:cs="Times New Roman"/>
          <w:szCs w:val="24"/>
        </w:rPr>
        <w:t xml:space="preserve">hat was preliminarily approved. Requires that the procedures </w:t>
      </w:r>
      <w:r w:rsidRPr="00277319">
        <w:rPr>
          <w:rFonts w:eastAsia="Times New Roman" w:cs="Times New Roman"/>
          <w:szCs w:val="24"/>
        </w:rPr>
        <w:t>provide that any remaining credits are allocated on a first-come, first-served basis, based on the date the contribution was initially made.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Authorizes the comptroller to</w:t>
      </w:r>
      <w:r w:rsidRPr="00277319">
        <w:rPr>
          <w:rFonts w:eastAsia="Times New Roman" w:cs="Times New Roman"/>
          <w:szCs w:val="24"/>
        </w:rPr>
        <w:t xml:space="preserve"> require an entity to notify the comptroller of the amount the entity intends or expects to apply for under this chapter before the beginning of a state fiscal year or at any other time required by the comptroller.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230.1025. </w:t>
      </w:r>
      <w:r w:rsidRPr="00277319">
        <w:rPr>
          <w:rFonts w:eastAsia="Times New Roman" w:cs="Times New Roman"/>
          <w:szCs w:val="24"/>
        </w:rPr>
        <w:t>PR</w:t>
      </w:r>
      <w:r>
        <w:rPr>
          <w:rFonts w:eastAsia="Times New Roman" w:cs="Times New Roman"/>
          <w:szCs w:val="24"/>
        </w:rPr>
        <w:t>ELIMINARY APPROVAL FOR CREDIT. (a) Authorizes an entity, b</w:t>
      </w:r>
      <w:r w:rsidRPr="00277319">
        <w:rPr>
          <w:rFonts w:eastAsia="Times New Roman" w:cs="Times New Roman"/>
          <w:szCs w:val="24"/>
        </w:rPr>
        <w:t xml:space="preserve">efore making a contribution to the certified </w:t>
      </w:r>
      <w:r>
        <w:rPr>
          <w:rFonts w:eastAsia="Times New Roman" w:cs="Times New Roman"/>
          <w:szCs w:val="24"/>
        </w:rPr>
        <w:t>EAO</w:t>
      </w:r>
      <w:r w:rsidRPr="00277319">
        <w:rPr>
          <w:rFonts w:eastAsia="Times New Roman" w:cs="Times New Roman"/>
          <w:szCs w:val="24"/>
        </w:rPr>
        <w:t xml:space="preserve">, </w:t>
      </w:r>
      <w:r>
        <w:rPr>
          <w:rFonts w:eastAsia="Times New Roman" w:cs="Times New Roman"/>
          <w:szCs w:val="24"/>
        </w:rPr>
        <w:t xml:space="preserve">to </w:t>
      </w:r>
      <w:r w:rsidRPr="00277319">
        <w:rPr>
          <w:rFonts w:eastAsia="Times New Roman" w:cs="Times New Roman"/>
          <w:szCs w:val="24"/>
        </w:rPr>
        <w:t>apply to the comptroller for preliminary approval of a credit under this chapter for the contribution.</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Requires an entity to</w:t>
      </w:r>
      <w:r w:rsidRPr="00277319">
        <w:rPr>
          <w:rFonts w:eastAsia="Times New Roman" w:cs="Times New Roman"/>
          <w:szCs w:val="24"/>
        </w:rPr>
        <w:t xml:space="preserve"> apply for preliminary approval of a credit on a form provided by the comptroller that includes the amount the entity expects to contribute and any other information required by the comptroller.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Requires the comptroller to</w:t>
      </w:r>
      <w:r w:rsidRPr="00277319">
        <w:rPr>
          <w:rFonts w:eastAsia="Times New Roman" w:cs="Times New Roman"/>
          <w:szCs w:val="24"/>
        </w:rPr>
        <w:t xml:space="preserve"> grant preliminary approval for credits under this chapter on a first-come, first-served basis, based on the date the application for preliminary approval is received by the comptroller. </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Requires the comptroller to</w:t>
      </w:r>
      <w:r w:rsidRPr="00277319">
        <w:rPr>
          <w:rFonts w:eastAsia="Times New Roman" w:cs="Times New Roman"/>
          <w:szCs w:val="24"/>
        </w:rPr>
        <w:t xml:space="preserve"> grant preliminary approval for a credit under this chapter if the total amount of credits preliminarily approved under this chapter does not exceed the amount provided by Section 230.102(b).</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(e) Provides that a</w:t>
      </w:r>
      <w:r w:rsidRPr="00277319">
        <w:rPr>
          <w:rFonts w:eastAsia="Times New Roman" w:cs="Times New Roman"/>
          <w:szCs w:val="24"/>
        </w:rPr>
        <w:t xml:space="preserve"> credit for which the comptroller grants preliminary approval remains subject to the limitation under Section 230.102(a) and any other limitations prescribed by this chapter.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Sec. 230.103. APPLICATION FOR CREDIT. (a) Requires an entity to</w:t>
      </w:r>
      <w:r w:rsidRPr="00277319">
        <w:rPr>
          <w:rFonts w:eastAsia="Times New Roman" w:cs="Times New Roman"/>
          <w:szCs w:val="24"/>
        </w:rPr>
        <w:t xml:space="preserve"> apply for a credit under this chapter on or with the tax return for the taxable year and submit with the application each receipt issued under Section 230.051(b)(1)(F) that includes the information required by Section 230.054(c).</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(b) Requires the comptroller to</w:t>
      </w:r>
      <w:r w:rsidRPr="00277319">
        <w:rPr>
          <w:rFonts w:eastAsia="Times New Roman" w:cs="Times New Roman"/>
          <w:szCs w:val="24"/>
        </w:rPr>
        <w:t xml:space="preserve"> adopt a form for the application for the credit</w:t>
      </w:r>
      <w:r>
        <w:rPr>
          <w:rFonts w:eastAsia="Times New Roman" w:cs="Times New Roman"/>
          <w:szCs w:val="24"/>
        </w:rPr>
        <w:t xml:space="preserve"> and requires an entity to</w:t>
      </w:r>
      <w:r w:rsidRPr="00277319">
        <w:rPr>
          <w:rFonts w:eastAsia="Times New Roman" w:cs="Times New Roman"/>
          <w:szCs w:val="24"/>
        </w:rPr>
        <w:t xml:space="preserve"> use this form in applying for the credit.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(c) Authorizes the comptroller to</w:t>
      </w:r>
      <w:r w:rsidRPr="00277319">
        <w:rPr>
          <w:rFonts w:eastAsia="Times New Roman" w:cs="Times New Roman"/>
          <w:szCs w:val="24"/>
        </w:rPr>
        <w:t xml:space="preserve"> award a credit to an entity that applies for the credit under Subsection (a) if the entity is eligible for the credit and the credit is avail</w:t>
      </w:r>
      <w:r>
        <w:rPr>
          <w:rFonts w:eastAsia="Times New Roman" w:cs="Times New Roman"/>
          <w:szCs w:val="24"/>
        </w:rPr>
        <w:t>able under Section 230.102(b). Provides that t</w:t>
      </w:r>
      <w:r w:rsidRPr="00277319">
        <w:rPr>
          <w:rFonts w:eastAsia="Times New Roman" w:cs="Times New Roman"/>
          <w:szCs w:val="24"/>
        </w:rPr>
        <w:t>he comptroller has broad discretion in determining whether to grant or deny an application for a credit.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(d) Requires the comptroller to</w:t>
      </w:r>
      <w:r w:rsidRPr="00277319">
        <w:rPr>
          <w:rFonts w:eastAsia="Times New Roman" w:cs="Times New Roman"/>
          <w:szCs w:val="24"/>
        </w:rPr>
        <w:t xml:space="preserve"> notify an entity in writing of the comptroller's decision to grant or deny the app</w:t>
      </w:r>
      <w:r>
        <w:rPr>
          <w:rFonts w:eastAsia="Times New Roman" w:cs="Times New Roman"/>
          <w:szCs w:val="24"/>
        </w:rPr>
        <w:t>lication under Subsection (a). Requires the comptroller, i</w:t>
      </w:r>
      <w:r w:rsidRPr="00277319">
        <w:rPr>
          <w:rFonts w:eastAsia="Times New Roman" w:cs="Times New Roman"/>
          <w:szCs w:val="24"/>
        </w:rPr>
        <w:t xml:space="preserve">f the comptroller denies an entity's application, </w:t>
      </w:r>
      <w:r>
        <w:rPr>
          <w:rFonts w:eastAsia="Times New Roman" w:cs="Times New Roman"/>
          <w:szCs w:val="24"/>
        </w:rPr>
        <w:t>to</w:t>
      </w:r>
      <w:r w:rsidRPr="00277319">
        <w:rPr>
          <w:rFonts w:eastAsia="Times New Roman" w:cs="Times New Roman"/>
          <w:szCs w:val="24"/>
        </w:rPr>
        <w:t xml:space="preserve"> include in the notice of denial the reasons for the comptroller's decision.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(e) Authorizes an entity, if the comptroller denies the</w:t>
      </w:r>
      <w:r w:rsidRPr="00277319">
        <w:rPr>
          <w:rFonts w:eastAsia="Times New Roman" w:cs="Times New Roman"/>
          <w:szCs w:val="24"/>
        </w:rPr>
        <w:t xml:space="preserve"> entity's application under Subsection (a), </w:t>
      </w:r>
      <w:r>
        <w:rPr>
          <w:rFonts w:eastAsia="Times New Roman" w:cs="Times New Roman"/>
          <w:szCs w:val="24"/>
        </w:rPr>
        <w:t>to</w:t>
      </w:r>
      <w:r w:rsidRPr="00277319">
        <w:rPr>
          <w:rFonts w:eastAsia="Times New Roman" w:cs="Times New Roman"/>
          <w:szCs w:val="24"/>
        </w:rPr>
        <w:t xml:space="preserve"> request in writing a reconsideration of the application not later than the 10th day after the date of th</w:t>
      </w:r>
      <w:r>
        <w:rPr>
          <w:rFonts w:eastAsia="Times New Roman" w:cs="Times New Roman"/>
          <w:szCs w:val="24"/>
        </w:rPr>
        <w:t>e notice under Subsection (d). Provides that, i</w:t>
      </w:r>
      <w:r w:rsidRPr="00277319">
        <w:rPr>
          <w:rFonts w:eastAsia="Times New Roman" w:cs="Times New Roman"/>
          <w:szCs w:val="24"/>
        </w:rPr>
        <w:t>f the entity does not request a reconsideration of the application on or before that date, the comptroller's decision is final.</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(f) Authorizes a</w:t>
      </w:r>
      <w:r w:rsidRPr="00277319">
        <w:rPr>
          <w:rFonts w:eastAsia="Times New Roman" w:cs="Times New Roman"/>
          <w:szCs w:val="24"/>
        </w:rPr>
        <w:t xml:space="preserve">n entity that requests a reconsideration under Subsection (e) </w:t>
      </w:r>
      <w:r>
        <w:rPr>
          <w:rFonts w:eastAsia="Times New Roman" w:cs="Times New Roman"/>
          <w:szCs w:val="24"/>
        </w:rPr>
        <w:t>to</w:t>
      </w:r>
      <w:r w:rsidRPr="00277319">
        <w:rPr>
          <w:rFonts w:eastAsia="Times New Roman" w:cs="Times New Roman"/>
          <w:szCs w:val="24"/>
        </w:rPr>
        <w:t xml:space="preserve"> submit to the comptroller not later than the 30th day after the date the request for reconsideration is submitted additional information and documents to support the entity's request for reconsideration.</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(g) Provides that t</w:t>
      </w:r>
      <w:r w:rsidRPr="00277319">
        <w:rPr>
          <w:rFonts w:eastAsia="Times New Roman" w:cs="Times New Roman"/>
          <w:szCs w:val="24"/>
        </w:rPr>
        <w:t xml:space="preserve">he comptroller's reconsideration of an application under this section is not a contested case under </w:t>
      </w:r>
      <w:r>
        <w:rPr>
          <w:rFonts w:eastAsia="Times New Roman" w:cs="Times New Roman"/>
          <w:szCs w:val="24"/>
        </w:rPr>
        <w:t>Chapter 2001, Government Code. Provides that t</w:t>
      </w:r>
      <w:r w:rsidRPr="00277319">
        <w:rPr>
          <w:rFonts w:eastAsia="Times New Roman" w:cs="Times New Roman"/>
          <w:szCs w:val="24"/>
        </w:rPr>
        <w:t>he comptroller's decision on a request for reconsideration of an application is final and is not appealable.</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(h) Provides that t</w:t>
      </w:r>
      <w:r w:rsidRPr="00277319">
        <w:rPr>
          <w:rFonts w:eastAsia="Times New Roman" w:cs="Times New Roman"/>
          <w:szCs w:val="24"/>
        </w:rPr>
        <w:t>his section does not create a cause of action to contest a decision of the comptroller to deny an application for a credit under this chapter.</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230.104. </w:t>
      </w:r>
      <w:r w:rsidRPr="00277319">
        <w:rPr>
          <w:rFonts w:eastAsia="Times New Roman" w:cs="Times New Roman"/>
          <w:szCs w:val="24"/>
        </w:rPr>
        <w:t>ASS</w:t>
      </w:r>
      <w:r>
        <w:rPr>
          <w:rFonts w:eastAsia="Times New Roman" w:cs="Times New Roman"/>
          <w:szCs w:val="24"/>
        </w:rPr>
        <w:t xml:space="preserve">IGNMENT PROHIBITED; EXCEPTION. Prohibits an entity from </w:t>
      </w:r>
      <w:r w:rsidRPr="00277319">
        <w:rPr>
          <w:rFonts w:eastAsia="Times New Roman" w:cs="Times New Roman"/>
          <w:szCs w:val="24"/>
        </w:rPr>
        <w:t>convey</w:t>
      </w:r>
      <w:r>
        <w:rPr>
          <w:rFonts w:eastAsia="Times New Roman" w:cs="Times New Roman"/>
          <w:szCs w:val="24"/>
        </w:rPr>
        <w:t>ing</w:t>
      </w:r>
      <w:r w:rsidRPr="00277319">
        <w:rPr>
          <w:rFonts w:eastAsia="Times New Roman" w:cs="Times New Roman"/>
          <w:szCs w:val="24"/>
        </w:rPr>
        <w:t>, assign</w:t>
      </w:r>
      <w:r>
        <w:rPr>
          <w:rFonts w:eastAsia="Times New Roman" w:cs="Times New Roman"/>
          <w:szCs w:val="24"/>
        </w:rPr>
        <w:t>ing</w:t>
      </w:r>
      <w:r w:rsidRPr="00277319">
        <w:rPr>
          <w:rFonts w:eastAsia="Times New Roman" w:cs="Times New Roman"/>
          <w:szCs w:val="24"/>
        </w:rPr>
        <w:t>, or transfer</w:t>
      </w:r>
      <w:r>
        <w:rPr>
          <w:rFonts w:eastAsia="Times New Roman" w:cs="Times New Roman"/>
          <w:szCs w:val="24"/>
        </w:rPr>
        <w:t>ing</w:t>
      </w:r>
      <w:r w:rsidRPr="00277319">
        <w:rPr>
          <w:rFonts w:eastAsia="Times New Roman" w:cs="Times New Roman"/>
          <w:szCs w:val="24"/>
        </w:rPr>
        <w:t xml:space="preserve"> the credit allowed under this chapter to another entity unless all of the assets of the entity are conveyed, assigned, or transferred in the same transaction.</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Sec. 230.105. </w:t>
      </w:r>
      <w:r w:rsidRPr="00277319">
        <w:rPr>
          <w:rFonts w:eastAsia="Times New Roman" w:cs="Times New Roman"/>
          <w:szCs w:val="24"/>
        </w:rPr>
        <w:t>NOT</w:t>
      </w:r>
      <w:r>
        <w:rPr>
          <w:rFonts w:eastAsia="Times New Roman" w:cs="Times New Roman"/>
          <w:szCs w:val="24"/>
        </w:rPr>
        <w:t>ICE OF AVAILABILITY OF CREDIT. Requires the comptroller to</w:t>
      </w:r>
      <w:r w:rsidRPr="00277319">
        <w:rPr>
          <w:rFonts w:eastAsia="Times New Roman" w:cs="Times New Roman"/>
          <w:szCs w:val="24"/>
        </w:rPr>
        <w:t xml:space="preserve"> provide notice of the availability of the credit under this chapter on the comptroller's Internet website, in the instructions for insurance premium tax report forms, and in any notice sent to an entity concerning the requirement to file an insurance premium tax report.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SECTION 5. (a) Authorizes t</w:t>
      </w:r>
      <w:r w:rsidRPr="00277319">
        <w:rPr>
          <w:rFonts w:eastAsia="Times New Roman" w:cs="Times New Roman"/>
          <w:szCs w:val="24"/>
        </w:rPr>
        <w:t xml:space="preserve">he constitutionality and other validity under the state or federal constitution of all or any part of Chapter 230, Insurance </w:t>
      </w:r>
      <w:r>
        <w:rPr>
          <w:rFonts w:eastAsia="Times New Roman" w:cs="Times New Roman"/>
          <w:szCs w:val="24"/>
        </w:rPr>
        <w:t xml:space="preserve">Code, as added by this Act, to </w:t>
      </w:r>
      <w:r w:rsidRPr="00277319">
        <w:rPr>
          <w:rFonts w:eastAsia="Times New Roman" w:cs="Times New Roman"/>
          <w:szCs w:val="24"/>
        </w:rPr>
        <w:t>be determined in an action for declaratory judgment in a district court in Travis County under Chapter 37</w:t>
      </w:r>
      <w:r>
        <w:rPr>
          <w:rFonts w:eastAsia="Times New Roman" w:cs="Times New Roman"/>
          <w:szCs w:val="24"/>
        </w:rPr>
        <w:t xml:space="preserve"> (Declaratory Judgments)</w:t>
      </w:r>
      <w:r w:rsidRPr="00277319">
        <w:rPr>
          <w:rFonts w:eastAsia="Times New Roman" w:cs="Times New Roman"/>
          <w:szCs w:val="24"/>
        </w:rPr>
        <w:t>, Civil Practice and Remedies Code, except that this section does not authorize an award of attorney's fees against this state and Section 37.009</w:t>
      </w:r>
      <w:r>
        <w:rPr>
          <w:rFonts w:eastAsia="Times New Roman" w:cs="Times New Roman"/>
          <w:szCs w:val="24"/>
        </w:rPr>
        <w:t xml:space="preserve"> (Costs)</w:t>
      </w:r>
      <w:r w:rsidRPr="00277319">
        <w:rPr>
          <w:rFonts w:eastAsia="Times New Roman" w:cs="Times New Roman"/>
          <w:szCs w:val="24"/>
        </w:rPr>
        <w:t>, Civil Practice and Remedies Code, does not apply to an action filed under this sectio</w:t>
      </w:r>
      <w:r>
        <w:rPr>
          <w:rFonts w:eastAsia="Times New Roman" w:cs="Times New Roman"/>
          <w:szCs w:val="24"/>
        </w:rPr>
        <w:t>n. Provides that t</w:t>
      </w:r>
      <w:r w:rsidRPr="00277319">
        <w:rPr>
          <w:rFonts w:eastAsia="Times New Roman" w:cs="Times New Roman"/>
          <w:szCs w:val="24"/>
        </w:rPr>
        <w:t>his section does not authorize a taxpayer suit to contest the denial of a tax credit by the comptroller.</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(b) Provides that a</w:t>
      </w:r>
      <w:r w:rsidRPr="00277319">
        <w:rPr>
          <w:rFonts w:eastAsia="Times New Roman" w:cs="Times New Roman"/>
          <w:szCs w:val="24"/>
        </w:rPr>
        <w:t>n appeal of a declaratory judgment or order, however characterized, of a district court, including an appeal of the judgment of an appellate court, holding or otherwise determining that all or any part of Chapter 230, Insurance Code, as added by this Act, is constitutional or unconstitutional, or otherwise valid or invalid, under the state or federal constitution is an accelerated appeal.</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(c) Authorizes an interlocutory appeal, i</w:t>
      </w:r>
      <w:r w:rsidRPr="00277319">
        <w:rPr>
          <w:rFonts w:eastAsia="Times New Roman" w:cs="Times New Roman"/>
          <w:szCs w:val="24"/>
        </w:rPr>
        <w:t xml:space="preserve">f the judgment or order is interlocutory, </w:t>
      </w:r>
      <w:r>
        <w:rPr>
          <w:rFonts w:eastAsia="Times New Roman" w:cs="Times New Roman"/>
          <w:szCs w:val="24"/>
        </w:rPr>
        <w:t>to</w:t>
      </w:r>
      <w:r w:rsidRPr="00277319">
        <w:rPr>
          <w:rFonts w:eastAsia="Times New Roman" w:cs="Times New Roman"/>
          <w:szCs w:val="24"/>
        </w:rPr>
        <w:t xml:space="preserve"> be taken from the judgment or order and </w:t>
      </w:r>
      <w:r>
        <w:rPr>
          <w:rFonts w:eastAsia="Times New Roman" w:cs="Times New Roman"/>
          <w:szCs w:val="24"/>
        </w:rPr>
        <w:t xml:space="preserve">provides that it </w:t>
      </w:r>
      <w:r w:rsidRPr="00277319">
        <w:rPr>
          <w:rFonts w:eastAsia="Times New Roman" w:cs="Times New Roman"/>
          <w:szCs w:val="24"/>
        </w:rPr>
        <w:t>is an accelerated appeal.</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(d) Authorizes a</w:t>
      </w:r>
      <w:r w:rsidRPr="00277319">
        <w:rPr>
          <w:rFonts w:eastAsia="Times New Roman" w:cs="Times New Roman"/>
          <w:szCs w:val="24"/>
        </w:rPr>
        <w:t xml:space="preserve"> dis</w:t>
      </w:r>
      <w:r>
        <w:rPr>
          <w:rFonts w:eastAsia="Times New Roman" w:cs="Times New Roman"/>
          <w:szCs w:val="24"/>
        </w:rPr>
        <w:t>trict court in Travis County to</w:t>
      </w:r>
      <w:r w:rsidRPr="00277319">
        <w:rPr>
          <w:rFonts w:eastAsia="Times New Roman" w:cs="Times New Roman"/>
          <w:szCs w:val="24"/>
        </w:rPr>
        <w:t xml:space="preserve"> grant or deny a temporary or otherwise interlocutory injunction or a permanent injunction on the grounds of the constitutionality or unconstitutionality, or other validity or invalidity, under the state or federal constitution of all or any part of Chapter 230, Insurance Code, as added by this Act.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(e) Provides that t</w:t>
      </w:r>
      <w:r w:rsidRPr="00277319">
        <w:rPr>
          <w:rFonts w:eastAsia="Times New Roman" w:cs="Times New Roman"/>
          <w:szCs w:val="24"/>
        </w:rPr>
        <w:t>here is a direct appeal to the Texas Supreme Court</w:t>
      </w:r>
      <w:r>
        <w:rPr>
          <w:rFonts w:eastAsia="Times New Roman" w:cs="Times New Roman"/>
          <w:szCs w:val="24"/>
        </w:rPr>
        <w:t xml:space="preserve"> (supreme court)</w:t>
      </w:r>
      <w:r w:rsidRPr="00277319">
        <w:rPr>
          <w:rFonts w:eastAsia="Times New Roman" w:cs="Times New Roman"/>
          <w:szCs w:val="24"/>
        </w:rPr>
        <w:t xml:space="preserve">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Chapter 230, Insurance Code, as added by this Act.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(f) Provides that t</w:t>
      </w:r>
      <w:r w:rsidRPr="00277319">
        <w:rPr>
          <w:rFonts w:eastAsia="Times New Roman" w:cs="Times New Roman"/>
          <w:szCs w:val="24"/>
        </w:rPr>
        <w:t>he direct appeal is an accelerated appeal.</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(g) Provides that t</w:t>
      </w:r>
      <w:r w:rsidRPr="00277319">
        <w:rPr>
          <w:rFonts w:eastAsia="Times New Roman" w:cs="Times New Roman"/>
          <w:szCs w:val="24"/>
        </w:rPr>
        <w:t>his section exercises the authority granted by Section 3-b</w:t>
      </w:r>
      <w:r>
        <w:rPr>
          <w:rFonts w:eastAsia="Times New Roman" w:cs="Times New Roman"/>
          <w:szCs w:val="24"/>
        </w:rPr>
        <w:t xml:space="preserve"> (Appeal from Order Granting or Denying Injunction)</w:t>
      </w:r>
      <w:r w:rsidRPr="00277319">
        <w:rPr>
          <w:rFonts w:eastAsia="Times New Roman" w:cs="Times New Roman"/>
          <w:szCs w:val="24"/>
        </w:rPr>
        <w:t>, Article V</w:t>
      </w:r>
      <w:r>
        <w:rPr>
          <w:rFonts w:eastAsia="Times New Roman" w:cs="Times New Roman"/>
          <w:szCs w:val="24"/>
        </w:rPr>
        <w:t xml:space="preserve"> (Judicial Department)</w:t>
      </w:r>
      <w:r w:rsidRPr="00277319">
        <w:rPr>
          <w:rFonts w:eastAsia="Times New Roman" w:cs="Times New Roman"/>
          <w:szCs w:val="24"/>
        </w:rPr>
        <w:t>, Texas Constitution.</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(h) Provides that t</w:t>
      </w:r>
      <w:r w:rsidRPr="00277319">
        <w:rPr>
          <w:rFonts w:eastAsia="Times New Roman" w:cs="Times New Roman"/>
          <w:szCs w:val="24"/>
        </w:rPr>
        <w:t xml:space="preserve">he filing of a direct appeal under this section will automatically stay any temporary or otherwise interlocutory injunction or permanent injunction granted in accordance with this section pending final determination by the </w:t>
      </w:r>
      <w:r>
        <w:rPr>
          <w:rFonts w:eastAsia="Times New Roman" w:cs="Times New Roman"/>
          <w:szCs w:val="24"/>
        </w:rPr>
        <w:t>supreme c</w:t>
      </w:r>
      <w:r w:rsidRPr="00277319">
        <w:rPr>
          <w:rFonts w:eastAsia="Times New Roman" w:cs="Times New Roman"/>
          <w:szCs w:val="24"/>
        </w:rPr>
        <w:t>ourt, unless the supreme court makes specific findings that the applicant seeking such injunctive relief has pleaded and proved that:</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the applicant has a probable right to the relief it seeks on final hearing; and</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the applicant will suffer a probable injury that is imminent and irreparable, and that the applicant has no other adequate legal remedy.</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(i) Provides that a</w:t>
      </w:r>
      <w:r w:rsidRPr="00277319">
        <w:rPr>
          <w:rFonts w:eastAsia="Times New Roman" w:cs="Times New Roman"/>
          <w:szCs w:val="24"/>
        </w:rPr>
        <w:t>n appeal under this section, including an interlocutory, accelerated, or direct appeal, is governed, as applicable, by the Texas Rules of Appellate Procedure, including Rules 25.1(d)(6), 26.1(b), 28.1, 28.3, 32.1(g), 37.3(a)(1), 38.6(a) and (b), 40.1(b), and 49.4.</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6. Authorizes an entity to </w:t>
      </w:r>
      <w:r w:rsidRPr="00277319">
        <w:rPr>
          <w:rFonts w:eastAsia="Times New Roman" w:cs="Times New Roman"/>
          <w:szCs w:val="24"/>
        </w:rPr>
        <w:t>apply for a credit under Chapter 230, Insurance Code, as added by this Act, only for an expenditure made on or after September 1, 2018.</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7. Requires the comptroller to </w:t>
      </w:r>
      <w:r w:rsidRPr="00277319">
        <w:rPr>
          <w:rFonts w:eastAsia="Times New Roman" w:cs="Times New Roman"/>
          <w:szCs w:val="24"/>
        </w:rPr>
        <w:t>make the initial determination of net savings and report regarding that savings as required by Section 230.057, Insurance Code, as added by this Act, not later than December 31, 2020, based on the state fiscal biennium ending August 31, 2019.</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 xml:space="preserve">SECTION 8. Provides that </w:t>
      </w:r>
      <w:r w:rsidRPr="00277319">
        <w:rPr>
          <w:rFonts w:eastAsia="Times New Roman" w:cs="Times New Roman"/>
          <w:szCs w:val="24"/>
        </w:rPr>
        <w:t>Chapter 230, Insurance Code, as added by this Act, applies only to a report originally due on or after September 1, 2018.</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SECTION 9. (a) Provides that t</w:t>
      </w:r>
      <w:r w:rsidRPr="00277319">
        <w:rPr>
          <w:rFonts w:eastAsia="Times New Roman" w:cs="Times New Roman"/>
          <w:szCs w:val="24"/>
        </w:rPr>
        <w:t>he amount of $270,000,000 of the unencumbered appropriations from the general revenue fund for the state fiscal biennium ending August 31, 2019, made by S.B. 1, Acts of the 85th Legislature, Regular Session, 2017 (the General Appropriations Act), to the Health and Human Services Commission</w:t>
      </w:r>
      <w:r>
        <w:rPr>
          <w:rFonts w:eastAsia="Times New Roman" w:cs="Times New Roman"/>
          <w:szCs w:val="24"/>
        </w:rPr>
        <w:t xml:space="preserve"> (HHSC)</w:t>
      </w:r>
      <w:r w:rsidRPr="00277319">
        <w:rPr>
          <w:rFonts w:eastAsia="Times New Roman" w:cs="Times New Roman"/>
          <w:szCs w:val="24"/>
        </w:rPr>
        <w:t xml:space="preserve"> is transferred to the Texas Education Agency</w:t>
      </w:r>
      <w:r>
        <w:rPr>
          <w:rFonts w:eastAsia="Times New Roman" w:cs="Times New Roman"/>
          <w:szCs w:val="24"/>
        </w:rPr>
        <w:t xml:space="preserve"> (TEA)</w:t>
      </w:r>
      <w:r w:rsidRPr="00277319">
        <w:rPr>
          <w:rFonts w:eastAsia="Times New Roman" w:cs="Times New Roman"/>
          <w:szCs w:val="24"/>
        </w:rPr>
        <w:t xml:space="preserve"> to be used by </w:t>
      </w:r>
      <w:r>
        <w:rPr>
          <w:rFonts w:eastAsia="Times New Roman" w:cs="Times New Roman"/>
          <w:szCs w:val="24"/>
        </w:rPr>
        <w:t>TEA</w:t>
      </w:r>
      <w:r w:rsidRPr="00277319">
        <w:rPr>
          <w:rFonts w:eastAsia="Times New Roman" w:cs="Times New Roman"/>
          <w:szCs w:val="24"/>
        </w:rPr>
        <w:t xml:space="preserve"> during that state fiscal biennium as follows:</w:t>
      </w:r>
    </w:p>
    <w:p w:rsidR="000765F6" w:rsidRPr="00277319" w:rsidRDefault="000765F6" w:rsidP="00277319">
      <w:pPr>
        <w:spacing w:after="0" w:line="240" w:lineRule="auto"/>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(1) </w:t>
      </w:r>
      <w:r w:rsidRPr="00277319">
        <w:rPr>
          <w:rFonts w:eastAsia="Times New Roman" w:cs="Times New Roman"/>
          <w:szCs w:val="24"/>
        </w:rPr>
        <w:t>$150,000,000 is allocated to fund financial hardship grants under Subchapter H, Chapter 42, Education Code, as added by this Act;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 xml:space="preserve">(2) </w:t>
      </w:r>
      <w:r w:rsidRPr="00277319">
        <w:rPr>
          <w:rFonts w:eastAsia="Times New Roman" w:cs="Times New Roman"/>
          <w:szCs w:val="24"/>
        </w:rPr>
        <w:t>$60,000,000 is allocated to fund payments to charter schools under Section 12.106(d), Education Code, as added by this Act; and</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1440"/>
        <w:jc w:val="both"/>
        <w:rPr>
          <w:rFonts w:eastAsia="Times New Roman" w:cs="Times New Roman"/>
          <w:szCs w:val="24"/>
        </w:rPr>
      </w:pPr>
      <w:r>
        <w:rPr>
          <w:rFonts w:eastAsia="Times New Roman" w:cs="Times New Roman"/>
          <w:szCs w:val="24"/>
        </w:rPr>
        <w:t>(3)</w:t>
      </w:r>
      <w:r w:rsidRPr="00277319">
        <w:rPr>
          <w:rFonts w:eastAsia="Times New Roman" w:cs="Times New Roman"/>
          <w:szCs w:val="24"/>
        </w:rPr>
        <w:t xml:space="preserve"> $60,000,000 is allocated for the existing debt allotment under Section 46.032, Education Code, as amended by this Act.</w:t>
      </w:r>
    </w:p>
    <w:p w:rsidR="000765F6" w:rsidRPr="00277319" w:rsidRDefault="000765F6" w:rsidP="00277319">
      <w:pPr>
        <w:spacing w:after="0" w:line="240" w:lineRule="auto"/>
        <w:ind w:left="1440"/>
        <w:jc w:val="both"/>
        <w:rPr>
          <w:rFonts w:eastAsia="Times New Roman" w:cs="Times New Roman"/>
          <w:szCs w:val="24"/>
        </w:rPr>
      </w:pPr>
    </w:p>
    <w:p w:rsidR="000765F6"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(b) Requires HHSC to </w:t>
      </w:r>
      <w:r w:rsidRPr="00277319">
        <w:rPr>
          <w:rFonts w:eastAsia="Times New Roman" w:cs="Times New Roman"/>
          <w:szCs w:val="24"/>
        </w:rPr>
        <w:t>identify the strategies and objectives out of which the transfer under Subsection (a) of this section is to be made.</w:t>
      </w:r>
    </w:p>
    <w:p w:rsidR="000765F6" w:rsidRPr="00277319" w:rsidRDefault="000765F6" w:rsidP="00277319">
      <w:pPr>
        <w:spacing w:after="0" w:line="240" w:lineRule="auto"/>
        <w:ind w:left="720"/>
        <w:jc w:val="both"/>
        <w:rPr>
          <w:rFonts w:eastAsia="Times New Roman" w:cs="Times New Roman"/>
          <w:szCs w:val="24"/>
        </w:rPr>
      </w:pPr>
    </w:p>
    <w:p w:rsidR="000765F6" w:rsidRDefault="000765F6" w:rsidP="00277319">
      <w:pPr>
        <w:spacing w:after="0" w:line="240" w:lineRule="auto"/>
        <w:jc w:val="both"/>
        <w:rPr>
          <w:rFonts w:eastAsia="Times New Roman" w:cs="Times New Roman"/>
          <w:szCs w:val="24"/>
        </w:rPr>
      </w:pPr>
      <w:r>
        <w:rPr>
          <w:rFonts w:eastAsia="Times New Roman" w:cs="Times New Roman"/>
          <w:szCs w:val="24"/>
        </w:rPr>
        <w:t>SECTION 10. (a) Effective date, e</w:t>
      </w:r>
      <w:r w:rsidRPr="00277319">
        <w:rPr>
          <w:rFonts w:eastAsia="Times New Roman" w:cs="Times New Roman"/>
          <w:szCs w:val="24"/>
        </w:rPr>
        <w:t>xcept as otherwise provided by this Act:</w:t>
      </w:r>
      <w:r>
        <w:rPr>
          <w:rFonts w:eastAsia="Times New Roman" w:cs="Times New Roman"/>
          <w:szCs w:val="24"/>
        </w:rPr>
        <w:t xml:space="preserve"> upon passage or December 1, 2017. </w:t>
      </w:r>
    </w:p>
    <w:p w:rsidR="000765F6" w:rsidRPr="00277319" w:rsidRDefault="000765F6" w:rsidP="00277319">
      <w:pPr>
        <w:spacing w:after="0" w:line="240" w:lineRule="auto"/>
        <w:jc w:val="both"/>
        <w:rPr>
          <w:rFonts w:eastAsia="Times New Roman" w:cs="Times New Roman"/>
          <w:szCs w:val="24"/>
        </w:rPr>
      </w:pPr>
    </w:p>
    <w:p w:rsidR="000765F6" w:rsidRPr="005C2A78" w:rsidRDefault="000765F6" w:rsidP="00277319">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277319">
        <w:rPr>
          <w:rFonts w:eastAsia="Times New Roman" w:cs="Times New Roman"/>
          <w:szCs w:val="24"/>
        </w:rPr>
        <w:t>Chapter 230, Insura</w:t>
      </w:r>
      <w:r>
        <w:rPr>
          <w:rFonts w:eastAsia="Times New Roman" w:cs="Times New Roman"/>
          <w:szCs w:val="24"/>
        </w:rPr>
        <w:t xml:space="preserve">nce Code, as added by this Act: </w:t>
      </w:r>
      <w:r w:rsidRPr="00277319">
        <w:rPr>
          <w:rFonts w:eastAsia="Times New Roman" w:cs="Times New Roman"/>
          <w:szCs w:val="24"/>
        </w:rPr>
        <w:t>September 1, 2018.</w:t>
      </w:r>
    </w:p>
    <w:p w:rsidR="000765F6" w:rsidRPr="006529C4" w:rsidRDefault="000765F6" w:rsidP="00774EC7">
      <w:pPr>
        <w:spacing w:after="0" w:line="240" w:lineRule="auto"/>
        <w:jc w:val="both"/>
        <w:rPr>
          <w:rFonts w:cs="Times New Roman"/>
          <w:szCs w:val="24"/>
        </w:rPr>
      </w:pPr>
    </w:p>
    <w:p w:rsidR="000765F6" w:rsidRPr="006529C4" w:rsidRDefault="000765F6" w:rsidP="00774EC7">
      <w:pPr>
        <w:spacing w:after="0" w:line="240" w:lineRule="auto"/>
        <w:jc w:val="both"/>
      </w:pPr>
    </w:p>
    <w:sectPr w:rsidR="000765F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ED" w:rsidRDefault="00271EED" w:rsidP="000F1DF9">
      <w:pPr>
        <w:spacing w:after="0" w:line="240" w:lineRule="auto"/>
      </w:pPr>
      <w:r>
        <w:separator/>
      </w:r>
    </w:p>
  </w:endnote>
  <w:endnote w:type="continuationSeparator" w:id="0">
    <w:p w:rsidR="00271EED" w:rsidRDefault="00271E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1E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65F6">
                <w:rPr>
                  <w:sz w:val="20"/>
                  <w:szCs w:val="20"/>
                </w:rPr>
                <w:t>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65F6">
                <w:rPr>
                  <w:sz w:val="20"/>
                  <w:szCs w:val="20"/>
                </w:rPr>
                <w:t>S.B.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65F6">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1E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65F6">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65F6">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ED" w:rsidRDefault="00271EED" w:rsidP="000F1DF9">
      <w:pPr>
        <w:spacing w:after="0" w:line="240" w:lineRule="auto"/>
      </w:pPr>
      <w:r>
        <w:separator/>
      </w:r>
    </w:p>
  </w:footnote>
  <w:footnote w:type="continuationSeparator" w:id="0">
    <w:p w:rsidR="00271EED" w:rsidRDefault="00271E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5F6"/>
    <w:rsid w:val="000E552E"/>
    <w:rsid w:val="000F1DF9"/>
    <w:rsid w:val="002355A9"/>
    <w:rsid w:val="00257C49"/>
    <w:rsid w:val="00271EE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65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65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4FD7" w:rsidP="00DE4F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D6E4EE4CFC41E29A85BC1796FA49CB"/>
        <w:category>
          <w:name w:val="General"/>
          <w:gallery w:val="placeholder"/>
        </w:category>
        <w:types>
          <w:type w:val="bbPlcHdr"/>
        </w:types>
        <w:behaviors>
          <w:behavior w:val="content"/>
        </w:behaviors>
        <w:guid w:val="{D5B523C9-35D9-4EA1-8D87-B6F03DA34D1F}"/>
      </w:docPartPr>
      <w:docPartBody>
        <w:p w:rsidR="00000000" w:rsidRDefault="00367FE1"/>
      </w:docPartBody>
    </w:docPart>
    <w:docPart>
      <w:docPartPr>
        <w:name w:val="887C7FC027244A24B8AEDD7FA27060D1"/>
        <w:category>
          <w:name w:val="General"/>
          <w:gallery w:val="placeholder"/>
        </w:category>
        <w:types>
          <w:type w:val="bbPlcHdr"/>
        </w:types>
        <w:behaviors>
          <w:behavior w:val="content"/>
        </w:behaviors>
        <w:guid w:val="{8A4882A1-C7E1-446A-A5D4-AD94FD666DCD}"/>
      </w:docPartPr>
      <w:docPartBody>
        <w:p w:rsidR="00000000" w:rsidRDefault="00367FE1"/>
      </w:docPartBody>
    </w:docPart>
    <w:docPart>
      <w:docPartPr>
        <w:name w:val="49DC41F3E2774A4BBC66A3C92E7A0A87"/>
        <w:category>
          <w:name w:val="General"/>
          <w:gallery w:val="placeholder"/>
        </w:category>
        <w:types>
          <w:type w:val="bbPlcHdr"/>
        </w:types>
        <w:behaviors>
          <w:behavior w:val="content"/>
        </w:behaviors>
        <w:guid w:val="{30DB0DB5-801E-4F42-B34C-341D6D575D72}"/>
      </w:docPartPr>
      <w:docPartBody>
        <w:p w:rsidR="00000000" w:rsidRDefault="00367FE1"/>
      </w:docPartBody>
    </w:docPart>
    <w:docPart>
      <w:docPartPr>
        <w:name w:val="058E7C9B13F34E69A0D7BE34FD0DA534"/>
        <w:category>
          <w:name w:val="General"/>
          <w:gallery w:val="placeholder"/>
        </w:category>
        <w:types>
          <w:type w:val="bbPlcHdr"/>
        </w:types>
        <w:behaviors>
          <w:behavior w:val="content"/>
        </w:behaviors>
        <w:guid w:val="{A946A489-51CD-49D7-A3CE-2A0C33D7CB79}"/>
      </w:docPartPr>
      <w:docPartBody>
        <w:p w:rsidR="00000000" w:rsidRDefault="00367FE1"/>
      </w:docPartBody>
    </w:docPart>
    <w:docPart>
      <w:docPartPr>
        <w:name w:val="4266C599B0914F2F863C905628CC5DA3"/>
        <w:category>
          <w:name w:val="General"/>
          <w:gallery w:val="placeholder"/>
        </w:category>
        <w:types>
          <w:type w:val="bbPlcHdr"/>
        </w:types>
        <w:behaviors>
          <w:behavior w:val="content"/>
        </w:behaviors>
        <w:guid w:val="{ED76E97E-4A56-4DCD-A6F5-27C03713B787}"/>
      </w:docPartPr>
      <w:docPartBody>
        <w:p w:rsidR="00000000" w:rsidRDefault="00367FE1"/>
      </w:docPartBody>
    </w:docPart>
    <w:docPart>
      <w:docPartPr>
        <w:name w:val="E9682DE1232F4F59BD0FFF82FCFBBD65"/>
        <w:category>
          <w:name w:val="General"/>
          <w:gallery w:val="placeholder"/>
        </w:category>
        <w:types>
          <w:type w:val="bbPlcHdr"/>
        </w:types>
        <w:behaviors>
          <w:behavior w:val="content"/>
        </w:behaviors>
        <w:guid w:val="{97EE323E-CAE0-4138-96E0-774A2065B5E1}"/>
      </w:docPartPr>
      <w:docPartBody>
        <w:p w:rsidR="00000000" w:rsidRDefault="00367FE1"/>
      </w:docPartBody>
    </w:docPart>
    <w:docPart>
      <w:docPartPr>
        <w:name w:val="03DF83AB343B45A280F7846104D24C28"/>
        <w:category>
          <w:name w:val="General"/>
          <w:gallery w:val="placeholder"/>
        </w:category>
        <w:types>
          <w:type w:val="bbPlcHdr"/>
        </w:types>
        <w:behaviors>
          <w:behavior w:val="content"/>
        </w:behaviors>
        <w:guid w:val="{185EA696-54AF-43D7-B5A3-08686DDB0138}"/>
      </w:docPartPr>
      <w:docPartBody>
        <w:p w:rsidR="00000000" w:rsidRDefault="00367FE1"/>
      </w:docPartBody>
    </w:docPart>
    <w:docPart>
      <w:docPartPr>
        <w:name w:val="BB500A3DE7FC4667BA01CDA5D2815318"/>
        <w:category>
          <w:name w:val="General"/>
          <w:gallery w:val="placeholder"/>
        </w:category>
        <w:types>
          <w:type w:val="bbPlcHdr"/>
        </w:types>
        <w:behaviors>
          <w:behavior w:val="content"/>
        </w:behaviors>
        <w:guid w:val="{EDFAB518-C27C-4932-8E22-9440287F6AB7}"/>
      </w:docPartPr>
      <w:docPartBody>
        <w:p w:rsidR="00000000" w:rsidRDefault="00367FE1"/>
      </w:docPartBody>
    </w:docPart>
    <w:docPart>
      <w:docPartPr>
        <w:name w:val="268FEC005E614B63848584BC0906CC54"/>
        <w:category>
          <w:name w:val="General"/>
          <w:gallery w:val="placeholder"/>
        </w:category>
        <w:types>
          <w:type w:val="bbPlcHdr"/>
        </w:types>
        <w:behaviors>
          <w:behavior w:val="content"/>
        </w:behaviors>
        <w:guid w:val="{8859A90F-A766-4696-97C1-B6B7F3A8AB37}"/>
      </w:docPartPr>
      <w:docPartBody>
        <w:p w:rsidR="00000000" w:rsidRDefault="00DE4FD7" w:rsidP="00DE4FD7">
          <w:pPr>
            <w:pStyle w:val="268FEC005E614B63848584BC0906CC54"/>
          </w:pPr>
          <w:r w:rsidRPr="00A30DD1">
            <w:rPr>
              <w:rStyle w:val="PlaceholderText"/>
            </w:rPr>
            <w:t>Click here to enter a date.</w:t>
          </w:r>
        </w:p>
      </w:docPartBody>
    </w:docPart>
    <w:docPart>
      <w:docPartPr>
        <w:name w:val="698641B50F3A45A280F082F768CCBBA3"/>
        <w:category>
          <w:name w:val="General"/>
          <w:gallery w:val="placeholder"/>
        </w:category>
        <w:types>
          <w:type w:val="bbPlcHdr"/>
        </w:types>
        <w:behaviors>
          <w:behavior w:val="content"/>
        </w:behaviors>
        <w:guid w:val="{6028AD34-C9DA-4318-8CF7-DBFE7F1F9558}"/>
      </w:docPartPr>
      <w:docPartBody>
        <w:p w:rsidR="00000000" w:rsidRDefault="00367FE1"/>
      </w:docPartBody>
    </w:docPart>
    <w:docPart>
      <w:docPartPr>
        <w:name w:val="C2CF278E9BB04685AC8AAF09F4876959"/>
        <w:category>
          <w:name w:val="General"/>
          <w:gallery w:val="placeholder"/>
        </w:category>
        <w:types>
          <w:type w:val="bbPlcHdr"/>
        </w:types>
        <w:behaviors>
          <w:behavior w:val="content"/>
        </w:behaviors>
        <w:guid w:val="{9312A728-8190-4247-864E-E7B0143276C2}"/>
      </w:docPartPr>
      <w:docPartBody>
        <w:p w:rsidR="00000000" w:rsidRDefault="00367FE1"/>
      </w:docPartBody>
    </w:docPart>
    <w:docPart>
      <w:docPartPr>
        <w:name w:val="3FCA8F990FAA456299D349EE511FF7B0"/>
        <w:category>
          <w:name w:val="General"/>
          <w:gallery w:val="placeholder"/>
        </w:category>
        <w:types>
          <w:type w:val="bbPlcHdr"/>
        </w:types>
        <w:behaviors>
          <w:behavior w:val="content"/>
        </w:behaviors>
        <w:guid w:val="{1BAC68CC-E885-4499-BD26-34B3480F881A}"/>
      </w:docPartPr>
      <w:docPartBody>
        <w:p w:rsidR="00000000" w:rsidRDefault="00DE4FD7" w:rsidP="00DE4FD7">
          <w:pPr>
            <w:pStyle w:val="3FCA8F990FAA456299D349EE511FF7B0"/>
          </w:pPr>
          <w:r>
            <w:rPr>
              <w:rFonts w:eastAsia="Times New Roman" w:cs="Times New Roman"/>
              <w:bCs/>
              <w:szCs w:val="24"/>
            </w:rPr>
            <w:t xml:space="preserve"> </w:t>
          </w:r>
        </w:p>
      </w:docPartBody>
    </w:docPart>
    <w:docPart>
      <w:docPartPr>
        <w:name w:val="4205997944CA42B288CF74B6C5DFB8B7"/>
        <w:category>
          <w:name w:val="General"/>
          <w:gallery w:val="placeholder"/>
        </w:category>
        <w:types>
          <w:type w:val="bbPlcHdr"/>
        </w:types>
        <w:behaviors>
          <w:behavior w:val="content"/>
        </w:behaviors>
        <w:guid w:val="{E1B0B82A-04B3-4049-AE4D-017484FE65BE}"/>
      </w:docPartPr>
      <w:docPartBody>
        <w:p w:rsidR="00000000" w:rsidRDefault="00367FE1"/>
      </w:docPartBody>
    </w:docPart>
    <w:docPart>
      <w:docPartPr>
        <w:name w:val="83841B796D414FF39FC9A3A654C33581"/>
        <w:category>
          <w:name w:val="General"/>
          <w:gallery w:val="placeholder"/>
        </w:category>
        <w:types>
          <w:type w:val="bbPlcHdr"/>
        </w:types>
        <w:behaviors>
          <w:behavior w:val="content"/>
        </w:behaviors>
        <w:guid w:val="{CB905294-4CDF-4FE1-A9E9-88FF3DEEFD2A}"/>
      </w:docPartPr>
      <w:docPartBody>
        <w:p w:rsidR="00000000" w:rsidRDefault="00367F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7FE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4FD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4FD7"/>
    <w:rPr>
      <w:rFonts w:ascii="Times New Roman" w:hAnsi="Times New Roman"/>
      <w:sz w:val="24"/>
    </w:rPr>
  </w:style>
  <w:style w:type="paragraph" w:customStyle="1" w:styleId="487D89B4F8B34DB4967D41FE18F7F88D7">
    <w:name w:val="487D89B4F8B34DB4967D41FE18F7F88D7"/>
    <w:rsid w:val="00DE4FD7"/>
    <w:rPr>
      <w:rFonts w:ascii="Times New Roman" w:hAnsi="Times New Roman"/>
      <w:sz w:val="24"/>
    </w:rPr>
  </w:style>
  <w:style w:type="paragraph" w:customStyle="1" w:styleId="AE2570ED5D764CD7AF9686706F550F4620">
    <w:name w:val="AE2570ED5D764CD7AF9686706F550F4620"/>
    <w:rsid w:val="00DE4FD7"/>
    <w:pPr>
      <w:tabs>
        <w:tab w:val="center" w:pos="4680"/>
        <w:tab w:val="right" w:pos="9360"/>
      </w:tabs>
      <w:spacing w:after="0" w:line="240" w:lineRule="auto"/>
    </w:pPr>
    <w:rPr>
      <w:rFonts w:ascii="Times New Roman" w:hAnsi="Times New Roman"/>
      <w:sz w:val="24"/>
    </w:rPr>
  </w:style>
  <w:style w:type="paragraph" w:customStyle="1" w:styleId="268FEC005E614B63848584BC0906CC54">
    <w:name w:val="268FEC005E614B63848584BC0906CC54"/>
    <w:rsid w:val="00DE4FD7"/>
  </w:style>
  <w:style w:type="paragraph" w:customStyle="1" w:styleId="3FCA8F990FAA456299D349EE511FF7B0">
    <w:name w:val="3FCA8F990FAA456299D349EE511FF7B0"/>
    <w:rsid w:val="00DE4F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4FD7"/>
    <w:rPr>
      <w:rFonts w:ascii="Times New Roman" w:hAnsi="Times New Roman"/>
      <w:sz w:val="24"/>
    </w:rPr>
  </w:style>
  <w:style w:type="paragraph" w:customStyle="1" w:styleId="487D89B4F8B34DB4967D41FE18F7F88D7">
    <w:name w:val="487D89B4F8B34DB4967D41FE18F7F88D7"/>
    <w:rsid w:val="00DE4FD7"/>
    <w:rPr>
      <w:rFonts w:ascii="Times New Roman" w:hAnsi="Times New Roman"/>
      <w:sz w:val="24"/>
    </w:rPr>
  </w:style>
  <w:style w:type="paragraph" w:customStyle="1" w:styleId="AE2570ED5D764CD7AF9686706F550F4620">
    <w:name w:val="AE2570ED5D764CD7AF9686706F550F4620"/>
    <w:rsid w:val="00DE4FD7"/>
    <w:pPr>
      <w:tabs>
        <w:tab w:val="center" w:pos="4680"/>
        <w:tab w:val="right" w:pos="9360"/>
      </w:tabs>
      <w:spacing w:after="0" w:line="240" w:lineRule="auto"/>
    </w:pPr>
    <w:rPr>
      <w:rFonts w:ascii="Times New Roman" w:hAnsi="Times New Roman"/>
      <w:sz w:val="24"/>
    </w:rPr>
  </w:style>
  <w:style w:type="paragraph" w:customStyle="1" w:styleId="268FEC005E614B63848584BC0906CC54">
    <w:name w:val="268FEC005E614B63848584BC0906CC54"/>
    <w:rsid w:val="00DE4FD7"/>
  </w:style>
  <w:style w:type="paragraph" w:customStyle="1" w:styleId="3FCA8F990FAA456299D349EE511FF7B0">
    <w:name w:val="3FCA8F990FAA456299D349EE511FF7B0"/>
    <w:rsid w:val="00DE4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18CEFD-ACC7-4073-9D5C-B21ECC42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4419</Words>
  <Characters>25190</Characters>
  <Application>Microsoft Office Word</Application>
  <DocSecurity>0</DocSecurity>
  <Lines>209</Lines>
  <Paragraphs>59</Paragraphs>
  <ScaleCrop>false</ScaleCrop>
  <Company>Texas Legislative Council</Company>
  <LinksUpToDate>false</LinksUpToDate>
  <CharactersWithSpaces>29550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2017-07-21T02:25:00Z</cp:lastPrinted>
  <dcterms:created xsi:type="dcterms:W3CDTF">2015-05-29T14:24:00Z</dcterms:created>
  <dcterms:modified xsi:type="dcterms:W3CDTF">2017-07-21T02:25:00Z</dcterms:modified>
</cp:coreProperties>
</file>

<file path=docProps/custom.xml><?xml version="1.0" encoding="utf-8"?>
<op:Properties xmlns:vt="http://schemas.openxmlformats.org/officeDocument/2006/docPropsVTypes" xmlns:op="http://schemas.openxmlformats.org/officeDocument/2006/custom-properties"/>
</file>