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3E" w:rsidRDefault="001441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BEAC3280444B878443A266A47882A1"/>
          </w:placeholder>
        </w:sdtPr>
        <w:sdtContent>
          <w:r w:rsidRPr="005C2A78">
            <w:rPr>
              <w:rFonts w:cs="Times New Roman"/>
              <w:b/>
              <w:szCs w:val="24"/>
              <w:u w:val="single"/>
            </w:rPr>
            <w:t>BILL ANALYSIS</w:t>
          </w:r>
        </w:sdtContent>
      </w:sdt>
    </w:p>
    <w:p w:rsidR="0014413E" w:rsidRPr="00585C31" w:rsidRDefault="0014413E" w:rsidP="000F1DF9">
      <w:pPr>
        <w:spacing w:after="0" w:line="240" w:lineRule="auto"/>
        <w:rPr>
          <w:rFonts w:cs="Times New Roman"/>
          <w:szCs w:val="24"/>
        </w:rPr>
      </w:pPr>
    </w:p>
    <w:p w:rsidR="0014413E" w:rsidRPr="00585C31" w:rsidRDefault="001441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413E" w:rsidTr="000F1DF9">
        <w:tc>
          <w:tcPr>
            <w:tcW w:w="2718" w:type="dxa"/>
          </w:tcPr>
          <w:p w:rsidR="0014413E" w:rsidRPr="005C2A78" w:rsidRDefault="0014413E" w:rsidP="006D756B">
            <w:pPr>
              <w:rPr>
                <w:rFonts w:cs="Times New Roman"/>
                <w:szCs w:val="24"/>
              </w:rPr>
            </w:pPr>
            <w:sdt>
              <w:sdtPr>
                <w:rPr>
                  <w:rFonts w:cs="Times New Roman"/>
                  <w:szCs w:val="24"/>
                </w:rPr>
                <w:alias w:val="Agency Title"/>
                <w:tag w:val="AgencyTitleContentControl"/>
                <w:id w:val="1920747753"/>
                <w:lock w:val="sdtContentLocked"/>
                <w:placeholder>
                  <w:docPart w:val="B06E978E9AC74E15A731B8171546CD48"/>
                </w:placeholder>
              </w:sdtPr>
              <w:sdtEndPr>
                <w:rPr>
                  <w:rFonts w:cstheme="minorBidi"/>
                  <w:szCs w:val="22"/>
                </w:rPr>
              </w:sdtEndPr>
              <w:sdtContent>
                <w:r>
                  <w:rPr>
                    <w:rFonts w:cs="Times New Roman"/>
                    <w:szCs w:val="24"/>
                  </w:rPr>
                  <w:t>Senate Research Center</w:t>
                </w:r>
              </w:sdtContent>
            </w:sdt>
          </w:p>
        </w:tc>
        <w:tc>
          <w:tcPr>
            <w:tcW w:w="6858" w:type="dxa"/>
          </w:tcPr>
          <w:p w:rsidR="0014413E" w:rsidRPr="00FF6471" w:rsidRDefault="0014413E" w:rsidP="000F1DF9">
            <w:pPr>
              <w:jc w:val="right"/>
              <w:rPr>
                <w:rFonts w:cs="Times New Roman"/>
                <w:szCs w:val="24"/>
              </w:rPr>
            </w:pPr>
            <w:sdt>
              <w:sdtPr>
                <w:rPr>
                  <w:rFonts w:cs="Times New Roman"/>
                  <w:szCs w:val="24"/>
                </w:rPr>
                <w:alias w:val="Bill Number"/>
                <w:tag w:val="BillNumberOne"/>
                <w:id w:val="-410784069"/>
                <w:lock w:val="sdtContentLocked"/>
                <w:placeholder>
                  <w:docPart w:val="C04E4DCF78B4408492B01B115DF158F2"/>
                </w:placeholder>
              </w:sdtPr>
              <w:sdtContent>
                <w:r>
                  <w:rPr>
                    <w:rFonts w:cs="Times New Roman"/>
                    <w:szCs w:val="24"/>
                  </w:rPr>
                  <w:t>S.B. 28</w:t>
                </w:r>
              </w:sdtContent>
            </w:sdt>
          </w:p>
        </w:tc>
      </w:tr>
      <w:tr w:rsidR="0014413E" w:rsidTr="000F1DF9">
        <w:sdt>
          <w:sdtPr>
            <w:rPr>
              <w:rFonts w:cs="Times New Roman"/>
              <w:szCs w:val="24"/>
            </w:rPr>
            <w:alias w:val="TLCNumber"/>
            <w:tag w:val="TLCNumber"/>
            <w:id w:val="-542600604"/>
            <w:lock w:val="sdtLocked"/>
            <w:placeholder>
              <w:docPart w:val="1FF9C921F3AA4164B67B0197C761BFA0"/>
            </w:placeholder>
          </w:sdtPr>
          <w:sdtContent>
            <w:tc>
              <w:tcPr>
                <w:tcW w:w="2718" w:type="dxa"/>
              </w:tcPr>
              <w:p w:rsidR="0014413E" w:rsidRPr="000F1DF9" w:rsidRDefault="0014413E" w:rsidP="00C65088">
                <w:pPr>
                  <w:rPr>
                    <w:rFonts w:cs="Times New Roman"/>
                    <w:szCs w:val="24"/>
                  </w:rPr>
                </w:pPr>
                <w:r>
                  <w:rPr>
                    <w:rFonts w:cs="Times New Roman"/>
                    <w:szCs w:val="24"/>
                  </w:rPr>
                  <w:t>85S10615 MCK-D</w:t>
                </w:r>
              </w:p>
            </w:tc>
          </w:sdtContent>
        </w:sdt>
        <w:tc>
          <w:tcPr>
            <w:tcW w:w="6858" w:type="dxa"/>
          </w:tcPr>
          <w:p w:rsidR="0014413E" w:rsidRPr="005C2A78" w:rsidRDefault="0014413E" w:rsidP="006D756B">
            <w:pPr>
              <w:jc w:val="right"/>
              <w:rPr>
                <w:rFonts w:cs="Times New Roman"/>
                <w:szCs w:val="24"/>
              </w:rPr>
            </w:pPr>
            <w:sdt>
              <w:sdtPr>
                <w:rPr>
                  <w:rFonts w:cs="Times New Roman"/>
                  <w:szCs w:val="24"/>
                </w:rPr>
                <w:alias w:val="Author Label"/>
                <w:tag w:val="By"/>
                <w:id w:val="72399597"/>
                <w:lock w:val="sdtLocked"/>
                <w:placeholder>
                  <w:docPart w:val="940347413A304BA0923EAAAC42E83D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2CD13E556C407BBC51AF2080CD6531"/>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19B6EE139514B0EA683EAC3E5745E73"/>
                </w:placeholder>
                <w:showingPlcHdr/>
              </w:sdtPr>
              <w:sdtContent/>
            </w:sdt>
          </w:p>
        </w:tc>
      </w:tr>
      <w:tr w:rsidR="0014413E" w:rsidTr="000F1DF9">
        <w:tc>
          <w:tcPr>
            <w:tcW w:w="2718" w:type="dxa"/>
          </w:tcPr>
          <w:p w:rsidR="0014413E" w:rsidRPr="00BC7495" w:rsidRDefault="0014413E" w:rsidP="000F1DF9">
            <w:pPr>
              <w:rPr>
                <w:rFonts w:cs="Times New Roman"/>
                <w:szCs w:val="24"/>
              </w:rPr>
            </w:pPr>
          </w:p>
        </w:tc>
        <w:sdt>
          <w:sdtPr>
            <w:rPr>
              <w:rFonts w:cs="Times New Roman"/>
              <w:szCs w:val="24"/>
            </w:rPr>
            <w:alias w:val="Committee"/>
            <w:tag w:val="Committee"/>
            <w:id w:val="1914272295"/>
            <w:lock w:val="sdtContentLocked"/>
            <w:placeholder>
              <w:docPart w:val="3C2D00999D5E4FB6A851DEC081786B80"/>
            </w:placeholder>
          </w:sdtPr>
          <w:sdtContent>
            <w:tc>
              <w:tcPr>
                <w:tcW w:w="6858" w:type="dxa"/>
              </w:tcPr>
              <w:p w:rsidR="0014413E" w:rsidRPr="00FF6471" w:rsidRDefault="0014413E" w:rsidP="000F1DF9">
                <w:pPr>
                  <w:jc w:val="right"/>
                  <w:rPr>
                    <w:rFonts w:cs="Times New Roman"/>
                    <w:szCs w:val="24"/>
                  </w:rPr>
                </w:pPr>
                <w:r>
                  <w:rPr>
                    <w:rFonts w:cs="Times New Roman"/>
                    <w:szCs w:val="24"/>
                  </w:rPr>
                  <w:t>Business &amp; Commerce</w:t>
                </w:r>
              </w:p>
            </w:tc>
          </w:sdtContent>
        </w:sdt>
      </w:tr>
      <w:tr w:rsidR="0014413E" w:rsidTr="000F1DF9">
        <w:tc>
          <w:tcPr>
            <w:tcW w:w="2718" w:type="dxa"/>
          </w:tcPr>
          <w:p w:rsidR="0014413E" w:rsidRPr="00BC7495" w:rsidRDefault="0014413E" w:rsidP="000F1DF9">
            <w:pPr>
              <w:rPr>
                <w:rFonts w:cs="Times New Roman"/>
                <w:szCs w:val="24"/>
              </w:rPr>
            </w:pPr>
          </w:p>
        </w:tc>
        <w:sdt>
          <w:sdtPr>
            <w:rPr>
              <w:rFonts w:cs="Times New Roman"/>
              <w:szCs w:val="24"/>
            </w:rPr>
            <w:alias w:val="Date"/>
            <w:tag w:val="DateContentControl"/>
            <w:id w:val="1178081906"/>
            <w:lock w:val="sdtLocked"/>
            <w:placeholder>
              <w:docPart w:val="BCFF4CC7395844C1956C45144BE24BAE"/>
            </w:placeholder>
            <w:date w:fullDate="2017-08-03T00:00:00Z">
              <w:dateFormat w:val="M/d/yyyy"/>
              <w:lid w:val="en-US"/>
              <w:storeMappedDataAs w:val="dateTime"/>
              <w:calendar w:val="gregorian"/>
            </w:date>
          </w:sdtPr>
          <w:sdtContent>
            <w:tc>
              <w:tcPr>
                <w:tcW w:w="6858" w:type="dxa"/>
              </w:tcPr>
              <w:p w:rsidR="0014413E" w:rsidRPr="00FF6471" w:rsidRDefault="0014413E" w:rsidP="000F1DF9">
                <w:pPr>
                  <w:jc w:val="right"/>
                  <w:rPr>
                    <w:rFonts w:cs="Times New Roman"/>
                    <w:szCs w:val="24"/>
                  </w:rPr>
                </w:pPr>
                <w:r>
                  <w:rPr>
                    <w:rFonts w:cs="Times New Roman"/>
                    <w:szCs w:val="24"/>
                  </w:rPr>
                  <w:t>8/3/2017</w:t>
                </w:r>
              </w:p>
            </w:tc>
          </w:sdtContent>
        </w:sdt>
      </w:tr>
      <w:tr w:rsidR="0014413E" w:rsidTr="000F1DF9">
        <w:tc>
          <w:tcPr>
            <w:tcW w:w="2718" w:type="dxa"/>
          </w:tcPr>
          <w:p w:rsidR="0014413E" w:rsidRPr="00BC7495" w:rsidRDefault="0014413E" w:rsidP="000F1DF9">
            <w:pPr>
              <w:rPr>
                <w:rFonts w:cs="Times New Roman"/>
                <w:szCs w:val="24"/>
              </w:rPr>
            </w:pPr>
          </w:p>
        </w:tc>
        <w:sdt>
          <w:sdtPr>
            <w:rPr>
              <w:rFonts w:cs="Times New Roman"/>
              <w:szCs w:val="24"/>
            </w:rPr>
            <w:alias w:val="BA Version"/>
            <w:tag w:val="BAVersion"/>
            <w:id w:val="-1685590809"/>
            <w:lock w:val="sdtContentLocked"/>
            <w:placeholder>
              <w:docPart w:val="A629F60272244E03AA7DD8C654F4C5B9"/>
            </w:placeholder>
          </w:sdtPr>
          <w:sdtContent>
            <w:tc>
              <w:tcPr>
                <w:tcW w:w="6858" w:type="dxa"/>
              </w:tcPr>
              <w:p w:rsidR="0014413E" w:rsidRPr="00FF6471" w:rsidRDefault="0014413E" w:rsidP="000F1DF9">
                <w:pPr>
                  <w:jc w:val="right"/>
                  <w:rPr>
                    <w:rFonts w:cs="Times New Roman"/>
                    <w:szCs w:val="24"/>
                  </w:rPr>
                </w:pPr>
                <w:r>
                  <w:rPr>
                    <w:rFonts w:cs="Times New Roman"/>
                    <w:szCs w:val="24"/>
                  </w:rPr>
                  <w:t>As Filed</w:t>
                </w:r>
              </w:p>
            </w:tc>
          </w:sdtContent>
        </w:sdt>
      </w:tr>
    </w:tbl>
    <w:p w:rsidR="0014413E" w:rsidRPr="00FF6471" w:rsidRDefault="0014413E" w:rsidP="000F1DF9">
      <w:pPr>
        <w:spacing w:after="0" w:line="240" w:lineRule="auto"/>
        <w:rPr>
          <w:rFonts w:cs="Times New Roman"/>
          <w:szCs w:val="24"/>
        </w:rPr>
      </w:pPr>
    </w:p>
    <w:p w:rsidR="0014413E" w:rsidRPr="00FF6471" w:rsidRDefault="0014413E" w:rsidP="000F1DF9">
      <w:pPr>
        <w:spacing w:after="0" w:line="240" w:lineRule="auto"/>
        <w:rPr>
          <w:rFonts w:cs="Times New Roman"/>
          <w:szCs w:val="24"/>
        </w:rPr>
      </w:pPr>
    </w:p>
    <w:p w:rsidR="0014413E" w:rsidRPr="00FF6471" w:rsidRDefault="001441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CBDE4F8F744FD2945008DB62EEDC06"/>
        </w:placeholder>
      </w:sdtPr>
      <w:sdtContent>
        <w:p w:rsidR="0014413E" w:rsidRDefault="001441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985863598F483FA2387E2D75FA460A"/>
        </w:placeholder>
      </w:sdtPr>
      <w:sdtContent>
        <w:p w:rsidR="0014413E" w:rsidRDefault="0014413E" w:rsidP="0014413E">
          <w:pPr>
            <w:pStyle w:val="NormalWeb"/>
            <w:spacing w:before="0" w:beforeAutospacing="0" w:after="0" w:afterAutospacing="0"/>
            <w:jc w:val="both"/>
            <w:divId w:val="1391074167"/>
            <w:rPr>
              <w:rFonts w:eastAsia="Times New Roman"/>
              <w:bCs/>
            </w:rPr>
          </w:pPr>
        </w:p>
        <w:p w:rsidR="0014413E" w:rsidRDefault="0014413E" w:rsidP="0014413E">
          <w:pPr>
            <w:pStyle w:val="NormalWeb"/>
            <w:spacing w:before="0" w:beforeAutospacing="0" w:after="0" w:afterAutospacing="0"/>
            <w:jc w:val="both"/>
            <w:divId w:val="1391074167"/>
            <w:rPr>
              <w:color w:val="000000"/>
            </w:rPr>
          </w:pPr>
          <w:r w:rsidRPr="00236A17">
            <w:rPr>
              <w:color w:val="000000"/>
            </w:rPr>
            <w:t xml:space="preserve">The </w:t>
          </w:r>
          <w:r>
            <w:rPr>
              <w:color w:val="000000"/>
            </w:rPr>
            <w:t xml:space="preserve">Texas </w:t>
          </w:r>
          <w:r w:rsidRPr="00236A17">
            <w:rPr>
              <w:color w:val="000000"/>
            </w:rPr>
            <w:t>Sunset Advisory Commission</w:t>
          </w:r>
          <w:r>
            <w:rPr>
              <w:color w:val="000000"/>
            </w:rPr>
            <w:t xml:space="preserve"> (Sunset)</w:t>
          </w:r>
          <w:r w:rsidRPr="00236A17">
            <w:rPr>
              <w:color w:val="000000"/>
            </w:rPr>
            <w:t xml:space="preserve"> periodically reviews state agencies and other governmental entities as part of the review process prescribed by the Texas Sunset Act (Chapter 325, Government Code). Statute provides for when each agency or entity shall be subject to Sunset review. While most ag</w:t>
          </w:r>
          <w:r>
            <w:rPr>
              <w:color w:val="000000"/>
            </w:rPr>
            <w:t>encies are reviewed on a twelve-year cycle, the l</w:t>
          </w:r>
          <w:r w:rsidRPr="00236A17">
            <w:rPr>
              <w:color w:val="000000"/>
            </w:rPr>
            <w:t xml:space="preserve">egislature regularly adjusts </w:t>
          </w:r>
          <w:r>
            <w:rPr>
              <w:color w:val="000000"/>
            </w:rPr>
            <w:t>the</w:t>
          </w:r>
          <w:r w:rsidRPr="00236A17">
            <w:rPr>
              <w:color w:val="000000"/>
            </w:rPr>
            <w:t xml:space="preserve"> review schedule to balance </w:t>
          </w:r>
          <w:r>
            <w:rPr>
              <w:color w:val="000000"/>
            </w:rPr>
            <w:t>Sunset’s</w:t>
          </w:r>
          <w:r w:rsidRPr="00236A17">
            <w:rPr>
              <w:color w:val="000000"/>
            </w:rPr>
            <w:t xml:space="preserve"> workload and to better align the review of agencies based on subject matter.</w:t>
          </w:r>
        </w:p>
        <w:p w:rsidR="0014413E" w:rsidRPr="00236A17" w:rsidRDefault="0014413E" w:rsidP="0014413E">
          <w:pPr>
            <w:pStyle w:val="NormalWeb"/>
            <w:spacing w:before="0" w:beforeAutospacing="0" w:after="0" w:afterAutospacing="0"/>
            <w:jc w:val="both"/>
            <w:divId w:val="1391074167"/>
            <w:rPr>
              <w:color w:val="000000"/>
            </w:rPr>
          </w:pPr>
        </w:p>
        <w:p w:rsidR="0014413E" w:rsidRPr="00236A17" w:rsidRDefault="0014413E" w:rsidP="0014413E">
          <w:pPr>
            <w:pStyle w:val="NormalWeb"/>
            <w:spacing w:before="0" w:beforeAutospacing="0" w:after="0" w:afterAutospacing="0"/>
            <w:jc w:val="both"/>
            <w:divId w:val="1391074167"/>
            <w:rPr>
              <w:color w:val="000000"/>
            </w:rPr>
          </w:pPr>
          <w:r>
            <w:rPr>
              <w:color w:val="000000"/>
            </w:rPr>
            <w:t>S.B.</w:t>
          </w:r>
          <w:r w:rsidRPr="00236A17">
            <w:rPr>
              <w:color w:val="000000"/>
            </w:rPr>
            <w:t xml:space="preserve"> 28 adjusts </w:t>
          </w:r>
          <w:r>
            <w:rPr>
              <w:color w:val="000000"/>
            </w:rPr>
            <w:t>Sunset’s</w:t>
          </w:r>
          <w:r w:rsidRPr="00236A17">
            <w:rPr>
              <w:color w:val="000000"/>
            </w:rPr>
            <w:t xml:space="preserve"> review schedule for the 2018-</w:t>
          </w:r>
          <w:r>
            <w:rPr>
              <w:color w:val="000000"/>
            </w:rPr>
            <w:t>20</w:t>
          </w:r>
          <w:r w:rsidRPr="00236A17">
            <w:rPr>
              <w:color w:val="000000"/>
            </w:rPr>
            <w:t>19 biennium. As introduced, the bill moves two agency reviews from the 2018-</w:t>
          </w:r>
          <w:r>
            <w:rPr>
              <w:color w:val="000000"/>
            </w:rPr>
            <w:t>20</w:t>
          </w:r>
          <w:r w:rsidRPr="00236A17">
            <w:rPr>
              <w:color w:val="000000"/>
            </w:rPr>
            <w:t>19 review cycle to the 2020-</w:t>
          </w:r>
          <w:r>
            <w:rPr>
              <w:color w:val="000000"/>
            </w:rPr>
            <w:t>20</w:t>
          </w:r>
          <w:r w:rsidRPr="00236A17">
            <w:rPr>
              <w:color w:val="000000"/>
            </w:rPr>
            <w:t>21 cycle, and another three agencies from 2018-</w:t>
          </w:r>
          <w:r>
            <w:rPr>
              <w:color w:val="000000"/>
            </w:rPr>
            <w:t>20</w:t>
          </w:r>
          <w:r w:rsidRPr="00236A17">
            <w:rPr>
              <w:color w:val="000000"/>
            </w:rPr>
            <w:t>19 to 2022-</w:t>
          </w:r>
          <w:r>
            <w:rPr>
              <w:color w:val="000000"/>
            </w:rPr>
            <w:t>20</w:t>
          </w:r>
          <w:r w:rsidRPr="00236A17">
            <w:rPr>
              <w:color w:val="000000"/>
            </w:rPr>
            <w:t xml:space="preserve">23. </w:t>
          </w:r>
        </w:p>
        <w:p w:rsidR="0014413E" w:rsidRPr="00D70925" w:rsidRDefault="0014413E" w:rsidP="0014413E">
          <w:pPr>
            <w:spacing w:after="0" w:line="240" w:lineRule="auto"/>
            <w:jc w:val="both"/>
            <w:rPr>
              <w:rFonts w:eastAsia="Times New Roman" w:cs="Times New Roman"/>
              <w:bCs/>
              <w:szCs w:val="24"/>
            </w:rPr>
          </w:pPr>
        </w:p>
      </w:sdtContent>
    </w:sdt>
    <w:p w:rsidR="0014413E" w:rsidRDefault="001441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 </w:t>
      </w:r>
      <w:bookmarkStart w:id="1" w:name="AmendsCurrentLaw"/>
      <w:bookmarkEnd w:id="1"/>
      <w:r>
        <w:rPr>
          <w:rFonts w:cs="Times New Roman"/>
          <w:szCs w:val="24"/>
        </w:rPr>
        <w:t>amends current law relating to certain governmental entities subject to the sunset review process.</w:t>
      </w:r>
    </w:p>
    <w:p w:rsidR="0014413E" w:rsidRPr="0074201E" w:rsidRDefault="0014413E" w:rsidP="000F1DF9">
      <w:pPr>
        <w:spacing w:after="0" w:line="240" w:lineRule="auto"/>
        <w:jc w:val="both"/>
        <w:rPr>
          <w:rFonts w:eastAsia="Times New Roman" w:cs="Times New Roman"/>
          <w:szCs w:val="24"/>
        </w:rPr>
      </w:pPr>
    </w:p>
    <w:p w:rsidR="0014413E" w:rsidRPr="005C2A78" w:rsidRDefault="001441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F8C1A96E444C5687EFF68003C6E9A6"/>
          </w:placeholder>
        </w:sdtPr>
        <w:sdtContent>
          <w:r>
            <w:rPr>
              <w:rFonts w:eastAsia="Times New Roman" w:cs="Times New Roman"/>
              <w:b/>
              <w:szCs w:val="24"/>
              <w:u w:val="single"/>
            </w:rPr>
            <w:t>RULEMAKING AUTHORITY</w:t>
          </w:r>
        </w:sdtContent>
      </w:sdt>
    </w:p>
    <w:p w:rsidR="0014413E" w:rsidRPr="006529C4" w:rsidRDefault="0014413E" w:rsidP="00774EC7">
      <w:pPr>
        <w:spacing w:after="0" w:line="240" w:lineRule="auto"/>
        <w:jc w:val="both"/>
        <w:rPr>
          <w:rFonts w:cs="Times New Roman"/>
          <w:szCs w:val="24"/>
        </w:rPr>
      </w:pPr>
    </w:p>
    <w:p w:rsidR="0014413E" w:rsidRPr="006529C4" w:rsidRDefault="001441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413E" w:rsidRPr="006529C4" w:rsidRDefault="0014413E" w:rsidP="00774EC7">
      <w:pPr>
        <w:spacing w:after="0" w:line="240" w:lineRule="auto"/>
        <w:jc w:val="both"/>
        <w:rPr>
          <w:rFonts w:cs="Times New Roman"/>
          <w:szCs w:val="24"/>
        </w:rPr>
      </w:pPr>
    </w:p>
    <w:p w:rsidR="0014413E" w:rsidRPr="005C2A78" w:rsidRDefault="001441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CA0B0A22524F77A802983FBEC36D8A"/>
          </w:placeholder>
        </w:sdtPr>
        <w:sdtContent>
          <w:r>
            <w:rPr>
              <w:rFonts w:eastAsia="Times New Roman" w:cs="Times New Roman"/>
              <w:b/>
              <w:szCs w:val="24"/>
              <w:u w:val="single"/>
            </w:rPr>
            <w:t>SECTION BY SECTION ANALYSIS</w:t>
          </w:r>
        </w:sdtContent>
      </w:sdt>
    </w:p>
    <w:p w:rsidR="0014413E" w:rsidRPr="005C2A78" w:rsidRDefault="0014413E" w:rsidP="000F1DF9">
      <w:pPr>
        <w:spacing w:after="0" w:line="240" w:lineRule="auto"/>
        <w:jc w:val="both"/>
        <w:rPr>
          <w:rFonts w:eastAsia="Times New Roman" w:cs="Times New Roman"/>
          <w:szCs w:val="24"/>
        </w:rPr>
      </w:pPr>
    </w:p>
    <w:p w:rsidR="0014413E" w:rsidRDefault="0014413E" w:rsidP="0074201E">
      <w:pPr>
        <w:spacing w:after="0" w:line="240" w:lineRule="auto"/>
        <w:jc w:val="center"/>
        <w:rPr>
          <w:rFonts w:eastAsia="Times New Roman" w:cs="Times New Roman"/>
          <w:szCs w:val="24"/>
        </w:rPr>
      </w:pPr>
      <w:r>
        <w:rPr>
          <w:rFonts w:eastAsia="Times New Roman" w:cs="Times New Roman"/>
          <w:szCs w:val="24"/>
        </w:rPr>
        <w:t>ARTICLE 1. ENTITIES GIVEN 2021 SUNSET DATE</w:t>
      </w:r>
    </w:p>
    <w:p w:rsidR="0014413E" w:rsidRDefault="0014413E" w:rsidP="000F1DF9">
      <w:pPr>
        <w:spacing w:after="0" w:line="240" w:lineRule="auto"/>
        <w:jc w:val="both"/>
        <w:rPr>
          <w:rFonts w:eastAsia="Times New Roman" w:cs="Times New Roman"/>
          <w:szCs w:val="24"/>
        </w:rPr>
      </w:pPr>
    </w:p>
    <w:p w:rsidR="0014413E" w:rsidRPr="005C2A78" w:rsidRDefault="0014413E" w:rsidP="000F1DF9">
      <w:pPr>
        <w:spacing w:after="0" w:line="240" w:lineRule="auto"/>
        <w:jc w:val="both"/>
        <w:rPr>
          <w:rFonts w:eastAsia="Times New Roman" w:cs="Times New Roman"/>
          <w:szCs w:val="24"/>
        </w:rPr>
      </w:pPr>
      <w:r>
        <w:rPr>
          <w:rFonts w:eastAsia="Times New Roman" w:cs="Times New Roman"/>
          <w:szCs w:val="24"/>
        </w:rPr>
        <w:t xml:space="preserve">SECTION </w:t>
      </w:r>
      <w:r w:rsidRPr="005C2A78">
        <w:rPr>
          <w:rFonts w:eastAsia="Times New Roman" w:cs="Times New Roman"/>
          <w:szCs w:val="24"/>
        </w:rPr>
        <w:t>1.</w:t>
      </w:r>
      <w:r>
        <w:rPr>
          <w:rFonts w:eastAsia="Times New Roman" w:cs="Times New Roman"/>
          <w:szCs w:val="24"/>
        </w:rPr>
        <w:t xml:space="preserve">01. TEXAS HISTORICAL COMMISSION. Amends Section 442.002(k), Government Code, to provide that, unless continued in existence as provided by Chapter 325 (Sunset Law), the Texas Historical Commission is abolished and this chapter (Texas Historical Commission) expires September 1, 2021, rather than September 1, 2019. </w:t>
      </w:r>
    </w:p>
    <w:p w:rsidR="0014413E" w:rsidRPr="005C2A78" w:rsidRDefault="0014413E" w:rsidP="000F1DF9">
      <w:pPr>
        <w:spacing w:after="0" w:line="240" w:lineRule="auto"/>
        <w:jc w:val="both"/>
        <w:rPr>
          <w:rFonts w:eastAsia="Times New Roman" w:cs="Times New Roman"/>
          <w:szCs w:val="24"/>
        </w:rPr>
      </w:pPr>
    </w:p>
    <w:p w:rsidR="0014413E" w:rsidRPr="005C2A78" w:rsidRDefault="0014413E" w:rsidP="000F1DF9">
      <w:pPr>
        <w:spacing w:after="0" w:line="240" w:lineRule="auto"/>
        <w:jc w:val="both"/>
        <w:rPr>
          <w:rFonts w:eastAsia="Times New Roman" w:cs="Times New Roman"/>
          <w:szCs w:val="24"/>
        </w:rPr>
      </w:pPr>
      <w:r>
        <w:rPr>
          <w:rFonts w:eastAsia="Times New Roman" w:cs="Times New Roman"/>
          <w:szCs w:val="24"/>
        </w:rPr>
        <w:t xml:space="preserve">SECTION 1.02. TEXAS STATE BOARD OF PLUMBING EXAMINERS. Amends Section 1301.003, Occupations Code, to provide that, unless continued in existence as provided by Chapter 325, Government Code (Texas Sunset Act), the Texas State Board of Plumbing Examiners is abolished and this chapter (Plumbers) expires September 1, 2021, rather than September 1, 2019. </w:t>
      </w:r>
    </w:p>
    <w:p w:rsidR="0014413E" w:rsidRPr="005C2A78" w:rsidRDefault="0014413E" w:rsidP="000F1DF9">
      <w:pPr>
        <w:spacing w:after="0" w:line="240" w:lineRule="auto"/>
        <w:jc w:val="both"/>
        <w:rPr>
          <w:rFonts w:eastAsia="Times New Roman" w:cs="Times New Roman"/>
          <w:szCs w:val="24"/>
        </w:rPr>
      </w:pPr>
    </w:p>
    <w:p w:rsidR="0014413E" w:rsidRDefault="0014413E" w:rsidP="0074201E">
      <w:pPr>
        <w:spacing w:after="0" w:line="240" w:lineRule="auto"/>
        <w:jc w:val="center"/>
        <w:rPr>
          <w:rFonts w:eastAsia="Times New Roman" w:cs="Times New Roman"/>
          <w:szCs w:val="24"/>
        </w:rPr>
      </w:pPr>
      <w:r>
        <w:rPr>
          <w:rFonts w:eastAsia="Times New Roman" w:cs="Times New Roman"/>
          <w:szCs w:val="24"/>
        </w:rPr>
        <w:t>ARTICLE 2. ENTITIES GIVEN 2023 SUNSET DATE</w:t>
      </w:r>
    </w:p>
    <w:p w:rsidR="0014413E" w:rsidRDefault="0014413E" w:rsidP="0074201E">
      <w:pPr>
        <w:spacing w:after="0" w:line="240" w:lineRule="auto"/>
        <w:jc w:val="center"/>
        <w:rPr>
          <w:rFonts w:eastAsia="Times New Roman" w:cs="Times New Roman"/>
          <w:szCs w:val="24"/>
        </w:rPr>
      </w:pPr>
    </w:p>
    <w:p w:rsidR="0014413E" w:rsidRDefault="0014413E" w:rsidP="0074201E">
      <w:pPr>
        <w:spacing w:after="0" w:line="240" w:lineRule="auto"/>
        <w:jc w:val="both"/>
        <w:rPr>
          <w:rFonts w:eastAsia="Times New Roman" w:cs="Times New Roman"/>
          <w:szCs w:val="24"/>
        </w:rPr>
      </w:pPr>
      <w:r>
        <w:rPr>
          <w:rFonts w:eastAsia="Times New Roman" w:cs="Times New Roman"/>
          <w:szCs w:val="24"/>
        </w:rPr>
        <w:t xml:space="preserve">SECTION 2.01. TEXAS MILITARY DEPARTMENT. Amends Section 437.051, Government Code, to provide that, unless continued in existence as provided by Chapter 325, Government Code (Texas Sunset Act), the Texas Military Department is abolished and this subchapter (Texas Military Department) expires September 1, 2023, rather than September 1, 2019. </w:t>
      </w:r>
    </w:p>
    <w:p w:rsidR="0014413E" w:rsidRDefault="0014413E" w:rsidP="0074201E">
      <w:pPr>
        <w:spacing w:after="0" w:line="240" w:lineRule="auto"/>
        <w:jc w:val="both"/>
        <w:rPr>
          <w:rFonts w:eastAsia="Times New Roman" w:cs="Times New Roman"/>
          <w:szCs w:val="24"/>
        </w:rPr>
      </w:pPr>
    </w:p>
    <w:p w:rsidR="0014413E" w:rsidRDefault="0014413E" w:rsidP="0074201E">
      <w:pPr>
        <w:spacing w:after="0" w:line="240" w:lineRule="auto"/>
        <w:jc w:val="both"/>
        <w:rPr>
          <w:rFonts w:eastAsia="Times New Roman" w:cs="Times New Roman"/>
          <w:szCs w:val="24"/>
        </w:rPr>
      </w:pPr>
      <w:r>
        <w:rPr>
          <w:rFonts w:eastAsia="Times New Roman" w:cs="Times New Roman"/>
          <w:szCs w:val="24"/>
        </w:rPr>
        <w:t xml:space="preserve">SECTION 2.02. TEXAS STATE LIBRARY AND ARCHIVES COMMISSION. Amends Section 441.001(q), Government Code, to provide that, unless continued in existence as provided by Chapter 325, Government Code (Texas Sunset Act), the Texas State Library and Archives Commission is abolished September 1, 2023, rather than September 1, 2019. </w:t>
      </w:r>
    </w:p>
    <w:p w:rsidR="0014413E" w:rsidRDefault="0014413E" w:rsidP="0074201E">
      <w:pPr>
        <w:spacing w:after="0" w:line="240" w:lineRule="auto"/>
        <w:jc w:val="both"/>
        <w:rPr>
          <w:rFonts w:eastAsia="Times New Roman" w:cs="Times New Roman"/>
          <w:szCs w:val="24"/>
        </w:rPr>
      </w:pPr>
    </w:p>
    <w:p w:rsidR="0014413E" w:rsidRDefault="0014413E" w:rsidP="0074201E">
      <w:pPr>
        <w:spacing w:after="0" w:line="240" w:lineRule="auto"/>
        <w:jc w:val="both"/>
        <w:rPr>
          <w:rFonts w:eastAsia="Times New Roman" w:cs="Times New Roman"/>
          <w:szCs w:val="24"/>
        </w:rPr>
      </w:pPr>
      <w:r>
        <w:rPr>
          <w:rFonts w:eastAsia="Times New Roman" w:cs="Times New Roman"/>
          <w:szCs w:val="24"/>
        </w:rPr>
        <w:t xml:space="preserve">SECTION 2.03. TEXAS DEPARTMENT OF MOTOR VEHICLES. Amends Section 1001.005, Transportation Code, to provide that, unless continued in existence as provided by Chapter 325, Government Code (Texas Sunset Act), the Texas Department of Motor Vehicles is abolished September 1, 2023, rather than September 1, 2019. </w:t>
      </w:r>
    </w:p>
    <w:p w:rsidR="0014413E" w:rsidRDefault="0014413E" w:rsidP="0074201E">
      <w:pPr>
        <w:spacing w:after="0" w:line="240" w:lineRule="auto"/>
        <w:jc w:val="both"/>
        <w:rPr>
          <w:rFonts w:eastAsia="Times New Roman" w:cs="Times New Roman"/>
          <w:szCs w:val="24"/>
        </w:rPr>
      </w:pPr>
    </w:p>
    <w:p w:rsidR="0014413E" w:rsidRDefault="0014413E" w:rsidP="0074201E">
      <w:pPr>
        <w:spacing w:after="0" w:line="240" w:lineRule="auto"/>
        <w:jc w:val="center"/>
        <w:rPr>
          <w:rFonts w:eastAsia="Times New Roman" w:cs="Times New Roman"/>
          <w:szCs w:val="24"/>
        </w:rPr>
      </w:pPr>
      <w:r>
        <w:rPr>
          <w:rFonts w:eastAsia="Times New Roman" w:cs="Times New Roman"/>
          <w:szCs w:val="24"/>
        </w:rPr>
        <w:t>ARTICLE 3. EFFECTIVE DATE</w:t>
      </w:r>
    </w:p>
    <w:p w:rsidR="0014413E" w:rsidRDefault="0014413E" w:rsidP="0074201E">
      <w:pPr>
        <w:spacing w:after="0" w:line="240" w:lineRule="auto"/>
        <w:jc w:val="center"/>
        <w:rPr>
          <w:rFonts w:eastAsia="Times New Roman" w:cs="Times New Roman"/>
          <w:szCs w:val="24"/>
        </w:rPr>
      </w:pPr>
    </w:p>
    <w:p w:rsidR="0014413E" w:rsidRPr="005C2A78" w:rsidRDefault="0014413E" w:rsidP="0074201E">
      <w:pPr>
        <w:spacing w:after="0" w:line="240" w:lineRule="auto"/>
        <w:jc w:val="both"/>
        <w:rPr>
          <w:rFonts w:eastAsia="Times New Roman" w:cs="Times New Roman"/>
          <w:szCs w:val="24"/>
        </w:rPr>
      </w:pPr>
      <w:r>
        <w:rPr>
          <w:rFonts w:eastAsia="Times New Roman" w:cs="Times New Roman"/>
          <w:szCs w:val="24"/>
        </w:rPr>
        <w:t xml:space="preserve">SECTION 3.01. EFFECTIVE DATE. Effective date: upon passage or 91 days after the last day of the legislative session. </w:t>
      </w:r>
    </w:p>
    <w:p w:rsidR="0014413E" w:rsidRPr="006529C4" w:rsidRDefault="0014413E" w:rsidP="00774EC7">
      <w:pPr>
        <w:spacing w:after="0" w:line="240" w:lineRule="auto"/>
        <w:jc w:val="both"/>
        <w:rPr>
          <w:rFonts w:cs="Times New Roman"/>
          <w:szCs w:val="24"/>
        </w:rPr>
      </w:pPr>
    </w:p>
    <w:p w:rsidR="0014413E" w:rsidRPr="006529C4" w:rsidRDefault="0014413E" w:rsidP="00774EC7">
      <w:pPr>
        <w:spacing w:after="0" w:line="240" w:lineRule="auto"/>
        <w:jc w:val="both"/>
      </w:pPr>
    </w:p>
    <w:sectPr w:rsidR="0014413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CE" w:rsidRDefault="001B6ACE" w:rsidP="000F1DF9">
      <w:pPr>
        <w:spacing w:after="0" w:line="240" w:lineRule="auto"/>
      </w:pPr>
      <w:r>
        <w:separator/>
      </w:r>
    </w:p>
  </w:endnote>
  <w:endnote w:type="continuationSeparator" w:id="0">
    <w:p w:rsidR="001B6ACE" w:rsidRDefault="001B6A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6A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413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413E">
                <w:rPr>
                  <w:sz w:val="20"/>
                  <w:szCs w:val="20"/>
                </w:rPr>
                <w:t>S.B. 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413E">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6A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41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41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CE" w:rsidRDefault="001B6ACE" w:rsidP="000F1DF9">
      <w:pPr>
        <w:spacing w:after="0" w:line="240" w:lineRule="auto"/>
      </w:pPr>
      <w:r>
        <w:separator/>
      </w:r>
    </w:p>
  </w:footnote>
  <w:footnote w:type="continuationSeparator" w:id="0">
    <w:p w:rsidR="001B6ACE" w:rsidRDefault="001B6A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413E"/>
    <w:rsid w:val="001B6AC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1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41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2BA4" w:rsidP="00C92B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BEAC3280444B878443A266A47882A1"/>
        <w:category>
          <w:name w:val="General"/>
          <w:gallery w:val="placeholder"/>
        </w:category>
        <w:types>
          <w:type w:val="bbPlcHdr"/>
        </w:types>
        <w:behaviors>
          <w:behavior w:val="content"/>
        </w:behaviors>
        <w:guid w:val="{1F6782A3-5953-4DD3-9C23-C7F4420FC1A3}"/>
      </w:docPartPr>
      <w:docPartBody>
        <w:p w:rsidR="00000000" w:rsidRDefault="00B3482E"/>
      </w:docPartBody>
    </w:docPart>
    <w:docPart>
      <w:docPartPr>
        <w:name w:val="B06E978E9AC74E15A731B8171546CD48"/>
        <w:category>
          <w:name w:val="General"/>
          <w:gallery w:val="placeholder"/>
        </w:category>
        <w:types>
          <w:type w:val="bbPlcHdr"/>
        </w:types>
        <w:behaviors>
          <w:behavior w:val="content"/>
        </w:behaviors>
        <w:guid w:val="{A37593FA-9627-4490-A35D-E0790351CAC9}"/>
      </w:docPartPr>
      <w:docPartBody>
        <w:p w:rsidR="00000000" w:rsidRDefault="00B3482E"/>
      </w:docPartBody>
    </w:docPart>
    <w:docPart>
      <w:docPartPr>
        <w:name w:val="C04E4DCF78B4408492B01B115DF158F2"/>
        <w:category>
          <w:name w:val="General"/>
          <w:gallery w:val="placeholder"/>
        </w:category>
        <w:types>
          <w:type w:val="bbPlcHdr"/>
        </w:types>
        <w:behaviors>
          <w:behavior w:val="content"/>
        </w:behaviors>
        <w:guid w:val="{9C4B555F-597D-4236-9C6B-5603020D3C21}"/>
      </w:docPartPr>
      <w:docPartBody>
        <w:p w:rsidR="00000000" w:rsidRDefault="00B3482E"/>
      </w:docPartBody>
    </w:docPart>
    <w:docPart>
      <w:docPartPr>
        <w:name w:val="1FF9C921F3AA4164B67B0197C761BFA0"/>
        <w:category>
          <w:name w:val="General"/>
          <w:gallery w:val="placeholder"/>
        </w:category>
        <w:types>
          <w:type w:val="bbPlcHdr"/>
        </w:types>
        <w:behaviors>
          <w:behavior w:val="content"/>
        </w:behaviors>
        <w:guid w:val="{78DC62DB-3804-4C3D-B434-0B5B51B88764}"/>
      </w:docPartPr>
      <w:docPartBody>
        <w:p w:rsidR="00000000" w:rsidRDefault="00B3482E"/>
      </w:docPartBody>
    </w:docPart>
    <w:docPart>
      <w:docPartPr>
        <w:name w:val="940347413A304BA0923EAAAC42E83DF5"/>
        <w:category>
          <w:name w:val="General"/>
          <w:gallery w:val="placeholder"/>
        </w:category>
        <w:types>
          <w:type w:val="bbPlcHdr"/>
        </w:types>
        <w:behaviors>
          <w:behavior w:val="content"/>
        </w:behaviors>
        <w:guid w:val="{AF2791F0-227C-44BC-AF28-B4138601F884}"/>
      </w:docPartPr>
      <w:docPartBody>
        <w:p w:rsidR="00000000" w:rsidRDefault="00B3482E"/>
      </w:docPartBody>
    </w:docPart>
    <w:docPart>
      <w:docPartPr>
        <w:name w:val="512CD13E556C407BBC51AF2080CD6531"/>
        <w:category>
          <w:name w:val="General"/>
          <w:gallery w:val="placeholder"/>
        </w:category>
        <w:types>
          <w:type w:val="bbPlcHdr"/>
        </w:types>
        <w:behaviors>
          <w:behavior w:val="content"/>
        </w:behaviors>
        <w:guid w:val="{EC8D0901-D6F1-454D-8086-31931BA35C92}"/>
      </w:docPartPr>
      <w:docPartBody>
        <w:p w:rsidR="00000000" w:rsidRDefault="00B3482E"/>
      </w:docPartBody>
    </w:docPart>
    <w:docPart>
      <w:docPartPr>
        <w:name w:val="D19B6EE139514B0EA683EAC3E5745E73"/>
        <w:category>
          <w:name w:val="General"/>
          <w:gallery w:val="placeholder"/>
        </w:category>
        <w:types>
          <w:type w:val="bbPlcHdr"/>
        </w:types>
        <w:behaviors>
          <w:behavior w:val="content"/>
        </w:behaviors>
        <w:guid w:val="{9FC4D2FE-8B44-4DE3-9D3A-4DB615C2E884}"/>
      </w:docPartPr>
      <w:docPartBody>
        <w:p w:rsidR="00000000" w:rsidRDefault="00B3482E"/>
      </w:docPartBody>
    </w:docPart>
    <w:docPart>
      <w:docPartPr>
        <w:name w:val="3C2D00999D5E4FB6A851DEC081786B80"/>
        <w:category>
          <w:name w:val="General"/>
          <w:gallery w:val="placeholder"/>
        </w:category>
        <w:types>
          <w:type w:val="bbPlcHdr"/>
        </w:types>
        <w:behaviors>
          <w:behavior w:val="content"/>
        </w:behaviors>
        <w:guid w:val="{A35CE522-CB4A-486E-A9AB-C1CA1818DA0E}"/>
      </w:docPartPr>
      <w:docPartBody>
        <w:p w:rsidR="00000000" w:rsidRDefault="00B3482E"/>
      </w:docPartBody>
    </w:docPart>
    <w:docPart>
      <w:docPartPr>
        <w:name w:val="BCFF4CC7395844C1956C45144BE24BAE"/>
        <w:category>
          <w:name w:val="General"/>
          <w:gallery w:val="placeholder"/>
        </w:category>
        <w:types>
          <w:type w:val="bbPlcHdr"/>
        </w:types>
        <w:behaviors>
          <w:behavior w:val="content"/>
        </w:behaviors>
        <w:guid w:val="{3EEADF96-5B63-445E-91B4-113A828BA964}"/>
      </w:docPartPr>
      <w:docPartBody>
        <w:p w:rsidR="00000000" w:rsidRDefault="00C92BA4" w:rsidP="00C92BA4">
          <w:pPr>
            <w:pStyle w:val="BCFF4CC7395844C1956C45144BE24BAE"/>
          </w:pPr>
          <w:r w:rsidRPr="00A30DD1">
            <w:rPr>
              <w:rStyle w:val="PlaceholderText"/>
            </w:rPr>
            <w:t>Click here to enter a date.</w:t>
          </w:r>
        </w:p>
      </w:docPartBody>
    </w:docPart>
    <w:docPart>
      <w:docPartPr>
        <w:name w:val="A629F60272244E03AA7DD8C654F4C5B9"/>
        <w:category>
          <w:name w:val="General"/>
          <w:gallery w:val="placeholder"/>
        </w:category>
        <w:types>
          <w:type w:val="bbPlcHdr"/>
        </w:types>
        <w:behaviors>
          <w:behavior w:val="content"/>
        </w:behaviors>
        <w:guid w:val="{E36AA992-555E-4907-98E5-74CCA1D55BA1}"/>
      </w:docPartPr>
      <w:docPartBody>
        <w:p w:rsidR="00000000" w:rsidRDefault="00B3482E"/>
      </w:docPartBody>
    </w:docPart>
    <w:docPart>
      <w:docPartPr>
        <w:name w:val="B7CBDE4F8F744FD2945008DB62EEDC06"/>
        <w:category>
          <w:name w:val="General"/>
          <w:gallery w:val="placeholder"/>
        </w:category>
        <w:types>
          <w:type w:val="bbPlcHdr"/>
        </w:types>
        <w:behaviors>
          <w:behavior w:val="content"/>
        </w:behaviors>
        <w:guid w:val="{F78088CC-B99B-4C74-A767-2971D9D48C76}"/>
      </w:docPartPr>
      <w:docPartBody>
        <w:p w:rsidR="00000000" w:rsidRDefault="00B3482E"/>
      </w:docPartBody>
    </w:docPart>
    <w:docPart>
      <w:docPartPr>
        <w:name w:val="81985863598F483FA2387E2D75FA460A"/>
        <w:category>
          <w:name w:val="General"/>
          <w:gallery w:val="placeholder"/>
        </w:category>
        <w:types>
          <w:type w:val="bbPlcHdr"/>
        </w:types>
        <w:behaviors>
          <w:behavior w:val="content"/>
        </w:behaviors>
        <w:guid w:val="{C1ECD0EA-D255-4FC6-BBC6-4B348B5ADCDA}"/>
      </w:docPartPr>
      <w:docPartBody>
        <w:p w:rsidR="00000000" w:rsidRDefault="00C92BA4" w:rsidP="00C92BA4">
          <w:pPr>
            <w:pStyle w:val="81985863598F483FA2387E2D75FA460A"/>
          </w:pPr>
          <w:r>
            <w:rPr>
              <w:rFonts w:eastAsia="Times New Roman" w:cs="Times New Roman"/>
              <w:bCs/>
              <w:szCs w:val="24"/>
            </w:rPr>
            <w:t xml:space="preserve"> </w:t>
          </w:r>
        </w:p>
      </w:docPartBody>
    </w:docPart>
    <w:docPart>
      <w:docPartPr>
        <w:name w:val="D8F8C1A96E444C5687EFF68003C6E9A6"/>
        <w:category>
          <w:name w:val="General"/>
          <w:gallery w:val="placeholder"/>
        </w:category>
        <w:types>
          <w:type w:val="bbPlcHdr"/>
        </w:types>
        <w:behaviors>
          <w:behavior w:val="content"/>
        </w:behaviors>
        <w:guid w:val="{F4BAC20D-4C2B-4889-8199-18E4FDEC51BA}"/>
      </w:docPartPr>
      <w:docPartBody>
        <w:p w:rsidR="00000000" w:rsidRDefault="00B3482E"/>
      </w:docPartBody>
    </w:docPart>
    <w:docPart>
      <w:docPartPr>
        <w:name w:val="2ACA0B0A22524F77A802983FBEC36D8A"/>
        <w:category>
          <w:name w:val="General"/>
          <w:gallery w:val="placeholder"/>
        </w:category>
        <w:types>
          <w:type w:val="bbPlcHdr"/>
        </w:types>
        <w:behaviors>
          <w:behavior w:val="content"/>
        </w:behaviors>
        <w:guid w:val="{AFB94041-AAA0-48F2-B11D-95E2F95647C7}"/>
      </w:docPartPr>
      <w:docPartBody>
        <w:p w:rsidR="00000000" w:rsidRDefault="00B348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82E"/>
    <w:rsid w:val="00B5530B"/>
    <w:rsid w:val="00C129E8"/>
    <w:rsid w:val="00C92BA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B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2BA4"/>
    <w:rPr>
      <w:rFonts w:ascii="Times New Roman" w:hAnsi="Times New Roman"/>
      <w:sz w:val="24"/>
    </w:rPr>
  </w:style>
  <w:style w:type="paragraph" w:customStyle="1" w:styleId="487D89B4F8B34DB4967D41FE18F7F88D7">
    <w:name w:val="487D89B4F8B34DB4967D41FE18F7F88D7"/>
    <w:rsid w:val="00C92BA4"/>
    <w:rPr>
      <w:rFonts w:ascii="Times New Roman" w:hAnsi="Times New Roman"/>
      <w:sz w:val="24"/>
    </w:rPr>
  </w:style>
  <w:style w:type="paragraph" w:customStyle="1" w:styleId="AE2570ED5D764CD7AF9686706F550F4620">
    <w:name w:val="AE2570ED5D764CD7AF9686706F550F4620"/>
    <w:rsid w:val="00C92BA4"/>
    <w:pPr>
      <w:tabs>
        <w:tab w:val="center" w:pos="4680"/>
        <w:tab w:val="right" w:pos="9360"/>
      </w:tabs>
      <w:spacing w:after="0" w:line="240" w:lineRule="auto"/>
    </w:pPr>
    <w:rPr>
      <w:rFonts w:ascii="Times New Roman" w:hAnsi="Times New Roman"/>
      <w:sz w:val="24"/>
    </w:rPr>
  </w:style>
  <w:style w:type="paragraph" w:customStyle="1" w:styleId="BCFF4CC7395844C1956C45144BE24BAE">
    <w:name w:val="BCFF4CC7395844C1956C45144BE24BAE"/>
    <w:rsid w:val="00C92BA4"/>
  </w:style>
  <w:style w:type="paragraph" w:customStyle="1" w:styleId="81985863598F483FA2387E2D75FA460A">
    <w:name w:val="81985863598F483FA2387E2D75FA460A"/>
    <w:rsid w:val="00C92B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B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2BA4"/>
    <w:rPr>
      <w:rFonts w:ascii="Times New Roman" w:hAnsi="Times New Roman"/>
      <w:sz w:val="24"/>
    </w:rPr>
  </w:style>
  <w:style w:type="paragraph" w:customStyle="1" w:styleId="487D89B4F8B34DB4967D41FE18F7F88D7">
    <w:name w:val="487D89B4F8B34DB4967D41FE18F7F88D7"/>
    <w:rsid w:val="00C92BA4"/>
    <w:rPr>
      <w:rFonts w:ascii="Times New Roman" w:hAnsi="Times New Roman"/>
      <w:sz w:val="24"/>
    </w:rPr>
  </w:style>
  <w:style w:type="paragraph" w:customStyle="1" w:styleId="AE2570ED5D764CD7AF9686706F550F4620">
    <w:name w:val="AE2570ED5D764CD7AF9686706F550F4620"/>
    <w:rsid w:val="00C92BA4"/>
    <w:pPr>
      <w:tabs>
        <w:tab w:val="center" w:pos="4680"/>
        <w:tab w:val="right" w:pos="9360"/>
      </w:tabs>
      <w:spacing w:after="0" w:line="240" w:lineRule="auto"/>
    </w:pPr>
    <w:rPr>
      <w:rFonts w:ascii="Times New Roman" w:hAnsi="Times New Roman"/>
      <w:sz w:val="24"/>
    </w:rPr>
  </w:style>
  <w:style w:type="paragraph" w:customStyle="1" w:styleId="BCFF4CC7395844C1956C45144BE24BAE">
    <w:name w:val="BCFF4CC7395844C1956C45144BE24BAE"/>
    <w:rsid w:val="00C92BA4"/>
  </w:style>
  <w:style w:type="paragraph" w:customStyle="1" w:styleId="81985863598F483FA2387E2D75FA460A">
    <w:name w:val="81985863598F483FA2387E2D75FA460A"/>
    <w:rsid w:val="00C92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F882F3-8471-4446-A521-084792D9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465</Words>
  <Characters>2653</Characters>
  <Application>Microsoft Office Word</Application>
  <DocSecurity>0</DocSecurity>
  <Lines>22</Lines>
  <Paragraphs>6</Paragraphs>
  <ScaleCrop>false</ScaleCrop>
  <Company>Texas Legislative Council</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2017-08-03T16:01:00Z</cp:lastPrinted>
  <dcterms:created xsi:type="dcterms:W3CDTF">2015-05-29T14:24:00Z</dcterms:created>
  <dcterms:modified xsi:type="dcterms:W3CDTF">2017-08-03T16:01:00Z</dcterms:modified>
</cp:coreProperties>
</file>

<file path=docProps/custom.xml><?xml version="1.0" encoding="utf-8"?>
<op:Properties xmlns:vt="http://schemas.openxmlformats.org/officeDocument/2006/docPropsVTypes" xmlns:op="http://schemas.openxmlformats.org/officeDocument/2006/custom-properties"/>
</file>