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A3B3E" w:rsidTr="00345119">
        <w:tc>
          <w:tcPr>
            <w:tcW w:w="9576" w:type="dxa"/>
            <w:noWrap/>
          </w:tcPr>
          <w:p w:rsidR="008423E4" w:rsidRPr="0022177D" w:rsidRDefault="00723C2A" w:rsidP="00345119">
            <w:pPr>
              <w:pStyle w:val="Heading1"/>
            </w:pPr>
            <w:bookmarkStart w:id="0" w:name="_GoBack"/>
            <w:bookmarkEnd w:id="0"/>
            <w:r w:rsidRPr="00631897">
              <w:t>BILL ANALYSIS</w:t>
            </w:r>
          </w:p>
        </w:tc>
      </w:tr>
    </w:tbl>
    <w:p w:rsidR="008423E4" w:rsidRPr="0022177D" w:rsidRDefault="00723C2A" w:rsidP="008423E4">
      <w:pPr>
        <w:jc w:val="center"/>
      </w:pPr>
    </w:p>
    <w:p w:rsidR="008423E4" w:rsidRPr="00B31F0E" w:rsidRDefault="00723C2A" w:rsidP="008423E4"/>
    <w:p w:rsidR="008423E4" w:rsidRPr="00742794" w:rsidRDefault="00723C2A" w:rsidP="008423E4">
      <w:pPr>
        <w:tabs>
          <w:tab w:val="right" w:pos="9360"/>
        </w:tabs>
      </w:pPr>
    </w:p>
    <w:tbl>
      <w:tblPr>
        <w:tblW w:w="0" w:type="auto"/>
        <w:tblLayout w:type="fixed"/>
        <w:tblLook w:val="01E0" w:firstRow="1" w:lastRow="1" w:firstColumn="1" w:lastColumn="1" w:noHBand="0" w:noVBand="0"/>
      </w:tblPr>
      <w:tblGrid>
        <w:gridCol w:w="9576"/>
      </w:tblGrid>
      <w:tr w:rsidR="004A3B3E" w:rsidTr="00345119">
        <w:tc>
          <w:tcPr>
            <w:tcW w:w="9576" w:type="dxa"/>
          </w:tcPr>
          <w:p w:rsidR="008423E4" w:rsidRPr="00861995" w:rsidRDefault="00723C2A" w:rsidP="00345119">
            <w:pPr>
              <w:jc w:val="right"/>
            </w:pPr>
            <w:r>
              <w:t>C.S.H.B. 108</w:t>
            </w:r>
          </w:p>
        </w:tc>
      </w:tr>
      <w:tr w:rsidR="004A3B3E" w:rsidTr="00345119">
        <w:tc>
          <w:tcPr>
            <w:tcW w:w="9576" w:type="dxa"/>
          </w:tcPr>
          <w:p w:rsidR="008423E4" w:rsidRPr="00861995" w:rsidRDefault="00723C2A" w:rsidP="007B6192">
            <w:pPr>
              <w:jc w:val="right"/>
            </w:pPr>
            <w:r>
              <w:t xml:space="preserve">By: </w:t>
            </w:r>
            <w:r>
              <w:t>Alvarado</w:t>
            </w:r>
          </w:p>
        </w:tc>
      </w:tr>
      <w:tr w:rsidR="004A3B3E" w:rsidTr="00345119">
        <w:tc>
          <w:tcPr>
            <w:tcW w:w="9576" w:type="dxa"/>
          </w:tcPr>
          <w:p w:rsidR="008423E4" w:rsidRPr="00861995" w:rsidRDefault="00723C2A" w:rsidP="00345119">
            <w:pPr>
              <w:jc w:val="right"/>
            </w:pPr>
            <w:r>
              <w:t>Economic &amp; Small Business Development</w:t>
            </w:r>
          </w:p>
        </w:tc>
      </w:tr>
      <w:tr w:rsidR="004A3B3E" w:rsidTr="00345119">
        <w:tc>
          <w:tcPr>
            <w:tcW w:w="9576" w:type="dxa"/>
          </w:tcPr>
          <w:p w:rsidR="008423E4" w:rsidRDefault="00723C2A" w:rsidP="00345119">
            <w:pPr>
              <w:jc w:val="right"/>
            </w:pPr>
            <w:r>
              <w:t>Committee Report (Substituted)</w:t>
            </w:r>
          </w:p>
        </w:tc>
      </w:tr>
    </w:tbl>
    <w:p w:rsidR="008423E4" w:rsidRDefault="00723C2A" w:rsidP="008423E4">
      <w:pPr>
        <w:tabs>
          <w:tab w:val="right" w:pos="9360"/>
        </w:tabs>
      </w:pPr>
    </w:p>
    <w:p w:rsidR="008423E4" w:rsidRDefault="00723C2A" w:rsidP="008423E4"/>
    <w:p w:rsidR="008423E4" w:rsidRDefault="00723C2A" w:rsidP="008423E4"/>
    <w:tbl>
      <w:tblPr>
        <w:tblW w:w="0" w:type="auto"/>
        <w:tblCellMar>
          <w:left w:w="115" w:type="dxa"/>
          <w:right w:w="115" w:type="dxa"/>
        </w:tblCellMar>
        <w:tblLook w:val="01E0" w:firstRow="1" w:lastRow="1" w:firstColumn="1" w:lastColumn="1" w:noHBand="0" w:noVBand="0"/>
      </w:tblPr>
      <w:tblGrid>
        <w:gridCol w:w="9590"/>
      </w:tblGrid>
      <w:tr w:rsidR="004A3B3E" w:rsidTr="007B6192">
        <w:tc>
          <w:tcPr>
            <w:tcW w:w="9582" w:type="dxa"/>
          </w:tcPr>
          <w:p w:rsidR="008423E4" w:rsidRPr="00A8133F" w:rsidRDefault="00723C2A" w:rsidP="007F1036">
            <w:pPr>
              <w:rPr>
                <w:b/>
              </w:rPr>
            </w:pPr>
            <w:r w:rsidRPr="009C1E9A">
              <w:rPr>
                <w:b/>
                <w:u w:val="single"/>
              </w:rPr>
              <w:t>BACKGROUND AND PURPOSE</w:t>
            </w:r>
            <w:r>
              <w:rPr>
                <w:b/>
              </w:rPr>
              <w:t xml:space="preserve"> </w:t>
            </w:r>
          </w:p>
          <w:p w:rsidR="008423E4" w:rsidRDefault="00723C2A" w:rsidP="007F1036"/>
          <w:p w:rsidR="008423E4" w:rsidRDefault="00723C2A" w:rsidP="007F1036">
            <w:pPr>
              <w:pStyle w:val="Header"/>
              <w:jc w:val="both"/>
            </w:pPr>
            <w:r>
              <w:t xml:space="preserve">Interested parties contend that the lack of workforce training </w:t>
            </w:r>
            <w:r>
              <w:t>and related support services</w:t>
            </w:r>
            <w:r>
              <w:t xml:space="preserve"> in Texas </w:t>
            </w:r>
            <w:r>
              <w:t>discourages</w:t>
            </w:r>
            <w:r>
              <w:t xml:space="preserve"> companies </w:t>
            </w:r>
            <w:r>
              <w:t>from</w:t>
            </w:r>
            <w:r>
              <w:t xml:space="preserve"> relocat</w:t>
            </w:r>
            <w:r>
              <w:t>ing</w:t>
            </w:r>
            <w:r>
              <w:t xml:space="preserve"> </w:t>
            </w:r>
            <w:r>
              <w:t>to</w:t>
            </w:r>
            <w:r>
              <w:t xml:space="preserve"> Texas. </w:t>
            </w:r>
            <w:r>
              <w:t>C.S.</w:t>
            </w:r>
            <w:r>
              <w:t>H</w:t>
            </w:r>
            <w:r>
              <w:t>.</w:t>
            </w:r>
            <w:r>
              <w:t>B</w:t>
            </w:r>
            <w:r>
              <w:t>.</w:t>
            </w:r>
            <w:r>
              <w:t xml:space="preserve"> 108 </w:t>
            </w:r>
            <w:r>
              <w:t xml:space="preserve">seeks to address this issue by </w:t>
            </w:r>
            <w:r>
              <w:t>facilitat</w:t>
            </w:r>
            <w:r>
              <w:t>ing</w:t>
            </w:r>
            <w:r>
              <w:t xml:space="preserve"> rapid response workforce development services to employers </w:t>
            </w:r>
            <w:r>
              <w:t>seeking</w:t>
            </w:r>
            <w:r>
              <w:t xml:space="preserve"> to expand</w:t>
            </w:r>
            <w:r>
              <w:t xml:space="preserve"> in</w:t>
            </w:r>
            <w:r>
              <w:t xml:space="preserve"> or move to </w:t>
            </w:r>
            <w:r>
              <w:t>Texas</w:t>
            </w:r>
            <w:r>
              <w:t xml:space="preserve">. </w:t>
            </w:r>
          </w:p>
          <w:p w:rsidR="008423E4" w:rsidRPr="00E26B13" w:rsidRDefault="00723C2A" w:rsidP="007F1036">
            <w:pPr>
              <w:rPr>
                <w:b/>
              </w:rPr>
            </w:pPr>
          </w:p>
        </w:tc>
      </w:tr>
      <w:tr w:rsidR="004A3B3E" w:rsidTr="007B6192">
        <w:tc>
          <w:tcPr>
            <w:tcW w:w="9582" w:type="dxa"/>
          </w:tcPr>
          <w:p w:rsidR="0017725B" w:rsidRDefault="00723C2A" w:rsidP="007F1036">
            <w:pPr>
              <w:rPr>
                <w:b/>
                <w:u w:val="single"/>
              </w:rPr>
            </w:pPr>
            <w:r>
              <w:rPr>
                <w:b/>
                <w:u w:val="single"/>
              </w:rPr>
              <w:t>CRIMINAL JUSTICE IMPACT</w:t>
            </w:r>
          </w:p>
          <w:p w:rsidR="0017725B" w:rsidRDefault="00723C2A" w:rsidP="007F1036">
            <w:pPr>
              <w:rPr>
                <w:b/>
                <w:u w:val="single"/>
              </w:rPr>
            </w:pPr>
          </w:p>
          <w:p w:rsidR="009C4A97" w:rsidRPr="009C4A97" w:rsidRDefault="00723C2A" w:rsidP="007F1036">
            <w:pPr>
              <w:jc w:val="both"/>
            </w:pPr>
            <w:r>
              <w:t xml:space="preserve">It is the committee's </w:t>
            </w:r>
            <w:r>
              <w:t>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23C2A" w:rsidP="007F1036">
            <w:pPr>
              <w:rPr>
                <w:b/>
                <w:u w:val="single"/>
              </w:rPr>
            </w:pPr>
          </w:p>
        </w:tc>
      </w:tr>
      <w:tr w:rsidR="004A3B3E" w:rsidTr="007B6192">
        <w:tc>
          <w:tcPr>
            <w:tcW w:w="9582" w:type="dxa"/>
          </w:tcPr>
          <w:p w:rsidR="008423E4" w:rsidRPr="00B2194E" w:rsidRDefault="00723C2A" w:rsidP="007F1036">
            <w:pPr>
              <w:rPr>
                <w:b/>
              </w:rPr>
            </w:pPr>
            <w:r w:rsidRPr="00B2194E">
              <w:rPr>
                <w:b/>
                <w:u w:val="single"/>
              </w:rPr>
              <w:t>RULE</w:t>
            </w:r>
            <w:r w:rsidRPr="00B2194E">
              <w:rPr>
                <w:b/>
                <w:u w:val="single"/>
              </w:rPr>
              <w:t>MAKING AUTHORITY</w:t>
            </w:r>
            <w:r w:rsidRPr="00B2194E">
              <w:rPr>
                <w:b/>
              </w:rPr>
              <w:t xml:space="preserve"> </w:t>
            </w:r>
          </w:p>
          <w:p w:rsidR="008423E4" w:rsidRPr="00B2194E" w:rsidRDefault="00723C2A" w:rsidP="007F1036"/>
          <w:p w:rsidR="009C4A97" w:rsidRDefault="00723C2A" w:rsidP="007F1036">
            <w:pPr>
              <w:pStyle w:val="Header"/>
              <w:tabs>
                <w:tab w:val="clear" w:pos="4320"/>
                <w:tab w:val="clear" w:pos="8640"/>
              </w:tabs>
              <w:jc w:val="both"/>
            </w:pPr>
            <w:r w:rsidRPr="00B2194E">
              <w:t>It is the committee's opinion that rulemaking authority is expressly granted to the Texas Workforce Commission in SECTION 1 of this bill.</w:t>
            </w:r>
          </w:p>
          <w:p w:rsidR="008423E4" w:rsidRPr="00E21FDC" w:rsidRDefault="00723C2A" w:rsidP="007F1036">
            <w:pPr>
              <w:rPr>
                <w:b/>
              </w:rPr>
            </w:pPr>
          </w:p>
        </w:tc>
      </w:tr>
      <w:tr w:rsidR="004A3B3E" w:rsidTr="007B6192">
        <w:tc>
          <w:tcPr>
            <w:tcW w:w="9582" w:type="dxa"/>
          </w:tcPr>
          <w:p w:rsidR="008423E4" w:rsidRPr="00A8133F" w:rsidRDefault="00723C2A" w:rsidP="007F1036">
            <w:pPr>
              <w:rPr>
                <w:b/>
              </w:rPr>
            </w:pPr>
            <w:r w:rsidRPr="009C1E9A">
              <w:rPr>
                <w:b/>
                <w:u w:val="single"/>
              </w:rPr>
              <w:t>ANALYSIS</w:t>
            </w:r>
            <w:r>
              <w:rPr>
                <w:b/>
              </w:rPr>
              <w:t xml:space="preserve"> </w:t>
            </w:r>
          </w:p>
          <w:p w:rsidR="008423E4" w:rsidRDefault="00723C2A" w:rsidP="007F1036"/>
          <w:p w:rsidR="00753388" w:rsidRDefault="00723C2A" w:rsidP="007F1036">
            <w:pPr>
              <w:pStyle w:val="Header"/>
              <w:jc w:val="both"/>
            </w:pPr>
            <w:r>
              <w:t>C.S.</w:t>
            </w:r>
            <w:r>
              <w:t xml:space="preserve">H.B. </w:t>
            </w:r>
            <w:r>
              <w:t xml:space="preserve">108 </w:t>
            </w:r>
            <w:r>
              <w:t xml:space="preserve">amends the Labor Code to </w:t>
            </w:r>
            <w:r>
              <w:t>authorize the Texas Workforce Commission (TWC)</w:t>
            </w:r>
            <w:r>
              <w:t xml:space="preserve"> to</w:t>
            </w:r>
            <w:r>
              <w:t xml:space="preserve"> use the skill</w:t>
            </w:r>
            <w:r>
              <w:t>s</w:t>
            </w:r>
            <w:r>
              <w:t xml:space="preserve"> development fund</w:t>
            </w:r>
            <w:r>
              <w:t xml:space="preserve"> </w:t>
            </w:r>
            <w:r>
              <w:t xml:space="preserve">to provide an intensive and rapid response </w:t>
            </w:r>
            <w:r>
              <w:t xml:space="preserve">to, </w:t>
            </w:r>
            <w:r>
              <w:t>and support services for</w:t>
            </w:r>
            <w:r>
              <w:t>,</w:t>
            </w:r>
            <w:r>
              <w:t xml:space="preserve"> employers expanding in or relocating their operations to Texas, with a focus on recruiting employers who will provide complex or high-skilled emplo</w:t>
            </w:r>
            <w:r>
              <w:t>yment opportunities in Texas</w:t>
            </w:r>
            <w:r>
              <w:t xml:space="preserve">, in addition to other authorized purposes. </w:t>
            </w:r>
            <w:r>
              <w:t xml:space="preserve">The bill </w:t>
            </w:r>
            <w:r>
              <w:t xml:space="preserve">authorizes </w:t>
            </w:r>
            <w:r>
              <w:t>the TWC</w:t>
            </w:r>
            <w:r>
              <w:t xml:space="preserve"> </w:t>
            </w:r>
            <w:r>
              <w:t xml:space="preserve">to use funds available </w:t>
            </w:r>
            <w:r>
              <w:t>for the bill's purposes</w:t>
            </w:r>
            <w:r>
              <w:t xml:space="preserve"> to </w:t>
            </w:r>
            <w:r>
              <w:t xml:space="preserve">provide leadership and direction to, and linkage among, </w:t>
            </w:r>
            <w:r w:rsidRPr="004B51F2">
              <w:t>out</w:t>
            </w:r>
            <w:r>
              <w:noBreakHyphen/>
            </w:r>
            <w:r w:rsidRPr="004B51F2">
              <w:t>of-state employers, economic development organ</w:t>
            </w:r>
            <w:r w:rsidRPr="004B51F2">
              <w:t xml:space="preserve">izations, local workforce development boards, public junior colleges, and public technical institutes to address </w:t>
            </w:r>
            <w:r>
              <w:t xml:space="preserve">the </w:t>
            </w:r>
            <w:r w:rsidRPr="004B51F2">
              <w:t>employers' needs for recruitment and hiring for complex or high-skilled employment positions as necessary to facilitate employers' relocati</w:t>
            </w:r>
            <w:r w:rsidRPr="004B51F2">
              <w:t>on to or expansion of operations in</w:t>
            </w:r>
            <w:r>
              <w:t xml:space="preserve"> Texas</w:t>
            </w:r>
            <w:r w:rsidRPr="004B51F2">
              <w:t>.</w:t>
            </w:r>
            <w:r>
              <w:t xml:space="preserve"> The bill</w:t>
            </w:r>
            <w:r>
              <w:t xml:space="preserve"> authorizes the TWC </w:t>
            </w:r>
            <w:r>
              <w:t xml:space="preserve">to </w:t>
            </w:r>
            <w:r>
              <w:t xml:space="preserve">use funds available for the bill's purposes </w:t>
            </w:r>
            <w:r>
              <w:t>to award grants</w:t>
            </w:r>
            <w:r>
              <w:t xml:space="preserve"> </w:t>
            </w:r>
            <w:r>
              <w:t xml:space="preserve">to a public junior college or public technical institute providing workforce training and related support services to </w:t>
            </w:r>
            <w:r>
              <w:t>employers who commit to establishing a place of business in Texas</w:t>
            </w:r>
            <w:r>
              <w:t xml:space="preserve"> and sets out the purposes for which the grants may be used</w:t>
            </w:r>
            <w:r>
              <w:t xml:space="preserve">. The bill </w:t>
            </w:r>
            <w:r>
              <w:t>makes</w:t>
            </w:r>
            <w:r>
              <w:t xml:space="preserve"> the </w:t>
            </w:r>
            <w:r w:rsidRPr="00753388">
              <w:t>executive director</w:t>
            </w:r>
            <w:r>
              <w:t xml:space="preserve"> of the TWC</w:t>
            </w:r>
            <w:r w:rsidRPr="00753388">
              <w:t xml:space="preserve">, or a person appointed by the executive director who is knowledgeable in </w:t>
            </w:r>
            <w:r>
              <w:t xml:space="preserve">grant </w:t>
            </w:r>
            <w:r w:rsidRPr="00753388">
              <w:t>ad</w:t>
            </w:r>
            <w:r w:rsidRPr="00753388">
              <w:t xml:space="preserve">ministration, responsible for the distribution of grant money under the </w:t>
            </w:r>
            <w:r>
              <w:t>bill</w:t>
            </w:r>
            <w:r w:rsidRPr="00753388">
              <w:t xml:space="preserve">. </w:t>
            </w:r>
            <w:r>
              <w:t xml:space="preserve"> </w:t>
            </w:r>
          </w:p>
          <w:p w:rsidR="00316719" w:rsidRDefault="00723C2A" w:rsidP="007F1036">
            <w:pPr>
              <w:pStyle w:val="Header"/>
              <w:jc w:val="both"/>
            </w:pPr>
          </w:p>
          <w:p w:rsidR="00753388" w:rsidRDefault="00723C2A" w:rsidP="007F1036">
            <w:pPr>
              <w:pStyle w:val="Header"/>
              <w:jc w:val="both"/>
            </w:pPr>
            <w:r>
              <w:t>C.S.</w:t>
            </w:r>
            <w:r>
              <w:t xml:space="preserve">H.B. 108 authorizes the TWC to </w:t>
            </w:r>
            <w:r w:rsidRPr="00C6668B">
              <w:t>solicit and accept gifts, grants, and donations from any public or private source for the purpose</w:t>
            </w:r>
            <w:r>
              <w:t>s</w:t>
            </w:r>
            <w:r w:rsidRPr="00C6668B">
              <w:t xml:space="preserve"> of </w:t>
            </w:r>
            <w:r>
              <w:t>the bill's provisions</w:t>
            </w:r>
            <w:r w:rsidRPr="00C6668B">
              <w:t>.</w:t>
            </w:r>
            <w:r>
              <w:t xml:space="preserve"> The bill </w:t>
            </w:r>
            <w:r>
              <w:t>author</w:t>
            </w:r>
            <w:r>
              <w:t>izes</w:t>
            </w:r>
            <w:r>
              <w:t xml:space="preserve"> the</w:t>
            </w:r>
            <w:r>
              <w:t xml:space="preserve"> TWC</w:t>
            </w:r>
            <w:r w:rsidRPr="00C6668B">
              <w:t xml:space="preserve"> </w:t>
            </w:r>
            <w:r>
              <w:t>to</w:t>
            </w:r>
            <w:r w:rsidRPr="00C6668B">
              <w:t xml:space="preserve"> require, as a condition of receiving </w:t>
            </w:r>
            <w:r>
              <w:t xml:space="preserve">grant </w:t>
            </w:r>
            <w:r w:rsidRPr="00C6668B">
              <w:t>money</w:t>
            </w:r>
            <w:r>
              <w:t xml:space="preserve"> under the</w:t>
            </w:r>
            <w:r>
              <w:t xml:space="preserve"> bill</w:t>
            </w:r>
            <w:r w:rsidRPr="00C6668B">
              <w:t xml:space="preserve">, that a recipient agree to repay the amount received and any related interest if </w:t>
            </w:r>
            <w:r>
              <w:t xml:space="preserve">the </w:t>
            </w:r>
            <w:r>
              <w:t>TWC</w:t>
            </w:r>
            <w:r w:rsidRPr="00C6668B">
              <w:t xml:space="preserve"> determines that the money was not used for the purposes for which the money was awarded</w:t>
            </w:r>
            <w:r w:rsidRPr="00C6668B">
              <w:t>.</w:t>
            </w:r>
            <w:r>
              <w:t xml:space="preserve"> </w:t>
            </w:r>
            <w:r>
              <w:t xml:space="preserve">The bill </w:t>
            </w:r>
            <w:r>
              <w:t xml:space="preserve">prohibits </w:t>
            </w:r>
            <w:r>
              <w:t xml:space="preserve">the use of </w:t>
            </w:r>
            <w:r>
              <w:t xml:space="preserve">grant </w:t>
            </w:r>
            <w:r>
              <w:t xml:space="preserve">money </w:t>
            </w:r>
            <w:r>
              <w:t>to</w:t>
            </w:r>
            <w:r w:rsidRPr="00316719">
              <w:t xml:space="preserve"> </w:t>
            </w:r>
            <w:r w:rsidRPr="00316719">
              <w:t>pay</w:t>
            </w:r>
            <w:r>
              <w:t xml:space="preserve"> </w:t>
            </w:r>
            <w:r w:rsidRPr="00316719">
              <w:t xml:space="preserve">any training </w:t>
            </w:r>
            <w:r>
              <w:t xml:space="preserve">costs </w:t>
            </w:r>
            <w:r w:rsidRPr="00316719">
              <w:t xml:space="preserve">or other related costs of an employer to relocate the employer's worksite from one location to another in </w:t>
            </w:r>
            <w:r>
              <w:t>Texas</w:t>
            </w:r>
            <w:r w:rsidRPr="00316719">
              <w:t>.</w:t>
            </w:r>
            <w:r>
              <w:t xml:space="preserve"> </w:t>
            </w:r>
            <w:r>
              <w:t xml:space="preserve">The bill authorizes the TWC to adopt rules as necessary to implement the </w:t>
            </w:r>
            <w:r>
              <w:t xml:space="preserve">bill's provisions. </w:t>
            </w:r>
            <w:r>
              <w:t xml:space="preserve"> </w:t>
            </w:r>
          </w:p>
          <w:p w:rsidR="008423E4" w:rsidRPr="00835628" w:rsidRDefault="00723C2A" w:rsidP="007F1036">
            <w:pPr>
              <w:rPr>
                <w:b/>
              </w:rPr>
            </w:pPr>
          </w:p>
        </w:tc>
      </w:tr>
      <w:tr w:rsidR="004A3B3E" w:rsidTr="007B6192">
        <w:tc>
          <w:tcPr>
            <w:tcW w:w="9582" w:type="dxa"/>
          </w:tcPr>
          <w:p w:rsidR="008423E4" w:rsidRPr="00A8133F" w:rsidRDefault="00723C2A" w:rsidP="007F1036">
            <w:pPr>
              <w:rPr>
                <w:b/>
              </w:rPr>
            </w:pPr>
            <w:r w:rsidRPr="009C1E9A">
              <w:rPr>
                <w:b/>
                <w:u w:val="single"/>
              </w:rPr>
              <w:lastRenderedPageBreak/>
              <w:t>EFFECTIVE DATE</w:t>
            </w:r>
            <w:r>
              <w:rPr>
                <w:b/>
              </w:rPr>
              <w:t xml:space="preserve"> </w:t>
            </w:r>
          </w:p>
          <w:p w:rsidR="008423E4" w:rsidRDefault="00723C2A" w:rsidP="007F1036"/>
          <w:p w:rsidR="008423E4" w:rsidRPr="003624F2" w:rsidRDefault="00723C2A" w:rsidP="007F1036">
            <w:pPr>
              <w:pStyle w:val="Header"/>
              <w:tabs>
                <w:tab w:val="clear" w:pos="4320"/>
                <w:tab w:val="clear" w:pos="8640"/>
              </w:tabs>
              <w:jc w:val="both"/>
            </w:pPr>
            <w:r>
              <w:t>September 1, 2017.</w:t>
            </w:r>
          </w:p>
          <w:p w:rsidR="008423E4" w:rsidRPr="00233FDB" w:rsidRDefault="00723C2A" w:rsidP="007F1036">
            <w:pPr>
              <w:rPr>
                <w:b/>
              </w:rPr>
            </w:pPr>
          </w:p>
        </w:tc>
      </w:tr>
      <w:tr w:rsidR="004A3B3E" w:rsidTr="007B6192">
        <w:tc>
          <w:tcPr>
            <w:tcW w:w="9582" w:type="dxa"/>
          </w:tcPr>
          <w:p w:rsidR="007B6192" w:rsidRDefault="00723C2A" w:rsidP="007F1036">
            <w:pPr>
              <w:jc w:val="both"/>
              <w:rPr>
                <w:b/>
                <w:u w:val="single"/>
              </w:rPr>
            </w:pPr>
            <w:r>
              <w:rPr>
                <w:b/>
                <w:u w:val="single"/>
              </w:rPr>
              <w:t>COMPARISON OF ORIGINAL AND SUBSTITUTE</w:t>
            </w:r>
          </w:p>
          <w:p w:rsidR="00B2194E" w:rsidRDefault="00723C2A" w:rsidP="007F1036">
            <w:pPr>
              <w:jc w:val="both"/>
            </w:pPr>
          </w:p>
          <w:p w:rsidR="00B2194E" w:rsidRDefault="00723C2A" w:rsidP="007F1036">
            <w:pPr>
              <w:jc w:val="both"/>
            </w:pPr>
            <w:r>
              <w:t xml:space="preserve">While C.S.H.B. 108 may differ from the original in minor or nonsubstantive ways, the following comparison is organized and formatted in a manner that </w:t>
            </w:r>
            <w:r>
              <w:t>indicates the substantial differences between the introduced and committee substitute versions of the bill.</w:t>
            </w:r>
          </w:p>
          <w:p w:rsidR="00B2194E" w:rsidRPr="00B2194E" w:rsidRDefault="00723C2A" w:rsidP="007F1036">
            <w:pPr>
              <w:jc w:val="both"/>
            </w:pPr>
          </w:p>
        </w:tc>
      </w:tr>
      <w:tr w:rsidR="004A3B3E" w:rsidTr="007B6192">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A3B3E" w:rsidTr="005326DD">
              <w:trPr>
                <w:cantSplit/>
                <w:tblHeader/>
              </w:trPr>
              <w:tc>
                <w:tcPr>
                  <w:tcW w:w="4680" w:type="dxa"/>
                  <w:tcMar>
                    <w:bottom w:w="188" w:type="dxa"/>
                  </w:tcMar>
                </w:tcPr>
                <w:p w:rsidR="007B6192" w:rsidRDefault="00723C2A" w:rsidP="007F1036">
                  <w:pPr>
                    <w:jc w:val="center"/>
                  </w:pPr>
                  <w:r>
                    <w:t>INTRODUCED</w:t>
                  </w:r>
                </w:p>
              </w:tc>
              <w:tc>
                <w:tcPr>
                  <w:tcW w:w="4680" w:type="dxa"/>
                  <w:tcMar>
                    <w:bottom w:w="188" w:type="dxa"/>
                  </w:tcMar>
                </w:tcPr>
                <w:p w:rsidR="007B6192" w:rsidRDefault="00723C2A" w:rsidP="007F1036">
                  <w:pPr>
                    <w:jc w:val="center"/>
                  </w:pPr>
                  <w:r>
                    <w:t>HOUSE COMMITTEE SUBSTITUTE</w:t>
                  </w:r>
                </w:p>
              </w:tc>
            </w:tr>
            <w:tr w:rsidR="004A3B3E" w:rsidTr="005326DD">
              <w:tc>
                <w:tcPr>
                  <w:tcW w:w="4680" w:type="dxa"/>
                  <w:tcMar>
                    <w:right w:w="360" w:type="dxa"/>
                  </w:tcMar>
                </w:tcPr>
                <w:p w:rsidR="007B6192" w:rsidRPr="005326DD" w:rsidRDefault="00723C2A" w:rsidP="007F1036">
                  <w:pPr>
                    <w:jc w:val="both"/>
                    <w:rPr>
                      <w:highlight w:val="lightGray"/>
                    </w:rPr>
                  </w:pPr>
                  <w:r w:rsidRPr="00EE4B05">
                    <w:t xml:space="preserve">SECTION 1.  </w:t>
                  </w:r>
                  <w:r w:rsidRPr="005326DD">
                    <w:rPr>
                      <w:highlight w:val="lightGray"/>
                    </w:rPr>
                    <w:t>Subtitle B, Title 4,</w:t>
                  </w:r>
                  <w:r w:rsidRPr="00EE4B05">
                    <w:t xml:space="preserve"> Labor Code, is amended by adding </w:t>
                  </w:r>
                  <w:r w:rsidRPr="005326DD">
                    <w:rPr>
                      <w:highlight w:val="lightGray"/>
                    </w:rPr>
                    <w:t>Chapter 316</w:t>
                  </w:r>
                  <w:r w:rsidRPr="00EE4B05">
                    <w:t xml:space="preserve"> to read as follows:</w:t>
                  </w:r>
                </w:p>
                <w:p w:rsidR="007B6192" w:rsidRPr="005326DD" w:rsidRDefault="00723C2A" w:rsidP="007F1036">
                  <w:pPr>
                    <w:jc w:val="both"/>
                    <w:rPr>
                      <w:highlight w:val="lightGray"/>
                    </w:rPr>
                  </w:pPr>
                  <w:r w:rsidRPr="005326DD">
                    <w:rPr>
                      <w:highlight w:val="lightGray"/>
                      <w:u w:val="single"/>
                    </w:rPr>
                    <w:t>CHAPTER 3</w:t>
                  </w:r>
                  <w:r w:rsidRPr="005326DD">
                    <w:rPr>
                      <w:highlight w:val="lightGray"/>
                      <w:u w:val="single"/>
                    </w:rPr>
                    <w:t>16.  RECRUIT TEXAS PROGRAM</w:t>
                  </w:r>
                </w:p>
                <w:p w:rsidR="007B6192" w:rsidRDefault="00723C2A" w:rsidP="007F1036">
                  <w:pPr>
                    <w:jc w:val="both"/>
                  </w:pPr>
                  <w:r w:rsidRPr="005326DD">
                    <w:rPr>
                      <w:highlight w:val="lightGray"/>
                      <w:u w:val="single"/>
                    </w:rPr>
                    <w:t>Sec. 316.001.  DEFINITIONS.</w:t>
                  </w:r>
                  <w:r>
                    <w:rPr>
                      <w:u w:val="single"/>
                    </w:rPr>
                    <w:t xml:space="preserve">  In this </w:t>
                  </w:r>
                  <w:r w:rsidRPr="0091101F">
                    <w:rPr>
                      <w:highlight w:val="lightGray"/>
                      <w:u w:val="single"/>
                    </w:rPr>
                    <w:t>chapter:</w:t>
                  </w:r>
                </w:p>
                <w:p w:rsidR="007B6192" w:rsidRDefault="00723C2A" w:rsidP="007F1036">
                  <w:pPr>
                    <w:jc w:val="both"/>
                  </w:pPr>
                  <w:r w:rsidRPr="005326DD">
                    <w:rPr>
                      <w:highlight w:val="lightGray"/>
                      <w:u w:val="single"/>
                    </w:rPr>
                    <w:t>(1)  "Program" means the Recruit Texas Program established under this chapter.</w:t>
                  </w:r>
                </w:p>
                <w:p w:rsidR="007B6192" w:rsidRDefault="00723C2A" w:rsidP="007F1036">
                  <w:pPr>
                    <w:jc w:val="both"/>
                  </w:pPr>
                  <w:r>
                    <w:rPr>
                      <w:u w:val="single"/>
                    </w:rPr>
                    <w:t>(2)  "Public junior college" and "public technical institute" have the meanings assigned by Section 61.0</w:t>
                  </w:r>
                  <w:r>
                    <w:rPr>
                      <w:u w:val="single"/>
                    </w:rPr>
                    <w:t>03, Education Code.</w:t>
                  </w:r>
                </w:p>
                <w:p w:rsidR="007B6192" w:rsidRDefault="00723C2A" w:rsidP="007F1036">
                  <w:pPr>
                    <w:jc w:val="both"/>
                  </w:pPr>
                  <w:r w:rsidRPr="005326DD">
                    <w:rPr>
                      <w:highlight w:val="lightGray"/>
                      <w:u w:val="single"/>
                    </w:rPr>
                    <w:t>Sec. 316.002.  RECRUIT TEXAS PROGRAM.  (a) The Recruit Texas Program is established within the commission.</w:t>
                  </w:r>
                </w:p>
                <w:p w:rsidR="007B6192" w:rsidRDefault="00723C2A" w:rsidP="007F1036">
                  <w:pPr>
                    <w:jc w:val="both"/>
                    <w:rPr>
                      <w:u w:val="single"/>
                    </w:rPr>
                  </w:pPr>
                  <w:r w:rsidRPr="00EE4B05">
                    <w:rPr>
                      <w:highlight w:val="lightGray"/>
                      <w:u w:val="single"/>
                    </w:rPr>
                    <w:t xml:space="preserve">(b)  The </w:t>
                  </w:r>
                  <w:r w:rsidRPr="005326DD">
                    <w:rPr>
                      <w:highlight w:val="lightGray"/>
                      <w:u w:val="single"/>
                    </w:rPr>
                    <w:t>purpose of the program is</w:t>
                  </w:r>
                  <w:r>
                    <w:rPr>
                      <w:u w:val="single"/>
                    </w:rPr>
                    <w:t xml:space="preserve"> to provide an intensive and rapid response to, and support services for, employers expanding i</w:t>
                  </w:r>
                  <w:r>
                    <w:rPr>
                      <w:u w:val="single"/>
                    </w:rPr>
                    <w:t>n or relocating their operations to this state, with a focus on recruiting employers who will provide complex or high-skilled employment opportunities in this state.</w:t>
                  </w:r>
                </w:p>
                <w:p w:rsidR="003116D6" w:rsidRDefault="00723C2A" w:rsidP="007F1036">
                  <w:pPr>
                    <w:jc w:val="both"/>
                    <w:rPr>
                      <w:u w:val="single"/>
                    </w:rPr>
                  </w:pPr>
                </w:p>
                <w:p w:rsidR="007B6192" w:rsidRPr="0091101F" w:rsidRDefault="00723C2A" w:rsidP="007F1036">
                  <w:pPr>
                    <w:jc w:val="both"/>
                    <w:rPr>
                      <w:u w:val="single"/>
                    </w:rPr>
                  </w:pPr>
                  <w:r w:rsidRPr="001900BB">
                    <w:rPr>
                      <w:highlight w:val="lightGray"/>
                      <w:u w:val="single"/>
                    </w:rPr>
                    <w:t>(c)  Under the program, the commission shall</w:t>
                  </w:r>
                  <w:r>
                    <w:rPr>
                      <w:u w:val="single"/>
                    </w:rPr>
                    <w:t xml:space="preserve"> provide leadership and direction to, and linkage among, out-of-state employers, economic development organizations, local workforce development boards, public junior colleges, and public technical institutes to address the employers' needs for recruitment</w:t>
                  </w:r>
                  <w:r>
                    <w:rPr>
                      <w:u w:val="single"/>
                    </w:rPr>
                    <w:t xml:space="preserve"> and hiring for complex or high-skilled employment positions as necessary to facilitate employers' relocation to or expansion of operations in this state.</w:t>
                  </w:r>
                </w:p>
                <w:p w:rsidR="0091101F" w:rsidRDefault="00723C2A" w:rsidP="007F1036">
                  <w:pPr>
                    <w:jc w:val="both"/>
                    <w:rPr>
                      <w:highlight w:val="lightGray"/>
                      <w:u w:val="single"/>
                    </w:rPr>
                  </w:pPr>
                </w:p>
                <w:p w:rsidR="003116D6" w:rsidRDefault="00723C2A" w:rsidP="007F1036">
                  <w:pPr>
                    <w:jc w:val="both"/>
                    <w:rPr>
                      <w:highlight w:val="lightGray"/>
                      <w:u w:val="single"/>
                    </w:rPr>
                  </w:pPr>
                </w:p>
                <w:p w:rsidR="007B6192" w:rsidRDefault="00723C2A" w:rsidP="007F1036">
                  <w:pPr>
                    <w:jc w:val="both"/>
                    <w:rPr>
                      <w:u w:val="single"/>
                    </w:rPr>
                  </w:pPr>
                  <w:r w:rsidRPr="001900BB">
                    <w:rPr>
                      <w:highlight w:val="lightGray"/>
                      <w:u w:val="single"/>
                    </w:rPr>
                    <w:t xml:space="preserve">Sec. 316.003.  GRANTS.  (a)  Under the program, the commission may </w:t>
                  </w:r>
                  <w:r w:rsidRPr="0091101F">
                    <w:rPr>
                      <w:u w:val="single"/>
                    </w:rPr>
                    <w:t>award</w:t>
                  </w:r>
                  <w:r>
                    <w:rPr>
                      <w:u w:val="single"/>
                    </w:rPr>
                    <w:t xml:space="preserve"> grants to a public junior college or public technical </w:t>
                  </w:r>
                  <w:r>
                    <w:rPr>
                      <w:u w:val="single"/>
                    </w:rPr>
                    <w:lastRenderedPageBreak/>
                    <w:t xml:space="preserve">institute providing workforce training and related support services to employers who commit to establishing a place of business in this state.  The </w:t>
                  </w:r>
                  <w:r w:rsidRPr="009F79F3">
                    <w:rPr>
                      <w:u w:val="single"/>
                    </w:rPr>
                    <w:t>grants</w:t>
                  </w:r>
                  <w:r>
                    <w:rPr>
                      <w:u w:val="single"/>
                    </w:rPr>
                    <w:t xml:space="preserve"> may be used for:</w:t>
                  </w:r>
                </w:p>
                <w:p w:rsidR="001900BB" w:rsidRDefault="00723C2A" w:rsidP="007F1036">
                  <w:pPr>
                    <w:jc w:val="both"/>
                  </w:pPr>
                </w:p>
                <w:p w:rsidR="007B6192" w:rsidRDefault="00723C2A" w:rsidP="007F1036">
                  <w:pPr>
                    <w:jc w:val="both"/>
                  </w:pPr>
                  <w:r>
                    <w:rPr>
                      <w:u w:val="single"/>
                    </w:rPr>
                    <w:t>(1)  developing:</w:t>
                  </w:r>
                </w:p>
                <w:p w:rsidR="007B6192" w:rsidRDefault="00723C2A" w:rsidP="007F1036">
                  <w:pPr>
                    <w:jc w:val="both"/>
                  </w:pPr>
                  <w:r>
                    <w:rPr>
                      <w:u w:val="single"/>
                    </w:rPr>
                    <w:t>(A)  custom</w:t>
                  </w:r>
                  <w:r>
                    <w:rPr>
                      <w:u w:val="single"/>
                    </w:rPr>
                    <w:t>ized workforce training programs for an employer's specific business needs;</w:t>
                  </w:r>
                </w:p>
                <w:p w:rsidR="007B6192" w:rsidRDefault="00723C2A" w:rsidP="007F1036">
                  <w:pPr>
                    <w:jc w:val="both"/>
                  </w:pPr>
                  <w:r>
                    <w:rPr>
                      <w:u w:val="single"/>
                    </w:rPr>
                    <w:t>(B)  fast-track curriculum;</w:t>
                  </w:r>
                </w:p>
                <w:p w:rsidR="007B6192" w:rsidRDefault="00723C2A" w:rsidP="007F1036">
                  <w:pPr>
                    <w:jc w:val="both"/>
                  </w:pPr>
                  <w:r>
                    <w:rPr>
                      <w:u w:val="single"/>
                    </w:rPr>
                    <w:t>(C)  workforce training-related support services for employers; or</w:t>
                  </w:r>
                </w:p>
                <w:p w:rsidR="007B6192" w:rsidRDefault="00723C2A" w:rsidP="007F1036">
                  <w:pPr>
                    <w:jc w:val="both"/>
                  </w:pPr>
                  <w:r>
                    <w:rPr>
                      <w:u w:val="single"/>
                    </w:rPr>
                    <w:t>(D)  instructor certification necessary to provide workforce training; and</w:t>
                  </w:r>
                </w:p>
                <w:p w:rsidR="007B6192" w:rsidRDefault="00723C2A" w:rsidP="007F1036">
                  <w:pPr>
                    <w:jc w:val="both"/>
                  </w:pPr>
                  <w:r>
                    <w:rPr>
                      <w:u w:val="single"/>
                    </w:rPr>
                    <w:t>(2)  acqui</w:t>
                  </w:r>
                  <w:r>
                    <w:rPr>
                      <w:u w:val="single"/>
                    </w:rPr>
                    <w:t>ring training equipment necessary for instructor certification and employment.</w:t>
                  </w:r>
                </w:p>
                <w:p w:rsidR="007B6192" w:rsidRDefault="00723C2A" w:rsidP="007F1036">
                  <w:pPr>
                    <w:jc w:val="both"/>
                  </w:pPr>
                  <w:r>
                    <w:rPr>
                      <w:u w:val="single"/>
                    </w:rPr>
                    <w:t>(b)  The executive director, or a person appointed by the executive director who is knowledgeable in the administration of grants, is responsible for the distribution of grant m</w:t>
                  </w:r>
                  <w:r>
                    <w:rPr>
                      <w:u w:val="single"/>
                    </w:rPr>
                    <w:t xml:space="preserve">oney under the </w:t>
                  </w:r>
                  <w:r w:rsidRPr="0091101F">
                    <w:rPr>
                      <w:highlight w:val="lightGray"/>
                      <w:u w:val="single"/>
                    </w:rPr>
                    <w:t>program</w:t>
                  </w:r>
                  <w:r>
                    <w:rPr>
                      <w:u w:val="single"/>
                    </w:rPr>
                    <w:t>.</w:t>
                  </w:r>
                </w:p>
                <w:p w:rsidR="007B6192" w:rsidRPr="009F79F3" w:rsidRDefault="00723C2A" w:rsidP="007F1036">
                  <w:pPr>
                    <w:jc w:val="both"/>
                    <w:rPr>
                      <w:highlight w:val="lightGray"/>
                    </w:rPr>
                  </w:pPr>
                  <w:r w:rsidRPr="009F79F3">
                    <w:rPr>
                      <w:highlight w:val="lightGray"/>
                      <w:u w:val="single"/>
                    </w:rPr>
                    <w:t>Sec. 316.004.  FUNDING; USE OF FUNDS.  (a)  The commission, for the purposes of this section, may use:</w:t>
                  </w:r>
                </w:p>
                <w:p w:rsidR="007B6192" w:rsidRPr="001900BB" w:rsidRDefault="00723C2A" w:rsidP="007F1036">
                  <w:pPr>
                    <w:jc w:val="both"/>
                    <w:rPr>
                      <w:highlight w:val="lightGray"/>
                    </w:rPr>
                  </w:pPr>
                  <w:r w:rsidRPr="009F79F3">
                    <w:rPr>
                      <w:highlight w:val="lightGray"/>
                      <w:u w:val="single"/>
                    </w:rPr>
                    <w:t>(1)  money appropriated to the commission; and</w:t>
                  </w:r>
                </w:p>
                <w:p w:rsidR="007B6192" w:rsidRDefault="00723C2A" w:rsidP="007F1036">
                  <w:pPr>
                    <w:jc w:val="both"/>
                  </w:pPr>
                  <w:r w:rsidRPr="001900BB">
                    <w:rPr>
                      <w:highlight w:val="lightGray"/>
                      <w:u w:val="single"/>
                    </w:rPr>
                    <w:t>(2)  money from other appropriate, statutorily authorized funding sources, includi</w:t>
                  </w:r>
                  <w:r w:rsidRPr="001900BB">
                    <w:rPr>
                      <w:highlight w:val="lightGray"/>
                      <w:u w:val="single"/>
                    </w:rPr>
                    <w:t>ng the Jobs and Education for Texans (JET) Grant Program under Chapter 134, Education Code.</w:t>
                  </w:r>
                </w:p>
                <w:p w:rsidR="007B6192" w:rsidRDefault="00723C2A" w:rsidP="007F1036">
                  <w:pPr>
                    <w:jc w:val="both"/>
                    <w:rPr>
                      <w:u w:val="single"/>
                    </w:rPr>
                  </w:pPr>
                  <w:r w:rsidRPr="004B7CBE">
                    <w:rPr>
                      <w:highlight w:val="lightGray"/>
                      <w:u w:val="single"/>
                    </w:rPr>
                    <w:t>(b)  The commission may commit money under the program to an out-of-state employer contingent on the employer's establishment or expansion of business operations in</w:t>
                  </w:r>
                  <w:r w:rsidRPr="004B7CBE">
                    <w:rPr>
                      <w:highlight w:val="lightGray"/>
                      <w:u w:val="single"/>
                    </w:rPr>
                    <w:t xml:space="preserve"> this state.</w:t>
                  </w:r>
                </w:p>
                <w:p w:rsidR="001900BB" w:rsidRDefault="00723C2A" w:rsidP="007F1036">
                  <w:pPr>
                    <w:jc w:val="both"/>
                    <w:rPr>
                      <w:u w:val="single"/>
                    </w:rPr>
                  </w:pPr>
                </w:p>
                <w:p w:rsidR="001900BB" w:rsidRDefault="00723C2A" w:rsidP="007F1036">
                  <w:pPr>
                    <w:jc w:val="both"/>
                    <w:rPr>
                      <w:u w:val="single"/>
                    </w:rPr>
                  </w:pPr>
                </w:p>
                <w:p w:rsidR="001900BB" w:rsidRDefault="00723C2A" w:rsidP="007F1036">
                  <w:pPr>
                    <w:jc w:val="both"/>
                    <w:rPr>
                      <w:u w:val="single"/>
                    </w:rPr>
                  </w:pPr>
                </w:p>
                <w:p w:rsidR="001900BB" w:rsidRDefault="00723C2A" w:rsidP="007F1036">
                  <w:pPr>
                    <w:jc w:val="both"/>
                    <w:rPr>
                      <w:u w:val="single"/>
                    </w:rPr>
                  </w:pPr>
                </w:p>
                <w:p w:rsidR="001900BB" w:rsidRDefault="00723C2A" w:rsidP="007F1036">
                  <w:pPr>
                    <w:jc w:val="both"/>
                    <w:rPr>
                      <w:u w:val="single"/>
                    </w:rPr>
                  </w:pPr>
                </w:p>
                <w:p w:rsidR="001900BB" w:rsidRDefault="00723C2A" w:rsidP="007F1036">
                  <w:pPr>
                    <w:jc w:val="both"/>
                    <w:rPr>
                      <w:u w:val="single"/>
                    </w:rPr>
                  </w:pPr>
                </w:p>
                <w:p w:rsidR="0091101F" w:rsidRDefault="00723C2A" w:rsidP="007F1036">
                  <w:pPr>
                    <w:jc w:val="both"/>
                    <w:rPr>
                      <w:u w:val="single"/>
                    </w:rPr>
                  </w:pPr>
                </w:p>
                <w:p w:rsidR="0091101F" w:rsidRDefault="00723C2A" w:rsidP="007F1036">
                  <w:pPr>
                    <w:jc w:val="both"/>
                    <w:rPr>
                      <w:u w:val="single"/>
                    </w:rPr>
                  </w:pPr>
                </w:p>
                <w:p w:rsidR="0091101F" w:rsidRDefault="00723C2A" w:rsidP="007F1036">
                  <w:pPr>
                    <w:jc w:val="both"/>
                    <w:rPr>
                      <w:u w:val="single"/>
                    </w:rPr>
                  </w:pPr>
                </w:p>
                <w:p w:rsidR="0091101F" w:rsidRDefault="00723C2A" w:rsidP="007F1036">
                  <w:pPr>
                    <w:jc w:val="both"/>
                    <w:rPr>
                      <w:u w:val="single"/>
                    </w:rPr>
                  </w:pPr>
                </w:p>
                <w:p w:rsidR="0091101F" w:rsidRDefault="00723C2A" w:rsidP="007F1036">
                  <w:pPr>
                    <w:jc w:val="both"/>
                    <w:rPr>
                      <w:u w:val="single"/>
                    </w:rPr>
                  </w:pPr>
                </w:p>
                <w:p w:rsidR="007B6192" w:rsidRPr="009F79F3" w:rsidRDefault="00723C2A" w:rsidP="007F1036">
                  <w:pPr>
                    <w:jc w:val="both"/>
                    <w:rPr>
                      <w:u w:val="single"/>
                    </w:rPr>
                  </w:pPr>
                  <w:r>
                    <w:rPr>
                      <w:u w:val="single"/>
                    </w:rPr>
                    <w:t xml:space="preserve">(c)  </w:t>
                  </w:r>
                  <w:r w:rsidRPr="009F79F3">
                    <w:rPr>
                      <w:highlight w:val="lightGray"/>
                      <w:u w:val="single"/>
                    </w:rPr>
                    <w:t>Under the program</w:t>
                  </w:r>
                  <w:r>
                    <w:rPr>
                      <w:u w:val="single"/>
                    </w:rPr>
                    <w:t>, money may not be used to pay any training costs or other related costs of an employer to relocate the employer's worksite from one location in this state to another location in this state.</w:t>
                  </w:r>
                </w:p>
                <w:p w:rsidR="001900BB" w:rsidRDefault="00723C2A" w:rsidP="007F1036">
                  <w:pPr>
                    <w:jc w:val="both"/>
                    <w:rPr>
                      <w:u w:val="single"/>
                    </w:rPr>
                  </w:pPr>
                  <w:r w:rsidRPr="001900BB">
                    <w:rPr>
                      <w:highlight w:val="lightGray"/>
                      <w:u w:val="single"/>
                    </w:rPr>
                    <w:t xml:space="preserve">Sec. 316.005.  </w:t>
                  </w:r>
                  <w:r w:rsidRPr="001900BB">
                    <w:rPr>
                      <w:highlight w:val="lightGray"/>
                      <w:u w:val="single"/>
                    </w:rPr>
                    <w:t>RULES.</w:t>
                  </w:r>
                  <w:r>
                    <w:rPr>
                      <w:u w:val="single"/>
                    </w:rPr>
                    <w:t xml:space="preserve">  </w:t>
                  </w:r>
                </w:p>
                <w:p w:rsidR="007B6192" w:rsidRDefault="00723C2A" w:rsidP="007F1036">
                  <w:pPr>
                    <w:jc w:val="both"/>
                  </w:pPr>
                  <w:r>
                    <w:rPr>
                      <w:u w:val="single"/>
                    </w:rPr>
                    <w:t xml:space="preserve">The commission may adopt rules as necessary to implement this </w:t>
                  </w:r>
                  <w:r w:rsidRPr="009F79F3">
                    <w:rPr>
                      <w:highlight w:val="lightGray"/>
                      <w:u w:val="single"/>
                    </w:rPr>
                    <w:t>chapter</w:t>
                  </w:r>
                  <w:r>
                    <w:rPr>
                      <w:u w:val="single"/>
                    </w:rPr>
                    <w:t>.</w:t>
                  </w:r>
                </w:p>
              </w:tc>
              <w:tc>
                <w:tcPr>
                  <w:tcW w:w="4680" w:type="dxa"/>
                  <w:tcMar>
                    <w:left w:w="360" w:type="dxa"/>
                  </w:tcMar>
                </w:tcPr>
                <w:p w:rsidR="005326DD" w:rsidRPr="005326DD" w:rsidRDefault="00723C2A" w:rsidP="007F1036">
                  <w:pPr>
                    <w:jc w:val="both"/>
                    <w:rPr>
                      <w:highlight w:val="lightGray"/>
                    </w:rPr>
                  </w:pPr>
                  <w:r>
                    <w:lastRenderedPageBreak/>
                    <w:t xml:space="preserve">SECTION 1.  </w:t>
                  </w:r>
                  <w:r w:rsidRPr="005326DD">
                    <w:rPr>
                      <w:highlight w:val="lightGray"/>
                    </w:rPr>
                    <w:t>Chapter 303,</w:t>
                  </w:r>
                  <w:r w:rsidRPr="00EE4B05">
                    <w:t xml:space="preserve"> Labor Code, is amended by adding </w:t>
                  </w:r>
                  <w:r w:rsidRPr="005326DD">
                    <w:rPr>
                      <w:highlight w:val="lightGray"/>
                    </w:rPr>
                    <w:t>Section 303.0031</w:t>
                  </w:r>
                  <w:r w:rsidRPr="00EE4B05">
                    <w:t xml:space="preserve"> to read as follows:</w:t>
                  </w:r>
                </w:p>
                <w:p w:rsidR="005326DD" w:rsidRDefault="00723C2A" w:rsidP="007F1036">
                  <w:pPr>
                    <w:jc w:val="both"/>
                    <w:rPr>
                      <w:u w:val="single"/>
                    </w:rPr>
                  </w:pPr>
                  <w:r w:rsidRPr="005326DD">
                    <w:rPr>
                      <w:highlight w:val="lightGray"/>
                      <w:u w:val="single"/>
                    </w:rPr>
                    <w:t>Sec. 303.0031.  USE OF SKILLS DEVELOPMENT FUND TO RECRUIT CERTAIN EMPLOYERS.</w:t>
                  </w:r>
                  <w:r>
                    <w:rPr>
                      <w:u w:val="single"/>
                    </w:rPr>
                    <w:t xml:space="preserve">  (a)</w:t>
                  </w:r>
                  <w:r>
                    <w:rPr>
                      <w:u w:val="single"/>
                    </w:rPr>
                    <w:t xml:space="preserve">  In this </w:t>
                  </w:r>
                  <w:r w:rsidRPr="0091101F">
                    <w:rPr>
                      <w:highlight w:val="lightGray"/>
                      <w:u w:val="single"/>
                    </w:rPr>
                    <w:t>section,</w:t>
                  </w:r>
                  <w:r>
                    <w:rPr>
                      <w:u w:val="single"/>
                    </w:rPr>
                    <w:t xml:space="preserve"> </w:t>
                  </w:r>
                </w:p>
                <w:p w:rsidR="005326DD" w:rsidRDefault="00723C2A" w:rsidP="007F1036">
                  <w:pPr>
                    <w:jc w:val="both"/>
                    <w:rPr>
                      <w:u w:val="single"/>
                    </w:rPr>
                  </w:pPr>
                </w:p>
                <w:p w:rsidR="005326DD" w:rsidRDefault="00723C2A" w:rsidP="007F1036">
                  <w:pPr>
                    <w:jc w:val="both"/>
                    <w:rPr>
                      <w:u w:val="single"/>
                    </w:rPr>
                  </w:pPr>
                </w:p>
                <w:p w:rsidR="005326DD" w:rsidRDefault="00723C2A" w:rsidP="007F1036">
                  <w:pPr>
                    <w:jc w:val="both"/>
                  </w:pPr>
                  <w:r>
                    <w:rPr>
                      <w:u w:val="single"/>
                    </w:rPr>
                    <w:t>"public junior college" and "public technical institute" have the meanings assigned by Section 61.003, Education Code.</w:t>
                  </w:r>
                </w:p>
                <w:p w:rsidR="005326DD" w:rsidRDefault="00723C2A" w:rsidP="007F1036">
                  <w:pPr>
                    <w:jc w:val="both"/>
                    <w:rPr>
                      <w:u w:val="single"/>
                    </w:rPr>
                  </w:pPr>
                </w:p>
                <w:p w:rsidR="005326DD" w:rsidRDefault="00723C2A" w:rsidP="007F1036">
                  <w:pPr>
                    <w:jc w:val="both"/>
                    <w:rPr>
                      <w:u w:val="single"/>
                    </w:rPr>
                  </w:pPr>
                </w:p>
                <w:p w:rsidR="005326DD" w:rsidRDefault="00723C2A" w:rsidP="007F1036">
                  <w:pPr>
                    <w:jc w:val="both"/>
                    <w:rPr>
                      <w:u w:val="single"/>
                    </w:rPr>
                  </w:pPr>
                </w:p>
                <w:p w:rsidR="005326DD" w:rsidRDefault="00723C2A" w:rsidP="007F1036">
                  <w:pPr>
                    <w:jc w:val="both"/>
                    <w:rPr>
                      <w:u w:val="single"/>
                    </w:rPr>
                  </w:pPr>
                </w:p>
                <w:p w:rsidR="005326DD" w:rsidRDefault="00723C2A" w:rsidP="007F1036">
                  <w:pPr>
                    <w:jc w:val="both"/>
                    <w:rPr>
                      <w:u w:val="single"/>
                    </w:rPr>
                  </w:pPr>
                </w:p>
                <w:p w:rsidR="005326DD" w:rsidRDefault="00723C2A" w:rsidP="007F1036">
                  <w:pPr>
                    <w:jc w:val="both"/>
                  </w:pPr>
                  <w:r w:rsidRPr="005326DD">
                    <w:rPr>
                      <w:highlight w:val="lightGray"/>
                      <w:u w:val="single"/>
                    </w:rPr>
                    <w:t xml:space="preserve">(b)  In addition to the purposes described by Section 303.001, the commission may use the skills development </w:t>
                  </w:r>
                  <w:r w:rsidRPr="005326DD">
                    <w:rPr>
                      <w:highlight w:val="lightGray"/>
                      <w:u w:val="single"/>
                    </w:rPr>
                    <w:t>fund</w:t>
                  </w:r>
                  <w:r>
                    <w:rPr>
                      <w:u w:val="single"/>
                    </w:rPr>
                    <w:t xml:space="preserve"> to provide an intensive and rapid response to, and support services for, employers expanding in or relocating their operations to this state, with a focus on recruiting employers who will provide complex or high-skilled employment opportunities in thi</w:t>
                  </w:r>
                  <w:r>
                    <w:rPr>
                      <w:u w:val="single"/>
                    </w:rPr>
                    <w:t>s state.</w:t>
                  </w:r>
                </w:p>
                <w:p w:rsidR="005326DD" w:rsidRDefault="00723C2A" w:rsidP="007F1036">
                  <w:pPr>
                    <w:jc w:val="both"/>
                  </w:pPr>
                  <w:r w:rsidRPr="005326DD">
                    <w:rPr>
                      <w:highlight w:val="lightGray"/>
                      <w:u w:val="single"/>
                    </w:rPr>
                    <w:t>(c)  The commission may use funds available for the purpose of this section to:</w:t>
                  </w:r>
                </w:p>
                <w:p w:rsidR="005326DD" w:rsidRPr="009F79F3" w:rsidRDefault="00723C2A" w:rsidP="007F1036">
                  <w:pPr>
                    <w:jc w:val="both"/>
                    <w:rPr>
                      <w:u w:val="single"/>
                    </w:rPr>
                  </w:pPr>
                  <w:r>
                    <w:rPr>
                      <w:u w:val="single"/>
                    </w:rPr>
                    <w:t>(1)  provide leadership and direction to, and linkage among, out-of-state employers, economic development organizations, local workforce development boards, public jun</w:t>
                  </w:r>
                  <w:r>
                    <w:rPr>
                      <w:u w:val="single"/>
                    </w:rPr>
                    <w:t>ior colleges, and public technical institutes to address the employers' needs for recruitment and hiring for complex or high-skilled employment positions as necessary to facilitate employers' relocation to or expansion of operations in this state; and</w:t>
                  </w:r>
                </w:p>
                <w:p w:rsidR="0091101F" w:rsidRDefault="00723C2A" w:rsidP="007F1036">
                  <w:pPr>
                    <w:jc w:val="both"/>
                    <w:rPr>
                      <w:u w:val="single"/>
                    </w:rPr>
                  </w:pPr>
                </w:p>
                <w:p w:rsidR="00D50437" w:rsidRDefault="00723C2A" w:rsidP="007F1036">
                  <w:pPr>
                    <w:jc w:val="both"/>
                    <w:rPr>
                      <w:u w:val="single"/>
                    </w:rPr>
                  </w:pPr>
                </w:p>
                <w:p w:rsidR="005326DD" w:rsidRPr="0091101F" w:rsidRDefault="00723C2A" w:rsidP="007F1036">
                  <w:pPr>
                    <w:jc w:val="both"/>
                    <w:rPr>
                      <w:u w:val="single"/>
                    </w:rPr>
                  </w:pPr>
                  <w:r w:rsidRPr="0091101F">
                    <w:rPr>
                      <w:u w:val="single"/>
                    </w:rPr>
                    <w:t>(2</w:t>
                  </w:r>
                  <w:r w:rsidRPr="0091101F">
                    <w:rPr>
                      <w:u w:val="single"/>
                    </w:rPr>
                    <w:t>)  award</w:t>
                  </w:r>
                  <w:r>
                    <w:rPr>
                      <w:u w:val="single"/>
                    </w:rPr>
                    <w:t xml:space="preserve"> grants to a public junior college or public technical institute providing </w:t>
                  </w:r>
                  <w:r>
                    <w:rPr>
                      <w:u w:val="single"/>
                    </w:rPr>
                    <w:lastRenderedPageBreak/>
                    <w:t>workforce training and related support services to employers who commit to establishing a place of business in this state.</w:t>
                  </w:r>
                </w:p>
                <w:p w:rsidR="005326DD" w:rsidRDefault="00723C2A" w:rsidP="007F1036">
                  <w:pPr>
                    <w:jc w:val="both"/>
                    <w:rPr>
                      <w:u w:val="single"/>
                    </w:rPr>
                  </w:pPr>
                  <w:r>
                    <w:rPr>
                      <w:u w:val="single"/>
                    </w:rPr>
                    <w:t xml:space="preserve">(d)  </w:t>
                  </w:r>
                  <w:r w:rsidRPr="009F79F3">
                    <w:rPr>
                      <w:u w:val="single"/>
                    </w:rPr>
                    <w:t>A grant awarded under this section</w:t>
                  </w:r>
                  <w:r>
                    <w:rPr>
                      <w:u w:val="single"/>
                    </w:rPr>
                    <w:t xml:space="preserve"> may be use</w:t>
                  </w:r>
                  <w:r>
                    <w:rPr>
                      <w:u w:val="single"/>
                    </w:rPr>
                    <w:t xml:space="preserve">d </w:t>
                  </w:r>
                  <w:r w:rsidRPr="001900BB">
                    <w:rPr>
                      <w:highlight w:val="lightGray"/>
                      <w:u w:val="single"/>
                    </w:rPr>
                    <w:t>only</w:t>
                  </w:r>
                  <w:r>
                    <w:rPr>
                      <w:u w:val="single"/>
                    </w:rPr>
                    <w:t xml:space="preserve"> for:</w:t>
                  </w:r>
                </w:p>
                <w:p w:rsidR="005326DD" w:rsidRDefault="00723C2A" w:rsidP="007F1036">
                  <w:pPr>
                    <w:jc w:val="both"/>
                  </w:pPr>
                  <w:r>
                    <w:rPr>
                      <w:u w:val="single"/>
                    </w:rPr>
                    <w:t>(1)  developing:</w:t>
                  </w:r>
                </w:p>
                <w:p w:rsidR="005326DD" w:rsidRDefault="00723C2A" w:rsidP="007F1036">
                  <w:pPr>
                    <w:jc w:val="both"/>
                  </w:pPr>
                  <w:r>
                    <w:rPr>
                      <w:u w:val="single"/>
                    </w:rPr>
                    <w:t>(A)  customized workforce training programs for an employer's specific business needs;</w:t>
                  </w:r>
                </w:p>
                <w:p w:rsidR="005326DD" w:rsidRDefault="00723C2A" w:rsidP="007F1036">
                  <w:pPr>
                    <w:jc w:val="both"/>
                  </w:pPr>
                  <w:r>
                    <w:rPr>
                      <w:u w:val="single"/>
                    </w:rPr>
                    <w:t>(B)  fast-track curriculum;</w:t>
                  </w:r>
                </w:p>
                <w:p w:rsidR="005326DD" w:rsidRDefault="00723C2A" w:rsidP="007F1036">
                  <w:pPr>
                    <w:jc w:val="both"/>
                  </w:pPr>
                  <w:r>
                    <w:rPr>
                      <w:u w:val="single"/>
                    </w:rPr>
                    <w:t>(C)  workforce training-related support services for employers; or</w:t>
                  </w:r>
                </w:p>
                <w:p w:rsidR="005326DD" w:rsidRDefault="00723C2A" w:rsidP="007F1036">
                  <w:pPr>
                    <w:jc w:val="both"/>
                  </w:pPr>
                  <w:r>
                    <w:rPr>
                      <w:u w:val="single"/>
                    </w:rPr>
                    <w:t>(D)  instructor certification necessary to pr</w:t>
                  </w:r>
                  <w:r>
                    <w:rPr>
                      <w:u w:val="single"/>
                    </w:rPr>
                    <w:t>ovide workforce training; and</w:t>
                  </w:r>
                </w:p>
                <w:p w:rsidR="005326DD" w:rsidRDefault="00723C2A" w:rsidP="007F1036">
                  <w:pPr>
                    <w:jc w:val="both"/>
                  </w:pPr>
                  <w:r>
                    <w:rPr>
                      <w:u w:val="single"/>
                    </w:rPr>
                    <w:t>(2)  acquiring training equipment necessary for instructor certification and employment.</w:t>
                  </w:r>
                </w:p>
                <w:p w:rsidR="005326DD" w:rsidRDefault="00723C2A" w:rsidP="007F1036">
                  <w:pPr>
                    <w:jc w:val="both"/>
                  </w:pPr>
                  <w:r>
                    <w:rPr>
                      <w:u w:val="single"/>
                    </w:rPr>
                    <w:t>(e)  The executive director, or a person appointed by the executive director who is knowledgeable in the administration of grants, is res</w:t>
                  </w:r>
                  <w:r>
                    <w:rPr>
                      <w:u w:val="single"/>
                    </w:rPr>
                    <w:t xml:space="preserve">ponsible for the distribution of grant money under this </w:t>
                  </w:r>
                  <w:r w:rsidRPr="0091101F">
                    <w:rPr>
                      <w:highlight w:val="lightGray"/>
                      <w:u w:val="single"/>
                    </w:rPr>
                    <w:t>section</w:t>
                  </w:r>
                  <w:r>
                    <w:rPr>
                      <w:u w:val="single"/>
                    </w:rPr>
                    <w:t>.</w:t>
                  </w: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91101F" w:rsidRDefault="00723C2A" w:rsidP="007F1036">
                  <w:pPr>
                    <w:jc w:val="both"/>
                    <w:rPr>
                      <w:highlight w:val="lightGray"/>
                      <w:u w:val="single"/>
                    </w:rPr>
                  </w:pPr>
                </w:p>
                <w:p w:rsidR="005326DD" w:rsidRDefault="00723C2A" w:rsidP="007F1036">
                  <w:pPr>
                    <w:jc w:val="both"/>
                  </w:pPr>
                  <w:r w:rsidRPr="009F79F3">
                    <w:rPr>
                      <w:highlight w:val="lightGray"/>
                      <w:u w:val="single"/>
                    </w:rPr>
                    <w:t>(f)  The commission may solicit and accept gifts, grants, and donations from any public or private source for the purpose of this section.</w:t>
                  </w:r>
                </w:p>
                <w:p w:rsidR="005326DD" w:rsidRDefault="00723C2A" w:rsidP="007F1036">
                  <w:pPr>
                    <w:jc w:val="both"/>
                  </w:pPr>
                  <w:r w:rsidRPr="004B7CBE">
                    <w:rPr>
                      <w:highlight w:val="lightGray"/>
                      <w:u w:val="single"/>
                    </w:rPr>
                    <w:t>(g)  The commission may require, as a</w:t>
                  </w:r>
                  <w:r w:rsidRPr="004B7CBE">
                    <w:rPr>
                      <w:highlight w:val="lightGray"/>
                      <w:u w:val="single"/>
                    </w:rPr>
                    <w:t xml:space="preserve"> condition of receiving money under this section, that a recipient agree to repay the amount received and any related interest if the commission determines that the money was not used for the purposes for which the money was awarded.</w:t>
                  </w:r>
                </w:p>
                <w:p w:rsidR="005326DD" w:rsidRPr="009F79F3" w:rsidRDefault="00723C2A" w:rsidP="007F1036">
                  <w:pPr>
                    <w:jc w:val="both"/>
                    <w:rPr>
                      <w:u w:val="single"/>
                    </w:rPr>
                  </w:pPr>
                  <w:r>
                    <w:rPr>
                      <w:u w:val="single"/>
                    </w:rPr>
                    <w:t xml:space="preserve">(h)  Money may not be </w:t>
                  </w:r>
                  <w:r>
                    <w:rPr>
                      <w:u w:val="single"/>
                    </w:rPr>
                    <w:t xml:space="preserve">used </w:t>
                  </w:r>
                  <w:r w:rsidRPr="001900BB">
                    <w:rPr>
                      <w:highlight w:val="lightGray"/>
                      <w:u w:val="single"/>
                    </w:rPr>
                    <w:t>under this section</w:t>
                  </w:r>
                  <w:r>
                    <w:rPr>
                      <w:u w:val="single"/>
                    </w:rPr>
                    <w:t xml:space="preserve"> to pay any training costs or other related costs of an employer to relocate the employer's worksite from one location in this state to another location in this state.</w:t>
                  </w:r>
                </w:p>
                <w:p w:rsidR="009F79F3" w:rsidRDefault="00723C2A" w:rsidP="007F1036">
                  <w:pPr>
                    <w:jc w:val="both"/>
                    <w:rPr>
                      <w:u w:val="single"/>
                    </w:rPr>
                  </w:pPr>
                </w:p>
                <w:p w:rsidR="0052268F" w:rsidRDefault="00723C2A" w:rsidP="007F1036">
                  <w:pPr>
                    <w:jc w:val="both"/>
                  </w:pPr>
                  <w:r w:rsidRPr="009F79F3">
                    <w:rPr>
                      <w:u w:val="single"/>
                    </w:rPr>
                    <w:t>(i)</w:t>
                  </w:r>
                  <w:r>
                    <w:rPr>
                      <w:u w:val="single"/>
                    </w:rPr>
                    <w:t xml:space="preserve"> </w:t>
                  </w:r>
                  <w:r>
                    <w:rPr>
                      <w:u w:val="single"/>
                    </w:rPr>
                    <w:t>The commission may adopt rules as necessary to implement thi</w:t>
                  </w:r>
                  <w:r>
                    <w:rPr>
                      <w:u w:val="single"/>
                    </w:rPr>
                    <w:t xml:space="preserve">s </w:t>
                  </w:r>
                  <w:r w:rsidRPr="009F79F3">
                    <w:rPr>
                      <w:highlight w:val="lightGray"/>
                      <w:u w:val="single"/>
                    </w:rPr>
                    <w:t>section</w:t>
                  </w:r>
                  <w:r>
                    <w:rPr>
                      <w:u w:val="single"/>
                    </w:rPr>
                    <w:t>.</w:t>
                  </w:r>
                </w:p>
              </w:tc>
            </w:tr>
            <w:tr w:rsidR="004A3B3E" w:rsidTr="005326DD">
              <w:tc>
                <w:tcPr>
                  <w:tcW w:w="4680" w:type="dxa"/>
                  <w:tcMar>
                    <w:right w:w="360" w:type="dxa"/>
                  </w:tcMar>
                </w:tcPr>
                <w:p w:rsidR="007B6192" w:rsidRDefault="00723C2A" w:rsidP="007F1036">
                  <w:pPr>
                    <w:jc w:val="both"/>
                  </w:pPr>
                  <w:r>
                    <w:lastRenderedPageBreak/>
                    <w:t>SECTION 2.  This Act takes effect September 1, 2017.</w:t>
                  </w:r>
                </w:p>
                <w:p w:rsidR="007B6192" w:rsidRDefault="00723C2A" w:rsidP="007F1036">
                  <w:pPr>
                    <w:jc w:val="both"/>
                  </w:pPr>
                </w:p>
              </w:tc>
              <w:tc>
                <w:tcPr>
                  <w:tcW w:w="4680" w:type="dxa"/>
                  <w:tcMar>
                    <w:left w:w="360" w:type="dxa"/>
                  </w:tcMar>
                </w:tcPr>
                <w:p w:rsidR="007B6192" w:rsidRDefault="00723C2A" w:rsidP="007F1036">
                  <w:pPr>
                    <w:jc w:val="both"/>
                  </w:pPr>
                  <w:r>
                    <w:t>SECTION 2. Same as introduced version.</w:t>
                  </w:r>
                </w:p>
                <w:p w:rsidR="007B6192" w:rsidRDefault="00723C2A" w:rsidP="007F1036">
                  <w:pPr>
                    <w:jc w:val="both"/>
                  </w:pPr>
                </w:p>
                <w:p w:rsidR="007B6192" w:rsidRDefault="00723C2A" w:rsidP="007F1036">
                  <w:pPr>
                    <w:jc w:val="both"/>
                  </w:pPr>
                </w:p>
              </w:tc>
            </w:tr>
          </w:tbl>
          <w:p w:rsidR="007B6192" w:rsidRDefault="00723C2A" w:rsidP="007F1036"/>
          <w:p w:rsidR="007B6192" w:rsidRPr="009C1E9A" w:rsidRDefault="00723C2A" w:rsidP="007F1036">
            <w:pPr>
              <w:rPr>
                <w:b/>
                <w:u w:val="single"/>
              </w:rPr>
            </w:pPr>
          </w:p>
        </w:tc>
      </w:tr>
    </w:tbl>
    <w:p w:rsidR="008423E4" w:rsidRPr="00BE0E75" w:rsidRDefault="00723C2A" w:rsidP="008423E4">
      <w:pPr>
        <w:spacing w:line="480" w:lineRule="auto"/>
        <w:jc w:val="both"/>
        <w:rPr>
          <w:rFonts w:ascii="Arial" w:hAnsi="Arial"/>
          <w:sz w:val="16"/>
          <w:szCs w:val="16"/>
        </w:rPr>
      </w:pPr>
    </w:p>
    <w:p w:rsidR="004108C3" w:rsidRPr="008423E4" w:rsidRDefault="00723C2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3C2A">
      <w:r>
        <w:separator/>
      </w:r>
    </w:p>
  </w:endnote>
  <w:endnote w:type="continuationSeparator" w:id="0">
    <w:p w:rsidR="00000000" w:rsidRDefault="0072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A3B3E" w:rsidTr="009C1E9A">
      <w:trPr>
        <w:cantSplit/>
      </w:trPr>
      <w:tc>
        <w:tcPr>
          <w:tcW w:w="0" w:type="pct"/>
        </w:tcPr>
        <w:p w:rsidR="00137D90" w:rsidRDefault="00723C2A" w:rsidP="009C1E9A">
          <w:pPr>
            <w:pStyle w:val="Footer"/>
            <w:tabs>
              <w:tab w:val="clear" w:pos="8640"/>
              <w:tab w:val="right" w:pos="9360"/>
            </w:tabs>
          </w:pPr>
        </w:p>
      </w:tc>
      <w:tc>
        <w:tcPr>
          <w:tcW w:w="2395" w:type="pct"/>
        </w:tcPr>
        <w:p w:rsidR="00137D90" w:rsidRDefault="00723C2A" w:rsidP="009C1E9A">
          <w:pPr>
            <w:pStyle w:val="Footer"/>
            <w:tabs>
              <w:tab w:val="clear" w:pos="8640"/>
              <w:tab w:val="right" w:pos="9360"/>
            </w:tabs>
          </w:pPr>
        </w:p>
        <w:p w:rsidR="001A4310" w:rsidRDefault="00723C2A" w:rsidP="009C1E9A">
          <w:pPr>
            <w:pStyle w:val="Footer"/>
            <w:tabs>
              <w:tab w:val="clear" w:pos="8640"/>
              <w:tab w:val="right" w:pos="9360"/>
            </w:tabs>
          </w:pPr>
        </w:p>
        <w:p w:rsidR="00137D90" w:rsidRDefault="00723C2A" w:rsidP="009C1E9A">
          <w:pPr>
            <w:pStyle w:val="Footer"/>
            <w:tabs>
              <w:tab w:val="clear" w:pos="8640"/>
              <w:tab w:val="right" w:pos="9360"/>
            </w:tabs>
          </w:pPr>
        </w:p>
      </w:tc>
      <w:tc>
        <w:tcPr>
          <w:tcW w:w="2453" w:type="pct"/>
        </w:tcPr>
        <w:p w:rsidR="00137D90" w:rsidRDefault="00723C2A" w:rsidP="009C1E9A">
          <w:pPr>
            <w:pStyle w:val="Footer"/>
            <w:tabs>
              <w:tab w:val="clear" w:pos="8640"/>
              <w:tab w:val="right" w:pos="9360"/>
            </w:tabs>
            <w:jc w:val="right"/>
          </w:pPr>
        </w:p>
      </w:tc>
    </w:tr>
    <w:tr w:rsidR="004A3B3E" w:rsidTr="009C1E9A">
      <w:trPr>
        <w:cantSplit/>
      </w:trPr>
      <w:tc>
        <w:tcPr>
          <w:tcW w:w="0" w:type="pct"/>
        </w:tcPr>
        <w:p w:rsidR="00EC379B" w:rsidRDefault="00723C2A" w:rsidP="009C1E9A">
          <w:pPr>
            <w:pStyle w:val="Footer"/>
            <w:tabs>
              <w:tab w:val="clear" w:pos="8640"/>
              <w:tab w:val="right" w:pos="9360"/>
            </w:tabs>
          </w:pPr>
        </w:p>
      </w:tc>
      <w:tc>
        <w:tcPr>
          <w:tcW w:w="2395" w:type="pct"/>
        </w:tcPr>
        <w:p w:rsidR="00EC379B" w:rsidRPr="009C1E9A" w:rsidRDefault="00723C2A" w:rsidP="009C1E9A">
          <w:pPr>
            <w:pStyle w:val="Footer"/>
            <w:tabs>
              <w:tab w:val="clear" w:pos="8640"/>
              <w:tab w:val="right" w:pos="9360"/>
            </w:tabs>
            <w:rPr>
              <w:rFonts w:ascii="Shruti" w:hAnsi="Shruti"/>
              <w:sz w:val="22"/>
            </w:rPr>
          </w:pPr>
          <w:r>
            <w:rPr>
              <w:rFonts w:ascii="Shruti" w:hAnsi="Shruti"/>
              <w:sz w:val="22"/>
            </w:rPr>
            <w:t>85R 27289</w:t>
          </w:r>
        </w:p>
      </w:tc>
      <w:tc>
        <w:tcPr>
          <w:tcW w:w="2453" w:type="pct"/>
        </w:tcPr>
        <w:p w:rsidR="00EC379B" w:rsidRDefault="00723C2A" w:rsidP="009C1E9A">
          <w:pPr>
            <w:pStyle w:val="Footer"/>
            <w:tabs>
              <w:tab w:val="clear" w:pos="8640"/>
              <w:tab w:val="right" w:pos="9360"/>
            </w:tabs>
            <w:jc w:val="right"/>
          </w:pPr>
          <w:r>
            <w:fldChar w:fldCharType="begin"/>
          </w:r>
          <w:r>
            <w:instrText xml:space="preserve"> DOCPROPERTY  OTID  \* MERGEFORMAT </w:instrText>
          </w:r>
          <w:r>
            <w:fldChar w:fldCharType="separate"/>
          </w:r>
          <w:r>
            <w:t>17.118.1513</w:t>
          </w:r>
          <w:r>
            <w:fldChar w:fldCharType="end"/>
          </w:r>
        </w:p>
      </w:tc>
    </w:tr>
    <w:tr w:rsidR="004A3B3E" w:rsidTr="009C1E9A">
      <w:trPr>
        <w:cantSplit/>
      </w:trPr>
      <w:tc>
        <w:tcPr>
          <w:tcW w:w="0" w:type="pct"/>
        </w:tcPr>
        <w:p w:rsidR="00EC379B" w:rsidRDefault="00723C2A" w:rsidP="009C1E9A">
          <w:pPr>
            <w:pStyle w:val="Footer"/>
            <w:tabs>
              <w:tab w:val="clear" w:pos="4320"/>
              <w:tab w:val="clear" w:pos="8640"/>
              <w:tab w:val="left" w:pos="2865"/>
            </w:tabs>
          </w:pPr>
        </w:p>
      </w:tc>
      <w:tc>
        <w:tcPr>
          <w:tcW w:w="2395" w:type="pct"/>
        </w:tcPr>
        <w:p w:rsidR="00EC379B" w:rsidRPr="009C1E9A" w:rsidRDefault="00723C2A" w:rsidP="009C1E9A">
          <w:pPr>
            <w:pStyle w:val="Footer"/>
            <w:tabs>
              <w:tab w:val="clear" w:pos="4320"/>
              <w:tab w:val="clear" w:pos="8640"/>
              <w:tab w:val="left" w:pos="2865"/>
            </w:tabs>
            <w:rPr>
              <w:rFonts w:ascii="Shruti" w:hAnsi="Shruti"/>
              <w:sz w:val="22"/>
            </w:rPr>
          </w:pPr>
          <w:r>
            <w:rPr>
              <w:rFonts w:ascii="Shruti" w:hAnsi="Shruti"/>
              <w:sz w:val="22"/>
            </w:rPr>
            <w:t>Substitute Document Number: 85R 22922</w:t>
          </w:r>
        </w:p>
      </w:tc>
      <w:tc>
        <w:tcPr>
          <w:tcW w:w="2453" w:type="pct"/>
        </w:tcPr>
        <w:p w:rsidR="00EC379B" w:rsidRDefault="00723C2A" w:rsidP="006D504F">
          <w:pPr>
            <w:pStyle w:val="Footer"/>
            <w:rPr>
              <w:rStyle w:val="PageNumber"/>
            </w:rPr>
          </w:pPr>
        </w:p>
        <w:p w:rsidR="00EC379B" w:rsidRDefault="00723C2A" w:rsidP="009C1E9A">
          <w:pPr>
            <w:pStyle w:val="Footer"/>
            <w:tabs>
              <w:tab w:val="clear" w:pos="8640"/>
              <w:tab w:val="right" w:pos="9360"/>
            </w:tabs>
            <w:jc w:val="right"/>
          </w:pPr>
        </w:p>
      </w:tc>
    </w:tr>
    <w:tr w:rsidR="004A3B3E" w:rsidTr="009C1E9A">
      <w:trPr>
        <w:cantSplit/>
        <w:trHeight w:val="323"/>
      </w:trPr>
      <w:tc>
        <w:tcPr>
          <w:tcW w:w="0" w:type="pct"/>
          <w:gridSpan w:val="3"/>
        </w:tcPr>
        <w:p w:rsidR="00EC379B" w:rsidRDefault="00723C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23C2A" w:rsidP="009C1E9A">
          <w:pPr>
            <w:pStyle w:val="Footer"/>
            <w:tabs>
              <w:tab w:val="clear" w:pos="8640"/>
              <w:tab w:val="right" w:pos="9360"/>
            </w:tabs>
            <w:jc w:val="center"/>
          </w:pPr>
        </w:p>
      </w:tc>
    </w:tr>
  </w:tbl>
  <w:p w:rsidR="00EC379B" w:rsidRPr="00FF6F72" w:rsidRDefault="00723C2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3C2A">
      <w:r>
        <w:separator/>
      </w:r>
    </w:p>
  </w:footnote>
  <w:footnote w:type="continuationSeparator" w:id="0">
    <w:p w:rsidR="00000000" w:rsidRDefault="0072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3E"/>
    <w:rsid w:val="004A3B3E"/>
    <w:rsid w:val="0072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7014"/>
    <w:rPr>
      <w:sz w:val="16"/>
      <w:szCs w:val="16"/>
    </w:rPr>
  </w:style>
  <w:style w:type="paragraph" w:styleId="CommentText">
    <w:name w:val="annotation text"/>
    <w:basedOn w:val="Normal"/>
    <w:link w:val="CommentTextChar"/>
    <w:rsid w:val="00877014"/>
    <w:rPr>
      <w:sz w:val="20"/>
      <w:szCs w:val="20"/>
    </w:rPr>
  </w:style>
  <w:style w:type="character" w:customStyle="1" w:styleId="CommentTextChar">
    <w:name w:val="Comment Text Char"/>
    <w:basedOn w:val="DefaultParagraphFont"/>
    <w:link w:val="CommentText"/>
    <w:rsid w:val="00877014"/>
  </w:style>
  <w:style w:type="paragraph" w:styleId="CommentSubject">
    <w:name w:val="annotation subject"/>
    <w:basedOn w:val="CommentText"/>
    <w:next w:val="CommentText"/>
    <w:link w:val="CommentSubjectChar"/>
    <w:rsid w:val="00877014"/>
    <w:rPr>
      <w:b/>
      <w:bCs/>
    </w:rPr>
  </w:style>
  <w:style w:type="character" w:customStyle="1" w:styleId="CommentSubjectChar">
    <w:name w:val="Comment Subject Char"/>
    <w:basedOn w:val="CommentTextChar"/>
    <w:link w:val="CommentSubject"/>
    <w:rsid w:val="00877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77014"/>
    <w:rPr>
      <w:sz w:val="16"/>
      <w:szCs w:val="16"/>
    </w:rPr>
  </w:style>
  <w:style w:type="paragraph" w:styleId="CommentText">
    <w:name w:val="annotation text"/>
    <w:basedOn w:val="Normal"/>
    <w:link w:val="CommentTextChar"/>
    <w:rsid w:val="00877014"/>
    <w:rPr>
      <w:sz w:val="20"/>
      <w:szCs w:val="20"/>
    </w:rPr>
  </w:style>
  <w:style w:type="character" w:customStyle="1" w:styleId="CommentTextChar">
    <w:name w:val="Comment Text Char"/>
    <w:basedOn w:val="DefaultParagraphFont"/>
    <w:link w:val="CommentText"/>
    <w:rsid w:val="00877014"/>
  </w:style>
  <w:style w:type="paragraph" w:styleId="CommentSubject">
    <w:name w:val="annotation subject"/>
    <w:basedOn w:val="CommentText"/>
    <w:next w:val="CommentText"/>
    <w:link w:val="CommentSubjectChar"/>
    <w:rsid w:val="00877014"/>
    <w:rPr>
      <w:b/>
      <w:bCs/>
    </w:rPr>
  </w:style>
  <w:style w:type="character" w:customStyle="1" w:styleId="CommentSubjectChar">
    <w:name w:val="Comment Subject Char"/>
    <w:basedOn w:val="CommentTextChar"/>
    <w:link w:val="CommentSubject"/>
    <w:rsid w:val="00877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7713</Characters>
  <Application>Microsoft Office Word</Application>
  <DocSecurity>4</DocSecurity>
  <Lines>272</Lines>
  <Paragraphs>64</Paragraphs>
  <ScaleCrop>false</ScaleCrop>
  <HeadingPairs>
    <vt:vector size="2" baseType="variant">
      <vt:variant>
        <vt:lpstr>Title</vt:lpstr>
      </vt:variant>
      <vt:variant>
        <vt:i4>1</vt:i4>
      </vt:variant>
    </vt:vector>
  </HeadingPairs>
  <TitlesOfParts>
    <vt:vector size="1" baseType="lpstr">
      <vt:lpstr>BA - HB00108 (Committee Report (Substituted))</vt:lpstr>
    </vt:vector>
  </TitlesOfParts>
  <Company>State of Texas</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27289</dc:subject>
  <dc:creator>State of Texas</dc:creator>
  <dc:description>HB 108 by Alvarado-(H)Economic &amp; Small Business Development (Substitute Document Number: 85R 22922)</dc:description>
  <cp:lastModifiedBy>Brianna Weis</cp:lastModifiedBy>
  <cp:revision>2</cp:revision>
  <cp:lastPrinted>2017-04-29T17:42:00Z</cp:lastPrinted>
  <dcterms:created xsi:type="dcterms:W3CDTF">2017-05-03T01:34:00Z</dcterms:created>
  <dcterms:modified xsi:type="dcterms:W3CDTF">2017-05-03T01:34:00Z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17.118.1513</vt:lpwstr>
  </property>
</Properties>
</file>