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1F" w:rsidRDefault="000460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45E3E0A10B49EA90E761BA5033A4D0"/>
          </w:placeholder>
        </w:sdtPr>
        <w:sdtContent>
          <w:r w:rsidRPr="005C2A78">
            <w:rPr>
              <w:rFonts w:cs="Times New Roman"/>
              <w:b/>
              <w:szCs w:val="24"/>
              <w:u w:val="single"/>
            </w:rPr>
            <w:t>BILL ANALYSIS</w:t>
          </w:r>
        </w:sdtContent>
      </w:sdt>
    </w:p>
    <w:p w:rsidR="0004601F" w:rsidRPr="00585C31" w:rsidRDefault="0004601F" w:rsidP="000F1DF9">
      <w:pPr>
        <w:spacing w:after="0" w:line="240" w:lineRule="auto"/>
        <w:rPr>
          <w:rFonts w:cs="Times New Roman"/>
          <w:szCs w:val="24"/>
        </w:rPr>
      </w:pPr>
    </w:p>
    <w:p w:rsidR="0004601F" w:rsidRPr="00585C31" w:rsidRDefault="000460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601F" w:rsidTr="000F1DF9">
        <w:tc>
          <w:tcPr>
            <w:tcW w:w="2718" w:type="dxa"/>
          </w:tcPr>
          <w:p w:rsidR="0004601F" w:rsidRPr="005C2A78" w:rsidRDefault="0004601F" w:rsidP="006D756B">
            <w:pPr>
              <w:rPr>
                <w:rFonts w:cs="Times New Roman"/>
                <w:szCs w:val="24"/>
              </w:rPr>
            </w:pPr>
            <w:sdt>
              <w:sdtPr>
                <w:rPr>
                  <w:rFonts w:cs="Times New Roman"/>
                  <w:szCs w:val="24"/>
                </w:rPr>
                <w:alias w:val="Agency Title"/>
                <w:tag w:val="AgencyTitleContentControl"/>
                <w:id w:val="1920747753"/>
                <w:lock w:val="sdtContentLocked"/>
                <w:placeholder>
                  <w:docPart w:val="1AEE98310A514611ACF1B50FCFB3E7CC"/>
                </w:placeholder>
              </w:sdtPr>
              <w:sdtEndPr>
                <w:rPr>
                  <w:rFonts w:cstheme="minorBidi"/>
                  <w:szCs w:val="22"/>
                </w:rPr>
              </w:sdtEndPr>
              <w:sdtContent>
                <w:r>
                  <w:rPr>
                    <w:rFonts w:cs="Times New Roman"/>
                    <w:szCs w:val="24"/>
                  </w:rPr>
                  <w:t>Senate Research Center</w:t>
                </w:r>
              </w:sdtContent>
            </w:sdt>
          </w:p>
        </w:tc>
        <w:tc>
          <w:tcPr>
            <w:tcW w:w="6858" w:type="dxa"/>
          </w:tcPr>
          <w:p w:rsidR="0004601F" w:rsidRPr="00FF6471" w:rsidRDefault="0004601F" w:rsidP="000F1DF9">
            <w:pPr>
              <w:jc w:val="right"/>
              <w:rPr>
                <w:rFonts w:cs="Times New Roman"/>
                <w:szCs w:val="24"/>
              </w:rPr>
            </w:pPr>
            <w:sdt>
              <w:sdtPr>
                <w:rPr>
                  <w:rFonts w:cs="Times New Roman"/>
                  <w:szCs w:val="24"/>
                </w:rPr>
                <w:alias w:val="Bill Number"/>
                <w:tag w:val="BillNumberOne"/>
                <w:id w:val="-410784069"/>
                <w:lock w:val="sdtContentLocked"/>
                <w:placeholder>
                  <w:docPart w:val="8DCDA0AA614A45B78F9925BFEB4721D2"/>
                </w:placeholder>
              </w:sdtPr>
              <w:sdtContent>
                <w:r>
                  <w:rPr>
                    <w:rFonts w:cs="Times New Roman"/>
                    <w:szCs w:val="24"/>
                  </w:rPr>
                  <w:t>H.B. 210</w:t>
                </w:r>
              </w:sdtContent>
            </w:sdt>
          </w:p>
        </w:tc>
      </w:tr>
      <w:tr w:rsidR="0004601F" w:rsidTr="000F1DF9">
        <w:sdt>
          <w:sdtPr>
            <w:rPr>
              <w:rFonts w:cs="Times New Roman"/>
              <w:szCs w:val="24"/>
            </w:rPr>
            <w:alias w:val="TLCNumber"/>
            <w:tag w:val="TLCNumber"/>
            <w:id w:val="-542600604"/>
            <w:lock w:val="sdtLocked"/>
            <w:placeholder>
              <w:docPart w:val="9645851948C444DA8262EDE3D0C1D045"/>
            </w:placeholder>
          </w:sdtPr>
          <w:sdtContent>
            <w:tc>
              <w:tcPr>
                <w:tcW w:w="2718" w:type="dxa"/>
              </w:tcPr>
              <w:p w:rsidR="0004601F" w:rsidRPr="000F1DF9" w:rsidRDefault="0004601F" w:rsidP="00C65088">
                <w:pPr>
                  <w:rPr>
                    <w:rFonts w:cs="Times New Roman"/>
                    <w:szCs w:val="24"/>
                  </w:rPr>
                </w:pPr>
                <w:r>
                  <w:rPr>
                    <w:rFonts w:cs="Times New Roman"/>
                    <w:szCs w:val="24"/>
                  </w:rPr>
                  <w:t>85R21701 JG-D</w:t>
                </w:r>
              </w:p>
            </w:tc>
          </w:sdtContent>
        </w:sdt>
        <w:tc>
          <w:tcPr>
            <w:tcW w:w="6858" w:type="dxa"/>
          </w:tcPr>
          <w:p w:rsidR="0004601F" w:rsidRPr="005C2A78" w:rsidRDefault="0004601F" w:rsidP="006D756B">
            <w:pPr>
              <w:jc w:val="right"/>
              <w:rPr>
                <w:rFonts w:cs="Times New Roman"/>
                <w:szCs w:val="24"/>
              </w:rPr>
            </w:pPr>
            <w:sdt>
              <w:sdtPr>
                <w:rPr>
                  <w:rFonts w:cs="Times New Roman"/>
                  <w:szCs w:val="24"/>
                </w:rPr>
                <w:alias w:val="Author Label"/>
                <w:tag w:val="By"/>
                <w:id w:val="72399597"/>
                <w:lock w:val="sdtLocked"/>
                <w:placeholder>
                  <w:docPart w:val="262AFC317E224F05B81FB8FF06813E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5144F248E84E2C9520D9A8BC2BF027"/>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83A2AD67FFFE4157BCF686DBCE24C90E"/>
                </w:placeholder>
              </w:sdtPr>
              <w:sdtContent>
                <w:r>
                  <w:rPr>
                    <w:rFonts w:cs="Times New Roman"/>
                    <w:szCs w:val="24"/>
                  </w:rPr>
                  <w:t xml:space="preserve"> (Taylor, Van)</w:t>
                </w:r>
              </w:sdtContent>
            </w:sdt>
          </w:p>
        </w:tc>
      </w:tr>
      <w:tr w:rsidR="0004601F" w:rsidTr="000F1DF9">
        <w:tc>
          <w:tcPr>
            <w:tcW w:w="2718" w:type="dxa"/>
          </w:tcPr>
          <w:p w:rsidR="0004601F" w:rsidRPr="00BC7495" w:rsidRDefault="0004601F" w:rsidP="000F1DF9">
            <w:pPr>
              <w:rPr>
                <w:rFonts w:cs="Times New Roman"/>
                <w:szCs w:val="24"/>
              </w:rPr>
            </w:pPr>
          </w:p>
        </w:tc>
        <w:sdt>
          <w:sdtPr>
            <w:rPr>
              <w:rFonts w:cs="Times New Roman"/>
              <w:szCs w:val="24"/>
            </w:rPr>
            <w:alias w:val="Committee"/>
            <w:tag w:val="Committee"/>
            <w:id w:val="1914272295"/>
            <w:lock w:val="sdtContentLocked"/>
            <w:placeholder>
              <w:docPart w:val="AF064630CCFD47E8A6ED2B0558D57DA5"/>
            </w:placeholder>
          </w:sdtPr>
          <w:sdtContent>
            <w:tc>
              <w:tcPr>
                <w:tcW w:w="6858" w:type="dxa"/>
              </w:tcPr>
              <w:p w:rsidR="0004601F" w:rsidRPr="00FF6471" w:rsidRDefault="0004601F" w:rsidP="000F1DF9">
                <w:pPr>
                  <w:jc w:val="right"/>
                  <w:rPr>
                    <w:rFonts w:cs="Times New Roman"/>
                    <w:szCs w:val="24"/>
                  </w:rPr>
                </w:pPr>
                <w:r>
                  <w:rPr>
                    <w:rFonts w:cs="Times New Roman"/>
                    <w:szCs w:val="24"/>
                  </w:rPr>
                  <w:t>Administration</w:t>
                </w:r>
              </w:p>
            </w:tc>
          </w:sdtContent>
        </w:sdt>
      </w:tr>
      <w:tr w:rsidR="0004601F" w:rsidTr="000F1DF9">
        <w:tc>
          <w:tcPr>
            <w:tcW w:w="2718" w:type="dxa"/>
          </w:tcPr>
          <w:p w:rsidR="0004601F" w:rsidRPr="00BC7495" w:rsidRDefault="0004601F" w:rsidP="000F1DF9">
            <w:pPr>
              <w:rPr>
                <w:rFonts w:cs="Times New Roman"/>
                <w:szCs w:val="24"/>
              </w:rPr>
            </w:pPr>
          </w:p>
        </w:tc>
        <w:sdt>
          <w:sdtPr>
            <w:rPr>
              <w:rFonts w:cs="Times New Roman"/>
              <w:szCs w:val="24"/>
            </w:rPr>
            <w:alias w:val="Date"/>
            <w:tag w:val="DateContentControl"/>
            <w:id w:val="1178081906"/>
            <w:lock w:val="sdtLocked"/>
            <w:placeholder>
              <w:docPart w:val="48F7D615735E4DCBA82CBCCF9E5423BF"/>
            </w:placeholder>
            <w:date w:fullDate="2017-05-17T00:00:00Z">
              <w:dateFormat w:val="M/d/yyyy"/>
              <w:lid w:val="en-US"/>
              <w:storeMappedDataAs w:val="dateTime"/>
              <w:calendar w:val="gregorian"/>
            </w:date>
          </w:sdtPr>
          <w:sdtContent>
            <w:tc>
              <w:tcPr>
                <w:tcW w:w="6858" w:type="dxa"/>
              </w:tcPr>
              <w:p w:rsidR="0004601F" w:rsidRPr="00FF6471" w:rsidRDefault="0004601F" w:rsidP="000F1DF9">
                <w:pPr>
                  <w:jc w:val="right"/>
                  <w:rPr>
                    <w:rFonts w:cs="Times New Roman"/>
                    <w:szCs w:val="24"/>
                  </w:rPr>
                </w:pPr>
                <w:r>
                  <w:rPr>
                    <w:rFonts w:cs="Times New Roman"/>
                    <w:szCs w:val="24"/>
                  </w:rPr>
                  <w:t>5/17/2017</w:t>
                </w:r>
              </w:p>
            </w:tc>
          </w:sdtContent>
        </w:sdt>
      </w:tr>
      <w:tr w:rsidR="0004601F" w:rsidTr="000F1DF9">
        <w:tc>
          <w:tcPr>
            <w:tcW w:w="2718" w:type="dxa"/>
          </w:tcPr>
          <w:p w:rsidR="0004601F" w:rsidRPr="00BC7495" w:rsidRDefault="0004601F" w:rsidP="000F1DF9">
            <w:pPr>
              <w:rPr>
                <w:rFonts w:cs="Times New Roman"/>
                <w:szCs w:val="24"/>
              </w:rPr>
            </w:pPr>
          </w:p>
        </w:tc>
        <w:sdt>
          <w:sdtPr>
            <w:rPr>
              <w:rFonts w:cs="Times New Roman"/>
              <w:szCs w:val="24"/>
            </w:rPr>
            <w:alias w:val="BA Version"/>
            <w:tag w:val="BAVersion"/>
            <w:id w:val="-1685590809"/>
            <w:lock w:val="sdtContentLocked"/>
            <w:placeholder>
              <w:docPart w:val="357F2CDDCE4A4ACEA8CA90CD3006CC28"/>
            </w:placeholder>
          </w:sdtPr>
          <w:sdtContent>
            <w:tc>
              <w:tcPr>
                <w:tcW w:w="6858" w:type="dxa"/>
              </w:tcPr>
              <w:p w:rsidR="0004601F" w:rsidRPr="00FF6471" w:rsidRDefault="0004601F" w:rsidP="000F1DF9">
                <w:pPr>
                  <w:jc w:val="right"/>
                  <w:rPr>
                    <w:rFonts w:cs="Times New Roman"/>
                    <w:szCs w:val="24"/>
                  </w:rPr>
                </w:pPr>
                <w:r>
                  <w:rPr>
                    <w:rFonts w:cs="Times New Roman"/>
                    <w:szCs w:val="24"/>
                  </w:rPr>
                  <w:t>Engrossed</w:t>
                </w:r>
              </w:p>
            </w:tc>
          </w:sdtContent>
        </w:sdt>
      </w:tr>
    </w:tbl>
    <w:p w:rsidR="0004601F" w:rsidRPr="00FF6471" w:rsidRDefault="0004601F" w:rsidP="000F1DF9">
      <w:pPr>
        <w:spacing w:after="0" w:line="240" w:lineRule="auto"/>
        <w:rPr>
          <w:rFonts w:cs="Times New Roman"/>
          <w:szCs w:val="24"/>
        </w:rPr>
      </w:pPr>
    </w:p>
    <w:p w:rsidR="0004601F" w:rsidRPr="00FF6471" w:rsidRDefault="0004601F" w:rsidP="000F1DF9">
      <w:pPr>
        <w:spacing w:after="0" w:line="240" w:lineRule="auto"/>
        <w:rPr>
          <w:rFonts w:cs="Times New Roman"/>
          <w:szCs w:val="24"/>
        </w:rPr>
      </w:pPr>
    </w:p>
    <w:p w:rsidR="0004601F" w:rsidRPr="00FF6471" w:rsidRDefault="000460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316E491C2649A8AEEC6F80593948C6"/>
        </w:placeholder>
      </w:sdtPr>
      <w:sdtContent>
        <w:p w:rsidR="0004601F" w:rsidRDefault="000460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1A0F65EB3AB40A489AE1BC87B67FF11"/>
        </w:placeholder>
      </w:sdtPr>
      <w:sdtEndPr/>
      <w:sdtContent>
        <w:p w:rsidR="0004601F" w:rsidRDefault="0004601F" w:rsidP="0004601F">
          <w:pPr>
            <w:pStyle w:val="NormalWeb"/>
            <w:spacing w:before="0" w:beforeAutospacing="0" w:after="0" w:afterAutospacing="0"/>
            <w:jc w:val="both"/>
            <w:divId w:val="116457871"/>
            <w:rPr>
              <w:rFonts w:eastAsia="Times New Roman"/>
              <w:bCs/>
            </w:rPr>
          </w:pPr>
        </w:p>
        <w:p w:rsidR="0004601F" w:rsidRPr="0004601F" w:rsidRDefault="0004601F" w:rsidP="0004601F">
          <w:pPr>
            <w:pStyle w:val="NormalWeb"/>
            <w:spacing w:before="0" w:beforeAutospacing="0" w:after="0" w:afterAutospacing="0"/>
            <w:jc w:val="both"/>
            <w:divId w:val="116457871"/>
            <w:rPr>
              <w:color w:val="000000"/>
            </w:rPr>
          </w:pPr>
          <w:r w:rsidRPr="0004601F">
            <w:rPr>
              <w:color w:val="000000"/>
            </w:rPr>
            <w:t xml:space="preserve">Interested parties note the need to designate a day to promote awareness of the rights and choices women have for prevention of, treatment for, and recovery from breast cancer. H.B. 210 seeks to address this issue by providing for the designation of a Breast Reconstruction Advocacy and Education Day, or BRAVE Day. </w:t>
          </w:r>
        </w:p>
        <w:p w:rsidR="0004601F" w:rsidRPr="00D70925" w:rsidRDefault="0004601F" w:rsidP="0004601F">
          <w:pPr>
            <w:spacing w:after="0" w:line="240" w:lineRule="auto"/>
            <w:jc w:val="both"/>
            <w:rPr>
              <w:rFonts w:eastAsia="Times New Roman" w:cs="Times New Roman"/>
              <w:bCs/>
              <w:szCs w:val="24"/>
            </w:rPr>
          </w:pPr>
        </w:p>
      </w:sdtContent>
    </w:sdt>
    <w:p w:rsidR="0004601F" w:rsidRDefault="000460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210 </w:t>
      </w:r>
      <w:bookmarkStart w:id="1" w:name="AmendsCurrentLaw"/>
      <w:bookmarkEnd w:id="1"/>
      <w:r>
        <w:rPr>
          <w:rFonts w:cs="Times New Roman"/>
          <w:szCs w:val="24"/>
        </w:rPr>
        <w:t>amends current law relating to designating March 21 as BRAVE Day.</w:t>
      </w:r>
    </w:p>
    <w:p w:rsidR="0004601F" w:rsidRPr="00A81E1A" w:rsidRDefault="0004601F" w:rsidP="000F1DF9">
      <w:pPr>
        <w:spacing w:after="0" w:line="240" w:lineRule="auto"/>
        <w:jc w:val="both"/>
        <w:rPr>
          <w:rFonts w:eastAsia="Times New Roman" w:cs="Times New Roman"/>
          <w:szCs w:val="24"/>
        </w:rPr>
      </w:pPr>
    </w:p>
    <w:p w:rsidR="0004601F" w:rsidRPr="005C2A78" w:rsidRDefault="000460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2A625F34C949F3A4CA3A25F5FC5D04"/>
          </w:placeholder>
        </w:sdtPr>
        <w:sdtContent>
          <w:r>
            <w:rPr>
              <w:rFonts w:eastAsia="Times New Roman" w:cs="Times New Roman"/>
              <w:b/>
              <w:szCs w:val="24"/>
              <w:u w:val="single"/>
            </w:rPr>
            <w:t>RULEMAKING AUTHORITY</w:t>
          </w:r>
        </w:sdtContent>
      </w:sdt>
    </w:p>
    <w:p w:rsidR="0004601F" w:rsidRPr="006529C4" w:rsidRDefault="0004601F" w:rsidP="00774EC7">
      <w:pPr>
        <w:spacing w:after="0" w:line="240" w:lineRule="auto"/>
        <w:jc w:val="both"/>
        <w:rPr>
          <w:rFonts w:cs="Times New Roman"/>
          <w:szCs w:val="24"/>
        </w:rPr>
      </w:pPr>
    </w:p>
    <w:p w:rsidR="0004601F" w:rsidRPr="006529C4" w:rsidRDefault="000460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601F" w:rsidRPr="006529C4" w:rsidRDefault="0004601F" w:rsidP="00774EC7">
      <w:pPr>
        <w:spacing w:after="0" w:line="240" w:lineRule="auto"/>
        <w:jc w:val="both"/>
        <w:rPr>
          <w:rFonts w:cs="Times New Roman"/>
          <w:szCs w:val="24"/>
        </w:rPr>
      </w:pPr>
    </w:p>
    <w:p w:rsidR="0004601F" w:rsidRPr="005C2A78" w:rsidRDefault="000460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C7150A21854086AEDEF1512E520762"/>
          </w:placeholder>
        </w:sdtPr>
        <w:sdtContent>
          <w:r>
            <w:rPr>
              <w:rFonts w:eastAsia="Times New Roman" w:cs="Times New Roman"/>
              <w:b/>
              <w:szCs w:val="24"/>
              <w:u w:val="single"/>
            </w:rPr>
            <w:t>SECTION BY SECTION ANALYSIS</w:t>
          </w:r>
        </w:sdtContent>
      </w:sdt>
    </w:p>
    <w:p w:rsidR="0004601F" w:rsidRPr="005C2A78" w:rsidRDefault="0004601F" w:rsidP="000F1DF9">
      <w:pPr>
        <w:spacing w:after="0" w:line="240" w:lineRule="auto"/>
        <w:jc w:val="both"/>
        <w:rPr>
          <w:rFonts w:eastAsia="Times New Roman" w:cs="Times New Roman"/>
          <w:szCs w:val="24"/>
        </w:rPr>
      </w:pPr>
    </w:p>
    <w:p w:rsidR="0004601F" w:rsidRDefault="0004601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662, Government Code, by adding Section 662.065, as follows:</w:t>
      </w:r>
    </w:p>
    <w:p w:rsidR="0004601F" w:rsidRDefault="0004601F" w:rsidP="000F1DF9">
      <w:pPr>
        <w:spacing w:after="0" w:line="240" w:lineRule="auto"/>
        <w:jc w:val="both"/>
        <w:rPr>
          <w:rFonts w:eastAsia="Times New Roman" w:cs="Times New Roman"/>
          <w:szCs w:val="24"/>
        </w:rPr>
      </w:pPr>
    </w:p>
    <w:p w:rsidR="0004601F" w:rsidRDefault="0004601F" w:rsidP="00A81E1A">
      <w:pPr>
        <w:spacing w:after="0" w:line="240" w:lineRule="auto"/>
        <w:ind w:left="720"/>
        <w:jc w:val="both"/>
        <w:rPr>
          <w:rFonts w:eastAsia="Times New Roman" w:cs="Times New Roman"/>
          <w:szCs w:val="24"/>
        </w:rPr>
      </w:pPr>
      <w:r>
        <w:rPr>
          <w:rFonts w:eastAsia="Times New Roman" w:cs="Times New Roman"/>
          <w:szCs w:val="24"/>
        </w:rPr>
        <w:t>Sec. 662.065. BRAVE DAY. (a) Provides that March 21 is Breast Reconstruction Advocacy and Education Day, or BRAVE Day, to promote breast reconstruction advocacy and education, and the rights and choices women have for prevention of, treatment for, and recovery from breast cancer.</w:t>
      </w:r>
    </w:p>
    <w:p w:rsidR="0004601F" w:rsidRDefault="0004601F" w:rsidP="00A81E1A">
      <w:pPr>
        <w:spacing w:after="0" w:line="240" w:lineRule="auto"/>
        <w:ind w:left="720"/>
        <w:jc w:val="both"/>
        <w:rPr>
          <w:rFonts w:eastAsia="Times New Roman" w:cs="Times New Roman"/>
          <w:szCs w:val="24"/>
        </w:rPr>
      </w:pPr>
    </w:p>
    <w:p w:rsidR="0004601F" w:rsidRPr="005C2A78" w:rsidRDefault="0004601F" w:rsidP="00A81E1A">
      <w:pPr>
        <w:spacing w:after="0" w:line="240" w:lineRule="auto"/>
        <w:ind w:left="1440"/>
        <w:jc w:val="both"/>
        <w:rPr>
          <w:rFonts w:eastAsia="Times New Roman" w:cs="Times New Roman"/>
          <w:szCs w:val="24"/>
        </w:rPr>
      </w:pPr>
      <w:r>
        <w:rPr>
          <w:rFonts w:eastAsia="Times New Roman" w:cs="Times New Roman"/>
          <w:szCs w:val="24"/>
        </w:rPr>
        <w:t>(b) Requires that BRAVE Day be regularly observed by appropriate programs and activities.</w:t>
      </w:r>
    </w:p>
    <w:p w:rsidR="0004601F" w:rsidRPr="005C2A78" w:rsidRDefault="0004601F" w:rsidP="000F1DF9">
      <w:pPr>
        <w:spacing w:after="0" w:line="240" w:lineRule="auto"/>
        <w:jc w:val="both"/>
        <w:rPr>
          <w:rFonts w:eastAsia="Times New Roman" w:cs="Times New Roman"/>
          <w:szCs w:val="24"/>
        </w:rPr>
      </w:pPr>
    </w:p>
    <w:p w:rsidR="0004601F" w:rsidRPr="005C2A78" w:rsidRDefault="0004601F" w:rsidP="00A81E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4601F" w:rsidRPr="006529C4" w:rsidRDefault="0004601F" w:rsidP="00774EC7">
      <w:pPr>
        <w:spacing w:after="0" w:line="240" w:lineRule="auto"/>
        <w:jc w:val="both"/>
        <w:rPr>
          <w:rFonts w:cs="Times New Roman"/>
          <w:szCs w:val="24"/>
        </w:rPr>
      </w:pPr>
    </w:p>
    <w:p w:rsidR="0004601F" w:rsidRPr="006529C4" w:rsidRDefault="0004601F" w:rsidP="00774EC7">
      <w:pPr>
        <w:spacing w:after="0" w:line="240" w:lineRule="auto"/>
        <w:jc w:val="both"/>
      </w:pPr>
    </w:p>
    <w:sectPr w:rsidR="0004601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1B" w:rsidRDefault="00604B1B" w:rsidP="000F1DF9">
      <w:pPr>
        <w:spacing w:after="0" w:line="240" w:lineRule="auto"/>
      </w:pPr>
      <w:r>
        <w:separator/>
      </w:r>
    </w:p>
  </w:endnote>
  <w:endnote w:type="continuationSeparator" w:id="0">
    <w:p w:rsidR="00604B1B" w:rsidRDefault="00604B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4B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601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601F">
                <w:rPr>
                  <w:sz w:val="20"/>
                  <w:szCs w:val="20"/>
                </w:rPr>
                <w:t>H.B. 210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601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4B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60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60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1B" w:rsidRDefault="00604B1B" w:rsidP="000F1DF9">
      <w:pPr>
        <w:spacing w:after="0" w:line="240" w:lineRule="auto"/>
      </w:pPr>
      <w:r>
        <w:separator/>
      </w:r>
    </w:p>
  </w:footnote>
  <w:footnote w:type="continuationSeparator" w:id="0">
    <w:p w:rsidR="00604B1B" w:rsidRDefault="00604B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601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4B1B"/>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601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60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3DD7" w:rsidP="00303D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45E3E0A10B49EA90E761BA5033A4D0"/>
        <w:category>
          <w:name w:val="General"/>
          <w:gallery w:val="placeholder"/>
        </w:category>
        <w:types>
          <w:type w:val="bbPlcHdr"/>
        </w:types>
        <w:behaviors>
          <w:behavior w:val="content"/>
        </w:behaviors>
        <w:guid w:val="{C7E60B05-B25F-448B-BE7F-902682F6E7FE}"/>
      </w:docPartPr>
      <w:docPartBody>
        <w:p w:rsidR="00000000" w:rsidRDefault="008B0FAC"/>
      </w:docPartBody>
    </w:docPart>
    <w:docPart>
      <w:docPartPr>
        <w:name w:val="1AEE98310A514611ACF1B50FCFB3E7CC"/>
        <w:category>
          <w:name w:val="General"/>
          <w:gallery w:val="placeholder"/>
        </w:category>
        <w:types>
          <w:type w:val="bbPlcHdr"/>
        </w:types>
        <w:behaviors>
          <w:behavior w:val="content"/>
        </w:behaviors>
        <w:guid w:val="{0ED8C91B-E7D5-4BAB-BA1C-2A9C9C8B1C71}"/>
      </w:docPartPr>
      <w:docPartBody>
        <w:p w:rsidR="00000000" w:rsidRDefault="008B0FAC"/>
      </w:docPartBody>
    </w:docPart>
    <w:docPart>
      <w:docPartPr>
        <w:name w:val="8DCDA0AA614A45B78F9925BFEB4721D2"/>
        <w:category>
          <w:name w:val="General"/>
          <w:gallery w:val="placeholder"/>
        </w:category>
        <w:types>
          <w:type w:val="bbPlcHdr"/>
        </w:types>
        <w:behaviors>
          <w:behavior w:val="content"/>
        </w:behaviors>
        <w:guid w:val="{A35EC98A-9244-4DBC-98E5-A44B92AB04CF}"/>
      </w:docPartPr>
      <w:docPartBody>
        <w:p w:rsidR="00000000" w:rsidRDefault="008B0FAC"/>
      </w:docPartBody>
    </w:docPart>
    <w:docPart>
      <w:docPartPr>
        <w:name w:val="9645851948C444DA8262EDE3D0C1D045"/>
        <w:category>
          <w:name w:val="General"/>
          <w:gallery w:val="placeholder"/>
        </w:category>
        <w:types>
          <w:type w:val="bbPlcHdr"/>
        </w:types>
        <w:behaviors>
          <w:behavior w:val="content"/>
        </w:behaviors>
        <w:guid w:val="{0EB574A7-5478-4CC9-ADB7-961E19A4E085}"/>
      </w:docPartPr>
      <w:docPartBody>
        <w:p w:rsidR="00000000" w:rsidRDefault="008B0FAC"/>
      </w:docPartBody>
    </w:docPart>
    <w:docPart>
      <w:docPartPr>
        <w:name w:val="262AFC317E224F05B81FB8FF06813E52"/>
        <w:category>
          <w:name w:val="General"/>
          <w:gallery w:val="placeholder"/>
        </w:category>
        <w:types>
          <w:type w:val="bbPlcHdr"/>
        </w:types>
        <w:behaviors>
          <w:behavior w:val="content"/>
        </w:behaviors>
        <w:guid w:val="{6BB5D444-41D4-47C6-AEFA-AC93B1BECCA7}"/>
      </w:docPartPr>
      <w:docPartBody>
        <w:p w:rsidR="00000000" w:rsidRDefault="008B0FAC"/>
      </w:docPartBody>
    </w:docPart>
    <w:docPart>
      <w:docPartPr>
        <w:name w:val="705144F248E84E2C9520D9A8BC2BF027"/>
        <w:category>
          <w:name w:val="General"/>
          <w:gallery w:val="placeholder"/>
        </w:category>
        <w:types>
          <w:type w:val="bbPlcHdr"/>
        </w:types>
        <w:behaviors>
          <w:behavior w:val="content"/>
        </w:behaviors>
        <w:guid w:val="{CAB57550-D86C-45D3-A4FC-F38E9700E076}"/>
      </w:docPartPr>
      <w:docPartBody>
        <w:p w:rsidR="00000000" w:rsidRDefault="008B0FAC"/>
      </w:docPartBody>
    </w:docPart>
    <w:docPart>
      <w:docPartPr>
        <w:name w:val="83A2AD67FFFE4157BCF686DBCE24C90E"/>
        <w:category>
          <w:name w:val="General"/>
          <w:gallery w:val="placeholder"/>
        </w:category>
        <w:types>
          <w:type w:val="bbPlcHdr"/>
        </w:types>
        <w:behaviors>
          <w:behavior w:val="content"/>
        </w:behaviors>
        <w:guid w:val="{ABFD2041-2A37-46CC-8FEC-6E028F666E11}"/>
      </w:docPartPr>
      <w:docPartBody>
        <w:p w:rsidR="00000000" w:rsidRDefault="008B0FAC"/>
      </w:docPartBody>
    </w:docPart>
    <w:docPart>
      <w:docPartPr>
        <w:name w:val="AF064630CCFD47E8A6ED2B0558D57DA5"/>
        <w:category>
          <w:name w:val="General"/>
          <w:gallery w:val="placeholder"/>
        </w:category>
        <w:types>
          <w:type w:val="bbPlcHdr"/>
        </w:types>
        <w:behaviors>
          <w:behavior w:val="content"/>
        </w:behaviors>
        <w:guid w:val="{5B3F939C-1B84-42A2-B162-13BCBA62EED8}"/>
      </w:docPartPr>
      <w:docPartBody>
        <w:p w:rsidR="00000000" w:rsidRDefault="008B0FAC"/>
      </w:docPartBody>
    </w:docPart>
    <w:docPart>
      <w:docPartPr>
        <w:name w:val="48F7D615735E4DCBA82CBCCF9E5423BF"/>
        <w:category>
          <w:name w:val="General"/>
          <w:gallery w:val="placeholder"/>
        </w:category>
        <w:types>
          <w:type w:val="bbPlcHdr"/>
        </w:types>
        <w:behaviors>
          <w:behavior w:val="content"/>
        </w:behaviors>
        <w:guid w:val="{D39C08E4-ECC6-4857-8A78-B0A54E323D8F}"/>
      </w:docPartPr>
      <w:docPartBody>
        <w:p w:rsidR="00000000" w:rsidRDefault="00303DD7" w:rsidP="00303DD7">
          <w:pPr>
            <w:pStyle w:val="48F7D615735E4DCBA82CBCCF9E5423BF"/>
          </w:pPr>
          <w:r w:rsidRPr="00A30DD1">
            <w:rPr>
              <w:rStyle w:val="PlaceholderText"/>
            </w:rPr>
            <w:t>Click here to enter a date.</w:t>
          </w:r>
        </w:p>
      </w:docPartBody>
    </w:docPart>
    <w:docPart>
      <w:docPartPr>
        <w:name w:val="357F2CDDCE4A4ACEA8CA90CD3006CC28"/>
        <w:category>
          <w:name w:val="General"/>
          <w:gallery w:val="placeholder"/>
        </w:category>
        <w:types>
          <w:type w:val="bbPlcHdr"/>
        </w:types>
        <w:behaviors>
          <w:behavior w:val="content"/>
        </w:behaviors>
        <w:guid w:val="{7F9F9906-C0F8-4C14-8604-0A7A7A848BAB}"/>
      </w:docPartPr>
      <w:docPartBody>
        <w:p w:rsidR="00000000" w:rsidRDefault="008B0FAC"/>
      </w:docPartBody>
    </w:docPart>
    <w:docPart>
      <w:docPartPr>
        <w:name w:val="EC316E491C2649A8AEEC6F80593948C6"/>
        <w:category>
          <w:name w:val="General"/>
          <w:gallery w:val="placeholder"/>
        </w:category>
        <w:types>
          <w:type w:val="bbPlcHdr"/>
        </w:types>
        <w:behaviors>
          <w:behavior w:val="content"/>
        </w:behaviors>
        <w:guid w:val="{C32FFA13-372A-4E46-8D8D-021B0A30EA38}"/>
      </w:docPartPr>
      <w:docPartBody>
        <w:p w:rsidR="00000000" w:rsidRDefault="008B0FAC"/>
      </w:docPartBody>
    </w:docPart>
    <w:docPart>
      <w:docPartPr>
        <w:name w:val="01A0F65EB3AB40A489AE1BC87B67FF11"/>
        <w:category>
          <w:name w:val="General"/>
          <w:gallery w:val="placeholder"/>
        </w:category>
        <w:types>
          <w:type w:val="bbPlcHdr"/>
        </w:types>
        <w:behaviors>
          <w:behavior w:val="content"/>
        </w:behaviors>
        <w:guid w:val="{BD328DDA-E11E-4142-A60D-5A611A4637DB}"/>
      </w:docPartPr>
      <w:docPartBody>
        <w:p w:rsidR="00000000" w:rsidRDefault="00303DD7" w:rsidP="00303DD7">
          <w:pPr>
            <w:pStyle w:val="01A0F65EB3AB40A489AE1BC87B67FF11"/>
          </w:pPr>
          <w:r>
            <w:rPr>
              <w:rFonts w:eastAsia="Times New Roman" w:cs="Times New Roman"/>
              <w:bCs/>
              <w:szCs w:val="24"/>
            </w:rPr>
            <w:t xml:space="preserve"> </w:t>
          </w:r>
        </w:p>
      </w:docPartBody>
    </w:docPart>
    <w:docPart>
      <w:docPartPr>
        <w:name w:val="C82A625F34C949F3A4CA3A25F5FC5D04"/>
        <w:category>
          <w:name w:val="General"/>
          <w:gallery w:val="placeholder"/>
        </w:category>
        <w:types>
          <w:type w:val="bbPlcHdr"/>
        </w:types>
        <w:behaviors>
          <w:behavior w:val="content"/>
        </w:behaviors>
        <w:guid w:val="{13CA1686-0DC4-41E0-940F-E31756741E81}"/>
      </w:docPartPr>
      <w:docPartBody>
        <w:p w:rsidR="00000000" w:rsidRDefault="008B0FAC"/>
      </w:docPartBody>
    </w:docPart>
    <w:docPart>
      <w:docPartPr>
        <w:name w:val="00C7150A21854086AEDEF1512E520762"/>
        <w:category>
          <w:name w:val="General"/>
          <w:gallery w:val="placeholder"/>
        </w:category>
        <w:types>
          <w:type w:val="bbPlcHdr"/>
        </w:types>
        <w:behaviors>
          <w:behavior w:val="content"/>
        </w:behaviors>
        <w:guid w:val="{810D09EC-14F0-43CE-8794-97BC9484A521}"/>
      </w:docPartPr>
      <w:docPartBody>
        <w:p w:rsidR="00000000" w:rsidRDefault="008B0F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3DD7"/>
    <w:rsid w:val="0032359E"/>
    <w:rsid w:val="00330290"/>
    <w:rsid w:val="004816E8"/>
    <w:rsid w:val="00493D6D"/>
    <w:rsid w:val="00576003"/>
    <w:rsid w:val="005B408E"/>
    <w:rsid w:val="005D31F2"/>
    <w:rsid w:val="00635291"/>
    <w:rsid w:val="006959CC"/>
    <w:rsid w:val="00696675"/>
    <w:rsid w:val="006B0016"/>
    <w:rsid w:val="008B0FA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D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DD7"/>
    <w:rPr>
      <w:rFonts w:ascii="Times New Roman" w:hAnsi="Times New Roman"/>
      <w:sz w:val="24"/>
    </w:rPr>
  </w:style>
  <w:style w:type="paragraph" w:customStyle="1" w:styleId="487D89B4F8B34DB4967D41FE18F7F88D7">
    <w:name w:val="487D89B4F8B34DB4967D41FE18F7F88D7"/>
    <w:rsid w:val="00303DD7"/>
    <w:rPr>
      <w:rFonts w:ascii="Times New Roman" w:hAnsi="Times New Roman"/>
      <w:sz w:val="24"/>
    </w:rPr>
  </w:style>
  <w:style w:type="paragraph" w:customStyle="1" w:styleId="AE2570ED5D764CD7AF9686706F550F4620">
    <w:name w:val="AE2570ED5D764CD7AF9686706F550F4620"/>
    <w:rsid w:val="00303DD7"/>
    <w:pPr>
      <w:tabs>
        <w:tab w:val="center" w:pos="4680"/>
        <w:tab w:val="right" w:pos="9360"/>
      </w:tabs>
      <w:spacing w:after="0" w:line="240" w:lineRule="auto"/>
    </w:pPr>
    <w:rPr>
      <w:rFonts w:ascii="Times New Roman" w:hAnsi="Times New Roman"/>
      <w:sz w:val="24"/>
    </w:rPr>
  </w:style>
  <w:style w:type="paragraph" w:customStyle="1" w:styleId="48F7D615735E4DCBA82CBCCF9E5423BF">
    <w:name w:val="48F7D615735E4DCBA82CBCCF9E5423BF"/>
    <w:rsid w:val="00303DD7"/>
  </w:style>
  <w:style w:type="paragraph" w:customStyle="1" w:styleId="01A0F65EB3AB40A489AE1BC87B67FF11">
    <w:name w:val="01A0F65EB3AB40A489AE1BC87B67FF11"/>
    <w:rsid w:val="00303D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D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DD7"/>
    <w:rPr>
      <w:rFonts w:ascii="Times New Roman" w:hAnsi="Times New Roman"/>
      <w:sz w:val="24"/>
    </w:rPr>
  </w:style>
  <w:style w:type="paragraph" w:customStyle="1" w:styleId="487D89B4F8B34DB4967D41FE18F7F88D7">
    <w:name w:val="487D89B4F8B34DB4967D41FE18F7F88D7"/>
    <w:rsid w:val="00303DD7"/>
    <w:rPr>
      <w:rFonts w:ascii="Times New Roman" w:hAnsi="Times New Roman"/>
      <w:sz w:val="24"/>
    </w:rPr>
  </w:style>
  <w:style w:type="paragraph" w:customStyle="1" w:styleId="AE2570ED5D764CD7AF9686706F550F4620">
    <w:name w:val="AE2570ED5D764CD7AF9686706F550F4620"/>
    <w:rsid w:val="00303DD7"/>
    <w:pPr>
      <w:tabs>
        <w:tab w:val="center" w:pos="4680"/>
        <w:tab w:val="right" w:pos="9360"/>
      </w:tabs>
      <w:spacing w:after="0" w:line="240" w:lineRule="auto"/>
    </w:pPr>
    <w:rPr>
      <w:rFonts w:ascii="Times New Roman" w:hAnsi="Times New Roman"/>
      <w:sz w:val="24"/>
    </w:rPr>
  </w:style>
  <w:style w:type="paragraph" w:customStyle="1" w:styleId="48F7D615735E4DCBA82CBCCF9E5423BF">
    <w:name w:val="48F7D615735E4DCBA82CBCCF9E5423BF"/>
    <w:rsid w:val="00303DD7"/>
  </w:style>
  <w:style w:type="paragraph" w:customStyle="1" w:styleId="01A0F65EB3AB40A489AE1BC87B67FF11">
    <w:name w:val="01A0F65EB3AB40A489AE1BC87B67FF11"/>
    <w:rsid w:val="00303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BCCDB8-E564-4540-A5FF-94F83CA7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194</Words>
  <Characters>1111</Characters>
  <Application>Microsoft Office Word</Application>
  <DocSecurity>0</DocSecurity>
  <Lines>9</Lines>
  <Paragraphs>2</Paragraphs>
  <ScaleCrop>false</ScaleCrop>
  <Company>Texas Legislative Council</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2017-05-17T21:00:00Z</cp:lastPrinted>
  <dcterms:created xsi:type="dcterms:W3CDTF">2015-05-29T14:24:00Z</dcterms:created>
  <dcterms:modified xsi:type="dcterms:W3CDTF">2017-05-17T21:01:00Z</dcterms:modified>
</cp:coreProperties>
</file>

<file path=docProps/custom.xml><?xml version="1.0" encoding="utf-8"?>
<op:Properties xmlns:vt="http://schemas.openxmlformats.org/officeDocument/2006/docPropsVTypes" xmlns:op="http://schemas.openxmlformats.org/officeDocument/2006/custom-properties"/>
</file>