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2FF9" w:rsidTr="00345119">
        <w:tc>
          <w:tcPr>
            <w:tcW w:w="9576" w:type="dxa"/>
            <w:noWrap/>
          </w:tcPr>
          <w:p w:rsidR="008423E4" w:rsidRPr="0022177D" w:rsidRDefault="003E3F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3F21" w:rsidP="008423E4">
      <w:pPr>
        <w:jc w:val="center"/>
      </w:pPr>
    </w:p>
    <w:p w:rsidR="008423E4" w:rsidRPr="00B31F0E" w:rsidRDefault="003E3F21" w:rsidP="008423E4"/>
    <w:p w:rsidR="008423E4" w:rsidRPr="00742794" w:rsidRDefault="003E3F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2FF9" w:rsidTr="00345119">
        <w:tc>
          <w:tcPr>
            <w:tcW w:w="9576" w:type="dxa"/>
          </w:tcPr>
          <w:p w:rsidR="008423E4" w:rsidRPr="00861995" w:rsidRDefault="003E3F21" w:rsidP="00345119">
            <w:pPr>
              <w:jc w:val="right"/>
            </w:pPr>
            <w:r>
              <w:t>H.B. 265</w:t>
            </w:r>
          </w:p>
        </w:tc>
      </w:tr>
      <w:tr w:rsidR="00CB2FF9" w:rsidTr="00345119">
        <w:tc>
          <w:tcPr>
            <w:tcW w:w="9576" w:type="dxa"/>
          </w:tcPr>
          <w:p w:rsidR="008423E4" w:rsidRPr="00861995" w:rsidRDefault="003E3F21" w:rsidP="001336DA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CB2FF9" w:rsidTr="00345119">
        <w:tc>
          <w:tcPr>
            <w:tcW w:w="9576" w:type="dxa"/>
          </w:tcPr>
          <w:p w:rsidR="008423E4" w:rsidRPr="00861995" w:rsidRDefault="003E3F21" w:rsidP="00345119">
            <w:pPr>
              <w:jc w:val="right"/>
            </w:pPr>
            <w:r>
              <w:t>Pensions</w:t>
            </w:r>
          </w:p>
        </w:tc>
      </w:tr>
      <w:tr w:rsidR="00CB2FF9" w:rsidTr="00345119">
        <w:tc>
          <w:tcPr>
            <w:tcW w:w="9576" w:type="dxa"/>
          </w:tcPr>
          <w:p w:rsidR="008423E4" w:rsidRDefault="003E3F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3F21" w:rsidP="008423E4">
      <w:pPr>
        <w:tabs>
          <w:tab w:val="right" w:pos="9360"/>
        </w:tabs>
      </w:pPr>
    </w:p>
    <w:p w:rsidR="008423E4" w:rsidRDefault="003E3F21" w:rsidP="008423E4"/>
    <w:p w:rsidR="008423E4" w:rsidRDefault="003E3F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2FF9" w:rsidTr="00345119">
        <w:tc>
          <w:tcPr>
            <w:tcW w:w="9576" w:type="dxa"/>
          </w:tcPr>
          <w:p w:rsidR="008423E4" w:rsidRPr="00A8133F" w:rsidRDefault="003E3F21" w:rsidP="00D97F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3F21" w:rsidP="00D97F61"/>
          <w:p w:rsidR="008423E4" w:rsidRDefault="003E3F21" w:rsidP="00D97F61">
            <w:pPr>
              <w:pStyle w:val="Header"/>
              <w:jc w:val="both"/>
            </w:pPr>
            <w:r>
              <w:t>Interested parties contend that the in</w:t>
            </w:r>
            <w:r>
              <w:t>eligibility</w:t>
            </w:r>
            <w:r>
              <w:t xml:space="preserve"> of </w:t>
            </w:r>
            <w:r>
              <w:t>a retiree of the Employees Retirement System of Texas (</w:t>
            </w:r>
            <w:r>
              <w:t>ERS</w:t>
            </w:r>
            <w:r>
              <w:t>)</w:t>
            </w:r>
            <w:r>
              <w:t xml:space="preserve"> </w:t>
            </w:r>
            <w:r>
              <w:t xml:space="preserve">for membership </w:t>
            </w:r>
            <w:r>
              <w:t xml:space="preserve">as an elected member </w:t>
            </w:r>
            <w:r>
              <w:t>on the ERS</w:t>
            </w:r>
            <w:r>
              <w:t xml:space="preserve"> board </w:t>
            </w:r>
            <w:r>
              <w:t>of trustees</w:t>
            </w:r>
            <w:r>
              <w:t xml:space="preserve"> excludes an important stakeholder group from policymaking decisions that may directly affect the future of </w:t>
            </w:r>
            <w:r>
              <w:t>ERS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265 seeks to address this </w:t>
            </w:r>
            <w:r>
              <w:t>issue</w:t>
            </w:r>
            <w:r>
              <w:t xml:space="preserve"> by </w:t>
            </w:r>
            <w:r>
              <w:t xml:space="preserve">revising the composition of the ERS </w:t>
            </w:r>
            <w:r>
              <w:t>board of trustees</w:t>
            </w:r>
            <w:r>
              <w:t xml:space="preserve"> </w:t>
            </w:r>
            <w:r>
              <w:t>to provide for the election of a retiree to the board</w:t>
            </w:r>
            <w:r>
              <w:t>.</w:t>
            </w:r>
          </w:p>
          <w:p w:rsidR="008423E4" w:rsidRPr="00E26B13" w:rsidRDefault="003E3F21" w:rsidP="00D97F61">
            <w:pPr>
              <w:rPr>
                <w:b/>
              </w:rPr>
            </w:pPr>
          </w:p>
        </w:tc>
      </w:tr>
      <w:tr w:rsidR="00CB2FF9" w:rsidTr="00345119">
        <w:tc>
          <w:tcPr>
            <w:tcW w:w="9576" w:type="dxa"/>
          </w:tcPr>
          <w:p w:rsidR="0017725B" w:rsidRDefault="003E3F21" w:rsidP="00D97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3F21" w:rsidP="00D97F61">
            <w:pPr>
              <w:rPr>
                <w:b/>
                <w:u w:val="single"/>
              </w:rPr>
            </w:pPr>
          </w:p>
          <w:p w:rsidR="0088452D" w:rsidRPr="0088452D" w:rsidRDefault="003E3F21" w:rsidP="00D97F6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3E3F21" w:rsidP="00D97F61">
            <w:pPr>
              <w:rPr>
                <w:b/>
                <w:u w:val="single"/>
              </w:rPr>
            </w:pPr>
          </w:p>
        </w:tc>
      </w:tr>
      <w:tr w:rsidR="00CB2FF9" w:rsidTr="00345119">
        <w:tc>
          <w:tcPr>
            <w:tcW w:w="9576" w:type="dxa"/>
          </w:tcPr>
          <w:p w:rsidR="008423E4" w:rsidRPr="00A8133F" w:rsidRDefault="003E3F21" w:rsidP="00D97F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3F21" w:rsidP="00D97F61"/>
          <w:p w:rsidR="0088452D" w:rsidRDefault="003E3F21" w:rsidP="00D97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E3F21" w:rsidP="00D97F61">
            <w:pPr>
              <w:rPr>
                <w:b/>
              </w:rPr>
            </w:pPr>
          </w:p>
        </w:tc>
      </w:tr>
      <w:tr w:rsidR="00CB2FF9" w:rsidTr="00345119">
        <w:tc>
          <w:tcPr>
            <w:tcW w:w="9576" w:type="dxa"/>
          </w:tcPr>
          <w:p w:rsidR="008423E4" w:rsidRPr="00A8133F" w:rsidRDefault="003E3F21" w:rsidP="00D97F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3F21" w:rsidP="00D97F61"/>
          <w:p w:rsidR="008423E4" w:rsidRDefault="003E3F21" w:rsidP="00D97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265</w:t>
            </w:r>
            <w:r>
              <w:t xml:space="preserve"> amends the Government Code to </w:t>
            </w:r>
            <w:r>
              <w:t>decrease from three to two the number of elected members</w:t>
            </w:r>
            <w:r>
              <w:t xml:space="preserve"> of the board of trustees of the Employees Retirement System of Texas</w:t>
            </w:r>
            <w:r>
              <w:t xml:space="preserve"> </w:t>
            </w:r>
            <w:r>
              <w:t>(ERS) who must</w:t>
            </w:r>
            <w:r>
              <w:t xml:space="preserve"> be </w:t>
            </w:r>
            <w:r>
              <w:t xml:space="preserve">ERS </w:t>
            </w:r>
            <w:r>
              <w:t>members and hold pos</w:t>
            </w:r>
            <w:r>
              <w:t>ition</w:t>
            </w:r>
            <w:r>
              <w:t>s</w:t>
            </w:r>
            <w:r>
              <w:t xml:space="preserve"> that </w:t>
            </w:r>
            <w:r>
              <w:t>are</w:t>
            </w:r>
            <w:r>
              <w:t xml:space="preserve"> included in the employee class of membership and </w:t>
            </w:r>
            <w:r>
              <w:t xml:space="preserve">are </w:t>
            </w:r>
            <w:r>
              <w:t>not with an agency or department with which another trustee holds a position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</w:t>
            </w:r>
            <w:r>
              <w:t>es</w:t>
            </w:r>
            <w:r>
              <w:t xml:space="preserve"> the third elected </w:t>
            </w:r>
            <w:r>
              <w:t xml:space="preserve">board </w:t>
            </w:r>
            <w:r>
              <w:t>member to either meet those requirements or be a</w:t>
            </w:r>
            <w:r>
              <w:t>n ERS</w:t>
            </w:r>
            <w:r>
              <w:t xml:space="preserve"> retiree.</w:t>
            </w:r>
          </w:p>
          <w:p w:rsidR="00DC4B10" w:rsidRPr="00A34FCF" w:rsidRDefault="003E3F21" w:rsidP="00D97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B2FF9" w:rsidTr="00345119">
        <w:tc>
          <w:tcPr>
            <w:tcW w:w="9576" w:type="dxa"/>
          </w:tcPr>
          <w:p w:rsidR="008423E4" w:rsidRPr="00A8133F" w:rsidRDefault="003E3F21" w:rsidP="00D97F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:rsidR="008423E4" w:rsidRDefault="003E3F21" w:rsidP="00D97F61"/>
          <w:p w:rsidR="008423E4" w:rsidRPr="003624F2" w:rsidRDefault="003E3F21" w:rsidP="00D97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E3F21" w:rsidP="00D97F61">
            <w:pPr>
              <w:rPr>
                <w:b/>
              </w:rPr>
            </w:pPr>
          </w:p>
        </w:tc>
      </w:tr>
    </w:tbl>
    <w:p w:rsidR="008423E4" w:rsidRPr="00BE0E75" w:rsidRDefault="003E3F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3F2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3F21">
      <w:r>
        <w:separator/>
      </w:r>
    </w:p>
  </w:endnote>
  <w:endnote w:type="continuationSeparator" w:id="0">
    <w:p w:rsidR="00000000" w:rsidRDefault="003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2FF9" w:rsidTr="009C1E9A">
      <w:trPr>
        <w:cantSplit/>
      </w:trPr>
      <w:tc>
        <w:tcPr>
          <w:tcW w:w="0" w:type="pct"/>
        </w:tcPr>
        <w:p w:rsidR="00137D90" w:rsidRDefault="003E3F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3F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3F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3F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3F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2FF9" w:rsidTr="009C1E9A">
      <w:trPr>
        <w:cantSplit/>
      </w:trPr>
      <w:tc>
        <w:tcPr>
          <w:tcW w:w="0" w:type="pct"/>
        </w:tcPr>
        <w:p w:rsidR="00EC379B" w:rsidRDefault="003E3F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3F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16443</w:t>
          </w:r>
        </w:p>
      </w:tc>
      <w:tc>
        <w:tcPr>
          <w:tcW w:w="2453" w:type="pct"/>
        </w:tcPr>
        <w:p w:rsidR="00EC379B" w:rsidRDefault="003E3F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17.68.224</w:t>
          </w:r>
          <w:r>
            <w:fldChar w:fldCharType="end"/>
          </w:r>
        </w:p>
      </w:tc>
    </w:tr>
    <w:tr w:rsidR="00CB2FF9" w:rsidTr="009C1E9A">
      <w:trPr>
        <w:cantSplit/>
      </w:trPr>
      <w:tc>
        <w:tcPr>
          <w:tcW w:w="0" w:type="pct"/>
        </w:tcPr>
        <w:p w:rsidR="00EC379B" w:rsidRDefault="003E3F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3F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3F21" w:rsidP="006D504F">
          <w:pPr>
            <w:pStyle w:val="Footer"/>
            <w:rPr>
              <w:rStyle w:val="PageNumber"/>
            </w:rPr>
          </w:pPr>
        </w:p>
        <w:p w:rsidR="00EC379B" w:rsidRDefault="003E3F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2F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3F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3F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3F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3F21">
      <w:r>
        <w:separator/>
      </w:r>
    </w:p>
  </w:footnote>
  <w:footnote w:type="continuationSeparator" w:id="0">
    <w:p w:rsidR="00000000" w:rsidRDefault="003E3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9"/>
    <w:rsid w:val="003E3F21"/>
    <w:rsid w:val="00C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1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0B5"/>
  </w:style>
  <w:style w:type="paragraph" w:styleId="CommentSubject">
    <w:name w:val="annotation subject"/>
    <w:basedOn w:val="CommentText"/>
    <w:next w:val="CommentText"/>
    <w:link w:val="CommentSubjectChar"/>
    <w:rsid w:val="0089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1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1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0B5"/>
  </w:style>
  <w:style w:type="paragraph" w:styleId="CommentSubject">
    <w:name w:val="annotation subject"/>
    <w:basedOn w:val="CommentText"/>
    <w:next w:val="CommentText"/>
    <w:link w:val="CommentSubjectChar"/>
    <w:rsid w:val="0089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1276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HB00265 (Committee Report (Unamended))</vt:lpstr>
    </vt:vector>
  </TitlesOfParts>
  <Company>State of Texas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16443</dc:subject>
  <dc:creator>State of Texas</dc:creator>
  <dc:description>HB 265 by Hernandez-(H)Pensions</dc:description>
  <cp:lastModifiedBy>Brianna Weis</cp:lastModifiedBy>
  <cp:revision>2</cp:revision>
  <cp:lastPrinted>2017-03-09T17:21:00Z</cp:lastPrinted>
  <dcterms:created xsi:type="dcterms:W3CDTF">2017-04-05T22:57:00Z</dcterms:created>
  <dcterms:modified xsi:type="dcterms:W3CDTF">2017-04-05T22:57:00Z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17.68.224</vt:lpwstr>
  </property>
</Properties>
</file>