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27C19" w:rsidTr="00345119">
        <w:tc>
          <w:tcPr>
            <w:tcW w:w="9576" w:type="dxa"/>
            <w:noWrap/>
          </w:tcPr>
          <w:p w:rsidR="008423E4" w:rsidRPr="0022177D" w:rsidRDefault="00BD1B2D" w:rsidP="00345119">
            <w:pPr>
              <w:pStyle w:val="Heading1"/>
            </w:pPr>
            <w:bookmarkStart w:id="0" w:name="_GoBack"/>
            <w:bookmarkEnd w:id="0"/>
            <w:r w:rsidRPr="00631897">
              <w:t>BILL ANALYSIS</w:t>
            </w:r>
          </w:p>
        </w:tc>
      </w:tr>
    </w:tbl>
    <w:p w:rsidR="008423E4" w:rsidRPr="0022177D" w:rsidRDefault="00BD1B2D" w:rsidP="008423E4">
      <w:pPr>
        <w:jc w:val="center"/>
      </w:pPr>
    </w:p>
    <w:p w:rsidR="008423E4" w:rsidRPr="00B31F0E" w:rsidRDefault="00BD1B2D" w:rsidP="008423E4"/>
    <w:p w:rsidR="008423E4" w:rsidRPr="00742794" w:rsidRDefault="00BD1B2D" w:rsidP="008423E4">
      <w:pPr>
        <w:tabs>
          <w:tab w:val="right" w:pos="9360"/>
        </w:tabs>
      </w:pPr>
    </w:p>
    <w:tbl>
      <w:tblPr>
        <w:tblW w:w="0" w:type="auto"/>
        <w:tblLayout w:type="fixed"/>
        <w:tblLook w:val="01E0" w:firstRow="1" w:lastRow="1" w:firstColumn="1" w:lastColumn="1" w:noHBand="0" w:noVBand="0"/>
      </w:tblPr>
      <w:tblGrid>
        <w:gridCol w:w="9576"/>
      </w:tblGrid>
      <w:tr w:rsidR="00027C19" w:rsidTr="00345119">
        <w:tc>
          <w:tcPr>
            <w:tcW w:w="9576" w:type="dxa"/>
          </w:tcPr>
          <w:p w:rsidR="008423E4" w:rsidRPr="00861995" w:rsidRDefault="00BD1B2D" w:rsidP="00345119">
            <w:pPr>
              <w:jc w:val="right"/>
            </w:pPr>
            <w:r>
              <w:t>C.S.H.B. 271</w:t>
            </w:r>
          </w:p>
        </w:tc>
      </w:tr>
      <w:tr w:rsidR="00027C19" w:rsidTr="00345119">
        <w:tc>
          <w:tcPr>
            <w:tcW w:w="9576" w:type="dxa"/>
          </w:tcPr>
          <w:p w:rsidR="008423E4" w:rsidRPr="00861995" w:rsidRDefault="00BD1B2D" w:rsidP="0091598F">
            <w:pPr>
              <w:jc w:val="right"/>
            </w:pPr>
            <w:r>
              <w:t xml:space="preserve">By: </w:t>
            </w:r>
            <w:r>
              <w:t>Miller</w:t>
            </w:r>
          </w:p>
        </w:tc>
      </w:tr>
      <w:tr w:rsidR="00027C19" w:rsidTr="00345119">
        <w:tc>
          <w:tcPr>
            <w:tcW w:w="9576" w:type="dxa"/>
          </w:tcPr>
          <w:p w:rsidR="008423E4" w:rsidRPr="00861995" w:rsidRDefault="00BD1B2D" w:rsidP="00345119">
            <w:pPr>
              <w:jc w:val="right"/>
            </w:pPr>
            <w:r>
              <w:t>Public Health</w:t>
            </w:r>
          </w:p>
        </w:tc>
      </w:tr>
      <w:tr w:rsidR="00027C19" w:rsidTr="00345119">
        <w:tc>
          <w:tcPr>
            <w:tcW w:w="9576" w:type="dxa"/>
          </w:tcPr>
          <w:p w:rsidR="008423E4" w:rsidRDefault="00BD1B2D" w:rsidP="00345119">
            <w:pPr>
              <w:jc w:val="right"/>
            </w:pPr>
            <w:r>
              <w:t>Committee Report (Substituted)</w:t>
            </w:r>
          </w:p>
        </w:tc>
      </w:tr>
    </w:tbl>
    <w:p w:rsidR="008423E4" w:rsidRDefault="00BD1B2D" w:rsidP="008423E4">
      <w:pPr>
        <w:tabs>
          <w:tab w:val="right" w:pos="9360"/>
        </w:tabs>
      </w:pPr>
    </w:p>
    <w:p w:rsidR="008423E4" w:rsidRDefault="00BD1B2D" w:rsidP="008423E4"/>
    <w:p w:rsidR="008423E4" w:rsidRDefault="00BD1B2D" w:rsidP="008423E4"/>
    <w:tbl>
      <w:tblPr>
        <w:tblW w:w="0" w:type="auto"/>
        <w:tblCellMar>
          <w:left w:w="115" w:type="dxa"/>
          <w:right w:w="115" w:type="dxa"/>
        </w:tblCellMar>
        <w:tblLook w:val="01E0" w:firstRow="1" w:lastRow="1" w:firstColumn="1" w:lastColumn="1" w:noHBand="0" w:noVBand="0"/>
      </w:tblPr>
      <w:tblGrid>
        <w:gridCol w:w="9582"/>
      </w:tblGrid>
      <w:tr w:rsidR="00027C19" w:rsidTr="0091598F">
        <w:tc>
          <w:tcPr>
            <w:tcW w:w="9582" w:type="dxa"/>
          </w:tcPr>
          <w:p w:rsidR="008423E4" w:rsidRPr="00A8133F" w:rsidRDefault="00BD1B2D" w:rsidP="00AB4675">
            <w:pPr>
              <w:rPr>
                <w:b/>
              </w:rPr>
            </w:pPr>
            <w:r w:rsidRPr="009C1E9A">
              <w:rPr>
                <w:b/>
                <w:u w:val="single"/>
              </w:rPr>
              <w:t>BACKGROUND AND PURPOSE</w:t>
            </w:r>
            <w:r>
              <w:rPr>
                <w:b/>
              </w:rPr>
              <w:t xml:space="preserve"> </w:t>
            </w:r>
          </w:p>
          <w:p w:rsidR="008423E4" w:rsidRDefault="00BD1B2D" w:rsidP="00AB4675"/>
          <w:p w:rsidR="008423E4" w:rsidRDefault="00BD1B2D" w:rsidP="00AB4675">
            <w:pPr>
              <w:pStyle w:val="Header"/>
              <w:jc w:val="both"/>
            </w:pPr>
            <w:r>
              <w:t xml:space="preserve">Interested parties note that </w:t>
            </w:r>
            <w:r>
              <w:t xml:space="preserve">Texas is home to </w:t>
            </w:r>
            <w:r>
              <w:t>a large v</w:t>
            </w:r>
            <w:r>
              <w:t>eteran</w:t>
            </w:r>
            <w:r>
              <w:t xml:space="preserve"> population and that a significant number of veterans suffer from some degree of</w:t>
            </w:r>
            <w:r>
              <w:t xml:space="preserve"> </w:t>
            </w:r>
            <w:r>
              <w:t>p</w:t>
            </w:r>
            <w:r>
              <w:t>ost</w:t>
            </w:r>
            <w:r>
              <w:t>-t</w:t>
            </w:r>
            <w:r>
              <w:t xml:space="preserve">raumatic </w:t>
            </w:r>
            <w:r>
              <w:t>s</w:t>
            </w:r>
            <w:r>
              <w:t xml:space="preserve">tress </w:t>
            </w:r>
            <w:r>
              <w:t>d</w:t>
            </w:r>
            <w:r>
              <w:t xml:space="preserve">isorder </w:t>
            </w:r>
            <w:r>
              <w:t xml:space="preserve">or a traumatic brain injury </w:t>
            </w:r>
            <w:r>
              <w:t>resulting from</w:t>
            </w:r>
            <w:r>
              <w:t xml:space="preserve"> service. </w:t>
            </w:r>
            <w:r>
              <w:t>Concerns have been raise</w:t>
            </w:r>
            <w:r>
              <w:t>d</w:t>
            </w:r>
            <w:r>
              <w:t xml:space="preserve"> regarding the limited t</w:t>
            </w:r>
            <w:r>
              <w:t xml:space="preserve">reatment </w:t>
            </w:r>
            <w:r>
              <w:t xml:space="preserve">options available to </w:t>
            </w:r>
            <w:r>
              <w:t>these</w:t>
            </w:r>
            <w:r>
              <w:t xml:space="preserve"> veteran</w:t>
            </w:r>
            <w:r>
              <w:t xml:space="preserve">s and the </w:t>
            </w:r>
            <w:r>
              <w:t>need for a safe alternative to traditional treatments.</w:t>
            </w:r>
            <w:r>
              <w:t xml:space="preserve"> </w:t>
            </w:r>
            <w:r>
              <w:t>C.S.</w:t>
            </w:r>
            <w:r>
              <w:t>H.B. 271 seeks to address th</w:t>
            </w:r>
            <w:r>
              <w:t>ese</w:t>
            </w:r>
            <w:r>
              <w:t xml:space="preserve"> concern</w:t>
            </w:r>
            <w:r>
              <w:t>s</w:t>
            </w:r>
            <w:r>
              <w:t xml:space="preserve"> by establishing a</w:t>
            </w:r>
            <w:r w:rsidRPr="0083606C">
              <w:t xml:space="preserve"> veterans recovery pilot program to provide diagnostic services, hyperbaric oxygen treatment, and support services to eligible ve</w:t>
            </w:r>
            <w:r w:rsidRPr="0083606C">
              <w:t>terans</w:t>
            </w:r>
            <w:r>
              <w:t>.</w:t>
            </w:r>
          </w:p>
          <w:p w:rsidR="008423E4" w:rsidRPr="00E26B13" w:rsidRDefault="00BD1B2D" w:rsidP="00AB4675">
            <w:pPr>
              <w:rPr>
                <w:b/>
              </w:rPr>
            </w:pPr>
          </w:p>
        </w:tc>
      </w:tr>
      <w:tr w:rsidR="00027C19" w:rsidTr="0091598F">
        <w:tc>
          <w:tcPr>
            <w:tcW w:w="9582" w:type="dxa"/>
          </w:tcPr>
          <w:p w:rsidR="0017725B" w:rsidRDefault="00BD1B2D" w:rsidP="00AB4675">
            <w:pPr>
              <w:rPr>
                <w:b/>
                <w:u w:val="single"/>
              </w:rPr>
            </w:pPr>
            <w:r>
              <w:rPr>
                <w:b/>
                <w:u w:val="single"/>
              </w:rPr>
              <w:t>CRIMINAL JUSTICE IMPACT</w:t>
            </w:r>
          </w:p>
          <w:p w:rsidR="0017725B" w:rsidRDefault="00BD1B2D" w:rsidP="00AB4675">
            <w:pPr>
              <w:rPr>
                <w:b/>
                <w:u w:val="single"/>
              </w:rPr>
            </w:pPr>
          </w:p>
          <w:p w:rsidR="00B20051" w:rsidRPr="00B20051" w:rsidRDefault="00BD1B2D" w:rsidP="00AB4675">
            <w:pPr>
              <w:jc w:val="both"/>
            </w:pPr>
            <w:r>
              <w:t xml:space="preserve">It is the committee's opinion that this bill does not expressly create a criminal offense, increase the punishment for an existing criminal offense or category of offenses, or change the eligibility of a person for </w:t>
            </w:r>
            <w:r>
              <w:t>community supervision, parole, or mandatory supervision.</w:t>
            </w:r>
          </w:p>
          <w:p w:rsidR="0017725B" w:rsidRPr="0017725B" w:rsidRDefault="00BD1B2D" w:rsidP="00AB4675">
            <w:pPr>
              <w:rPr>
                <w:b/>
                <w:u w:val="single"/>
              </w:rPr>
            </w:pPr>
          </w:p>
        </w:tc>
      </w:tr>
      <w:tr w:rsidR="00027C19" w:rsidTr="0091598F">
        <w:tc>
          <w:tcPr>
            <w:tcW w:w="9582" w:type="dxa"/>
          </w:tcPr>
          <w:p w:rsidR="008423E4" w:rsidRPr="00A8133F" w:rsidRDefault="00BD1B2D" w:rsidP="00AB4675">
            <w:pPr>
              <w:rPr>
                <w:b/>
              </w:rPr>
            </w:pPr>
            <w:r w:rsidRPr="009C1E9A">
              <w:rPr>
                <w:b/>
                <w:u w:val="single"/>
              </w:rPr>
              <w:t>RULEMAKING AUTHORITY</w:t>
            </w:r>
            <w:r>
              <w:rPr>
                <w:b/>
              </w:rPr>
              <w:t xml:space="preserve"> </w:t>
            </w:r>
          </w:p>
          <w:p w:rsidR="008423E4" w:rsidRDefault="00BD1B2D" w:rsidP="00AB4675"/>
          <w:p w:rsidR="00B20051" w:rsidRDefault="00BD1B2D" w:rsidP="00AB4675">
            <w:pPr>
              <w:pStyle w:val="Header"/>
              <w:tabs>
                <w:tab w:val="clear" w:pos="4320"/>
                <w:tab w:val="clear" w:pos="8640"/>
              </w:tabs>
              <w:jc w:val="both"/>
            </w:pPr>
            <w:r>
              <w:t xml:space="preserve">It is the committee's opinion that rulemaking authority is expressly granted to the executive commissioner of the Health and Human Services Commission in SECTION 1 of this </w:t>
            </w:r>
            <w:r>
              <w:t>bill.</w:t>
            </w:r>
          </w:p>
          <w:p w:rsidR="008423E4" w:rsidRPr="00E21FDC" w:rsidRDefault="00BD1B2D" w:rsidP="00AB4675">
            <w:pPr>
              <w:rPr>
                <w:b/>
              </w:rPr>
            </w:pPr>
          </w:p>
        </w:tc>
      </w:tr>
      <w:tr w:rsidR="00027C19" w:rsidTr="0091598F">
        <w:tc>
          <w:tcPr>
            <w:tcW w:w="9582" w:type="dxa"/>
          </w:tcPr>
          <w:p w:rsidR="008423E4" w:rsidRPr="00A8133F" w:rsidRDefault="00BD1B2D" w:rsidP="00AB4675">
            <w:pPr>
              <w:rPr>
                <w:b/>
              </w:rPr>
            </w:pPr>
            <w:r w:rsidRPr="009C1E9A">
              <w:rPr>
                <w:b/>
                <w:u w:val="single"/>
              </w:rPr>
              <w:t>ANALYSIS</w:t>
            </w:r>
            <w:r>
              <w:rPr>
                <w:b/>
              </w:rPr>
              <w:t xml:space="preserve"> </w:t>
            </w:r>
          </w:p>
          <w:p w:rsidR="008423E4" w:rsidRDefault="00BD1B2D" w:rsidP="00AB4675"/>
          <w:p w:rsidR="00B20051" w:rsidRDefault="00BD1B2D" w:rsidP="00AB4675">
            <w:pPr>
              <w:pStyle w:val="Header"/>
              <w:jc w:val="both"/>
            </w:pPr>
            <w:r>
              <w:t xml:space="preserve">C.S.H.B. 271 amends the Health and Safety Code to require the </w:t>
            </w:r>
            <w:r>
              <w:t>Health and Human Services Commission (HHSC)</w:t>
            </w:r>
            <w:r>
              <w:t xml:space="preserve">, using existing resources, to establish and operate the </w:t>
            </w:r>
            <w:r>
              <w:t>v</w:t>
            </w:r>
            <w:r>
              <w:t xml:space="preserve">eterans </w:t>
            </w:r>
            <w:r>
              <w:t>r</w:t>
            </w:r>
            <w:r>
              <w:t xml:space="preserve">ecovery </w:t>
            </w:r>
            <w:r>
              <w:t>p</w:t>
            </w:r>
            <w:r>
              <w:t xml:space="preserve">ilot </w:t>
            </w:r>
            <w:r>
              <w:t>p</w:t>
            </w:r>
            <w:r>
              <w:t xml:space="preserve">rogram to provide diagnostic services, hyperbaric </w:t>
            </w:r>
            <w:r>
              <w:t xml:space="preserve">oxygen treatment, and support services to eligible veterans who have post-traumatic stress disorder or a traumatic brain injury. </w:t>
            </w:r>
            <w:r>
              <w:t xml:space="preserve">The bill prohibits </w:t>
            </w:r>
            <w:r>
              <w:t xml:space="preserve">HHSC </w:t>
            </w:r>
            <w:r>
              <w:t>from operating the pilot program i</w:t>
            </w:r>
            <w:r>
              <w:t>f there is insufficient money in the veterans recovery account establ</w:t>
            </w:r>
            <w:r>
              <w:t xml:space="preserve">ished under </w:t>
            </w:r>
            <w:r>
              <w:t>the bill's provisions</w:t>
            </w:r>
            <w:r>
              <w:t xml:space="preserve"> to cover </w:t>
            </w:r>
            <w:r>
              <w:t xml:space="preserve">HHSC </w:t>
            </w:r>
            <w:r>
              <w:t xml:space="preserve">expenses in </w:t>
            </w:r>
            <w:r>
              <w:t>administering the pilot program.</w:t>
            </w:r>
            <w:r>
              <w:t xml:space="preserve"> </w:t>
            </w:r>
            <w:r>
              <w:t xml:space="preserve">The </w:t>
            </w:r>
            <w:r>
              <w:t xml:space="preserve">bill authorizes the </w:t>
            </w:r>
            <w:r>
              <w:t xml:space="preserve">executive </w:t>
            </w:r>
            <w:r>
              <w:t xml:space="preserve">commissioner of </w:t>
            </w:r>
            <w:r>
              <w:t>HHSC</w:t>
            </w:r>
            <w:r>
              <w:t xml:space="preserve"> to</w:t>
            </w:r>
            <w:r>
              <w:t xml:space="preserve"> appoint an advisor</w:t>
            </w:r>
            <w:r>
              <w:t xml:space="preserve">y board to assist </w:t>
            </w:r>
            <w:r>
              <w:t xml:space="preserve">HHSC </w:t>
            </w:r>
            <w:r>
              <w:t xml:space="preserve">in developing the pilot program. </w:t>
            </w:r>
            <w:r>
              <w:t xml:space="preserve">The bill </w:t>
            </w:r>
            <w:r>
              <w:t>requires t</w:t>
            </w:r>
            <w:r>
              <w:t>he executive</w:t>
            </w:r>
            <w:r>
              <w:t xml:space="preserve"> commissioner </w:t>
            </w:r>
            <w:r>
              <w:t>to</w:t>
            </w:r>
            <w:r>
              <w:t xml:space="preserve"> adopt rules to implement </w:t>
            </w:r>
            <w:r>
              <w:t>the pilot program</w:t>
            </w:r>
            <w:r>
              <w:t xml:space="preserve">, including </w:t>
            </w:r>
            <w:r>
              <w:t xml:space="preserve">certain </w:t>
            </w:r>
            <w:r>
              <w:t xml:space="preserve">standards for veteran and </w:t>
            </w:r>
            <w:r>
              <w:t xml:space="preserve">facility eligibility </w:t>
            </w:r>
            <w:r>
              <w:t xml:space="preserve">under the pilot program </w:t>
            </w:r>
            <w:r>
              <w:t>and standards to ensure patient confiden</w:t>
            </w:r>
            <w:r>
              <w:t>tiality is protected under the</w:t>
            </w:r>
            <w:r>
              <w:t xml:space="preserve"> </w:t>
            </w:r>
            <w:r>
              <w:t xml:space="preserve">pilot </w:t>
            </w:r>
            <w:r>
              <w:t xml:space="preserve">program. </w:t>
            </w:r>
          </w:p>
          <w:p w:rsidR="00FB5AB0" w:rsidRDefault="00BD1B2D" w:rsidP="00AB4675">
            <w:pPr>
              <w:pStyle w:val="Header"/>
              <w:jc w:val="both"/>
            </w:pPr>
            <w:r>
              <w:t xml:space="preserve"> </w:t>
            </w:r>
          </w:p>
          <w:p w:rsidR="00B20051" w:rsidRDefault="00BD1B2D" w:rsidP="00AB4675">
            <w:pPr>
              <w:pStyle w:val="Header"/>
              <w:jc w:val="both"/>
            </w:pPr>
            <w:r>
              <w:t>C.S.</w:t>
            </w:r>
            <w:r>
              <w:t xml:space="preserve">H.B. 271 </w:t>
            </w:r>
            <w:r>
              <w:t>establishes t</w:t>
            </w:r>
            <w:r>
              <w:t xml:space="preserve">he veterans recovery account </w:t>
            </w:r>
            <w:r>
              <w:t>as</w:t>
            </w:r>
            <w:r>
              <w:t xml:space="preserve"> a dedicated accou</w:t>
            </w:r>
            <w:r>
              <w:t>nt in the general revenue fund that</w:t>
            </w:r>
            <w:r>
              <w:t xml:space="preserve"> c</w:t>
            </w:r>
            <w:r>
              <w:t xml:space="preserve">onsists of </w:t>
            </w:r>
            <w:r>
              <w:t>gifts, grants, and other donation</w:t>
            </w:r>
            <w:r>
              <w:t xml:space="preserve">s received for the account and </w:t>
            </w:r>
            <w:r>
              <w:t xml:space="preserve">interest earned on the investment of money in the fund. </w:t>
            </w:r>
            <w:r>
              <w:t xml:space="preserve">The bill </w:t>
            </w:r>
            <w:r>
              <w:t>exempts the accou</w:t>
            </w:r>
            <w:r>
              <w:t>nt from</w:t>
            </w:r>
            <w:r>
              <w:t xml:space="preserve"> </w:t>
            </w:r>
            <w:r>
              <w:t>Government Code</w:t>
            </w:r>
            <w:r>
              <w:t xml:space="preserve"> provisions relating to </w:t>
            </w:r>
            <w:r>
              <w:t xml:space="preserve">the payment of certain </w:t>
            </w:r>
            <w:r>
              <w:t xml:space="preserve">claims </w:t>
            </w:r>
            <w:r>
              <w:t>from available money</w:t>
            </w:r>
            <w:r>
              <w:t xml:space="preserve">. </w:t>
            </w:r>
            <w:r>
              <w:t>The bill requires t</w:t>
            </w:r>
            <w:r>
              <w:t xml:space="preserve">he </w:t>
            </w:r>
            <w:r>
              <w:t xml:space="preserve">executive </w:t>
            </w:r>
            <w:r>
              <w:t>commissioner</w:t>
            </w:r>
            <w:r>
              <w:t xml:space="preserve"> to</w:t>
            </w:r>
            <w:r>
              <w:t xml:space="preserve"> administer the </w:t>
            </w:r>
            <w:r>
              <w:t xml:space="preserve">account and </w:t>
            </w:r>
            <w:r>
              <w:t xml:space="preserve">restricts </w:t>
            </w:r>
            <w:r>
              <w:t>the use of money</w:t>
            </w:r>
            <w:r>
              <w:t xml:space="preserve"> in the acc</w:t>
            </w:r>
            <w:r>
              <w:t>ount to paying for</w:t>
            </w:r>
            <w:r>
              <w:t xml:space="preserve"> expenses of </w:t>
            </w:r>
            <w:r>
              <w:t xml:space="preserve">administering </w:t>
            </w:r>
            <w:r>
              <w:t>the pilot program,</w:t>
            </w:r>
            <w:r>
              <w:t xml:space="preserve"> diagnostic testing and treatment of a</w:t>
            </w:r>
            <w:r>
              <w:t>n eligible</w:t>
            </w:r>
            <w:r>
              <w:t xml:space="preserve"> veteran </w:t>
            </w:r>
            <w:r>
              <w:t>under the pilot program,</w:t>
            </w:r>
            <w:r>
              <w:t xml:space="preserve"> and necessary travel and living expenses for a veteran required to travel to obtain treatment under the pilot program. The</w:t>
            </w:r>
            <w:r>
              <w:t xml:space="preserve"> bill requires the </w:t>
            </w:r>
            <w:r>
              <w:t xml:space="preserve">executive </w:t>
            </w:r>
            <w:r>
              <w:t>commi</w:t>
            </w:r>
            <w:r>
              <w:t>ssioner to</w:t>
            </w:r>
            <w:r>
              <w:t xml:space="preserve"> seek reimbursement for payments made under the pilot program from the</w:t>
            </w:r>
            <w:r>
              <w:t xml:space="preserve"> U.S. Department of Defense</w:t>
            </w:r>
            <w:r>
              <w:t xml:space="preserve"> TRICARE program, appropriate federal </w:t>
            </w:r>
            <w:r>
              <w:lastRenderedPageBreak/>
              <w:t xml:space="preserve">agencies, and any other responsible third party payor. </w:t>
            </w:r>
          </w:p>
          <w:p w:rsidR="008A236F" w:rsidRDefault="00BD1B2D" w:rsidP="00AB4675">
            <w:pPr>
              <w:pStyle w:val="Header"/>
              <w:jc w:val="both"/>
            </w:pPr>
          </w:p>
          <w:p w:rsidR="00B20051" w:rsidRDefault="00BD1B2D" w:rsidP="00AB4675">
            <w:pPr>
              <w:pStyle w:val="Header"/>
              <w:jc w:val="both"/>
            </w:pPr>
            <w:r>
              <w:t>C.S.</w:t>
            </w:r>
            <w:r>
              <w:t>H.B. 271 requires t</w:t>
            </w:r>
            <w:r>
              <w:t xml:space="preserve">he executive commissioner </w:t>
            </w:r>
            <w:r>
              <w:t>by ru</w:t>
            </w:r>
            <w:r>
              <w:t>le to</w:t>
            </w:r>
            <w:r>
              <w:t xml:space="preserve"> adopt standards for the provision of hyperbaric oxygen treatment under the pilot program to veterans who have been diagnosed with post-traumatic stress disorder or a traumatic brain injury, have been prescribed </w:t>
            </w:r>
            <w:r>
              <w:t>that</w:t>
            </w:r>
            <w:r>
              <w:t xml:space="preserve"> treatment by a health care practit</w:t>
            </w:r>
            <w:r>
              <w:t xml:space="preserve">ioner, and voluntarily agree to treatment under the pilot program. </w:t>
            </w:r>
            <w:r>
              <w:t>The bill authorizes a</w:t>
            </w:r>
            <w:r>
              <w:t xml:space="preserve"> facility providing medical care to a veteran who is eligible for hyperbaric oxygen treatment under the pilot program </w:t>
            </w:r>
            <w:r>
              <w:t>to</w:t>
            </w:r>
            <w:r>
              <w:t xml:space="preserve"> apply for reimbursement for treatment</w:t>
            </w:r>
            <w:r>
              <w:t xml:space="preserve"> under the</w:t>
            </w:r>
            <w:r>
              <w:t xml:space="preserve"> pilot program</w:t>
            </w:r>
            <w:r>
              <w:t>.</w:t>
            </w:r>
            <w:r>
              <w:t xml:space="preserve"> </w:t>
            </w:r>
            <w:r>
              <w:t xml:space="preserve">The bill </w:t>
            </w:r>
            <w:r>
              <w:t xml:space="preserve">requires the facility </w:t>
            </w:r>
            <w:r>
              <w:t>t</w:t>
            </w:r>
            <w:r>
              <w:t>o</w:t>
            </w:r>
            <w:r>
              <w:t xml:space="preserve"> submit a treatment plan to </w:t>
            </w:r>
            <w:r>
              <w:t xml:space="preserve">HHSC </w:t>
            </w:r>
            <w:r>
              <w:t>before providing</w:t>
            </w:r>
            <w:r>
              <w:t xml:space="preserve"> such</w:t>
            </w:r>
            <w:r>
              <w:t xml:space="preserve"> treatment</w:t>
            </w:r>
            <w:r>
              <w:t xml:space="preserve">, </w:t>
            </w:r>
            <w:r>
              <w:t xml:space="preserve">prescribes the </w:t>
            </w:r>
            <w:r>
              <w:t>require</w:t>
            </w:r>
            <w:r>
              <w:t>d contents of</w:t>
            </w:r>
            <w:r>
              <w:t xml:space="preserve"> </w:t>
            </w:r>
            <w:r>
              <w:t xml:space="preserve">a </w:t>
            </w:r>
            <w:r>
              <w:t>treatment plan</w:t>
            </w:r>
            <w:r>
              <w:t>,</w:t>
            </w:r>
            <w:r>
              <w:t xml:space="preserve"> </w:t>
            </w:r>
            <w:r>
              <w:t xml:space="preserve">and </w:t>
            </w:r>
            <w:r>
              <w:t xml:space="preserve">sets out </w:t>
            </w:r>
            <w:r>
              <w:t>require</w:t>
            </w:r>
            <w:r>
              <w:t>ments</w:t>
            </w:r>
            <w:r>
              <w:t xml:space="preserve"> for </w:t>
            </w:r>
            <w:r>
              <w:t xml:space="preserve">HHSC </w:t>
            </w:r>
            <w:r>
              <w:t>relating</w:t>
            </w:r>
            <w:r>
              <w:t xml:space="preserve"> to</w:t>
            </w:r>
            <w:r>
              <w:t xml:space="preserve"> </w:t>
            </w:r>
            <w:r>
              <w:t xml:space="preserve">the </w:t>
            </w:r>
            <w:r>
              <w:t>approv</w:t>
            </w:r>
            <w:r>
              <w:t>al</w:t>
            </w:r>
            <w:r>
              <w:t xml:space="preserve"> or disapprov</w:t>
            </w:r>
            <w:r>
              <w:t>al</w:t>
            </w:r>
            <w:r>
              <w:t xml:space="preserve"> </w:t>
            </w:r>
            <w:r>
              <w:t xml:space="preserve">of </w:t>
            </w:r>
            <w:r>
              <w:t xml:space="preserve">a </w:t>
            </w:r>
            <w:r>
              <w:t>treatment plan</w:t>
            </w:r>
            <w:r>
              <w:t xml:space="preserve">. </w:t>
            </w:r>
            <w:r>
              <w:t xml:space="preserve">The </w:t>
            </w:r>
            <w:r>
              <w:t xml:space="preserve">bill requires the </w:t>
            </w:r>
            <w:r>
              <w:t xml:space="preserve">executive </w:t>
            </w:r>
            <w:r>
              <w:t>commissioner</w:t>
            </w:r>
            <w:r>
              <w:t xml:space="preserve"> </w:t>
            </w:r>
            <w:r>
              <w:t>to</w:t>
            </w:r>
            <w:r>
              <w:t xml:space="preserve"> reserve in the </w:t>
            </w:r>
            <w:r>
              <w:t xml:space="preserve">veterans recovery </w:t>
            </w:r>
            <w:r>
              <w:t>account an amount equal to the estimated treatment costs and necessary travel and living expenses specified in the treatment plan for each veteran that is appr</w:t>
            </w:r>
            <w:r>
              <w:t>oved for treatment</w:t>
            </w:r>
            <w:r>
              <w:t xml:space="preserve"> under the pilot program</w:t>
            </w:r>
            <w:r>
              <w:t xml:space="preserve">. </w:t>
            </w:r>
          </w:p>
          <w:p w:rsidR="00CA5418" w:rsidRDefault="00BD1B2D" w:rsidP="00AB4675">
            <w:pPr>
              <w:pStyle w:val="Header"/>
              <w:jc w:val="both"/>
            </w:pPr>
          </w:p>
          <w:p w:rsidR="00B20051" w:rsidRDefault="00BD1B2D" w:rsidP="00AB4675">
            <w:pPr>
              <w:pStyle w:val="Header"/>
              <w:jc w:val="both"/>
            </w:pPr>
            <w:r>
              <w:t>C.S.</w:t>
            </w:r>
            <w:r>
              <w:t>H.B. 271 authorizes a facility to</w:t>
            </w:r>
            <w:r>
              <w:t xml:space="preserve"> provide hyperbaric oxygen treatment under the pilot program to a</w:t>
            </w:r>
            <w:r>
              <w:t>n eligible</w:t>
            </w:r>
            <w:r>
              <w:t xml:space="preserve"> veteran if </w:t>
            </w:r>
            <w:r>
              <w:t xml:space="preserve">HHSC </w:t>
            </w:r>
            <w:r>
              <w:t xml:space="preserve">approved a treatment plan for the veteran. </w:t>
            </w:r>
            <w:r>
              <w:t xml:space="preserve">The bill requires a facility </w:t>
            </w:r>
            <w:r>
              <w:t xml:space="preserve">that </w:t>
            </w:r>
            <w:r>
              <w:t>elec</w:t>
            </w:r>
            <w:r>
              <w:t>ts to provide such</w:t>
            </w:r>
            <w:r>
              <w:t xml:space="preserve"> treatment </w:t>
            </w:r>
            <w:r>
              <w:t xml:space="preserve">to provide </w:t>
            </w:r>
            <w:r>
              <w:t>the</w:t>
            </w:r>
            <w:r>
              <w:t xml:space="preserve"> treatment without charge to the veteran and </w:t>
            </w:r>
            <w:r>
              <w:t>exempts</w:t>
            </w:r>
            <w:r>
              <w:t xml:space="preserve"> a</w:t>
            </w:r>
            <w:r>
              <w:t xml:space="preserve"> veteran receiving</w:t>
            </w:r>
            <w:r>
              <w:t xml:space="preserve"> </w:t>
            </w:r>
            <w:r>
              <w:t>treatment</w:t>
            </w:r>
            <w:r>
              <w:t xml:space="preserve"> under the </w:t>
            </w:r>
            <w:r>
              <w:t xml:space="preserve">pilot </w:t>
            </w:r>
            <w:r>
              <w:t>program from</w:t>
            </w:r>
            <w:r>
              <w:t xml:space="preserve"> liab</w:t>
            </w:r>
            <w:r>
              <w:t>ility</w:t>
            </w:r>
            <w:r>
              <w:t xml:space="preserve"> for the </w:t>
            </w:r>
            <w:r>
              <w:t xml:space="preserve">treatment </w:t>
            </w:r>
            <w:r>
              <w:t>cost</w:t>
            </w:r>
            <w:r>
              <w:t>s</w:t>
            </w:r>
            <w:r>
              <w:t xml:space="preserve"> or expenses incurred. The </w:t>
            </w:r>
            <w:r>
              <w:t>bill authorizes a facility to</w:t>
            </w:r>
            <w:r>
              <w:t xml:space="preserve"> submit to </w:t>
            </w:r>
            <w:r>
              <w:t>H</w:t>
            </w:r>
            <w:r>
              <w:t xml:space="preserve">HSC </w:t>
            </w:r>
            <w:r>
              <w:t xml:space="preserve">a request for reimbursement from the </w:t>
            </w:r>
            <w:r>
              <w:t xml:space="preserve">veterans recovery </w:t>
            </w:r>
            <w:r>
              <w:t>account for</w:t>
            </w:r>
            <w:r>
              <w:t xml:space="preserve"> </w:t>
            </w:r>
            <w:r>
              <w:t xml:space="preserve">treatment </w:t>
            </w:r>
            <w:r>
              <w:t>expenses</w:t>
            </w:r>
            <w:r>
              <w:t xml:space="preserve"> incurred</w:t>
            </w:r>
            <w:r>
              <w:t xml:space="preserve">. </w:t>
            </w:r>
            <w:r>
              <w:t>The bill requires a</w:t>
            </w:r>
            <w:r>
              <w:t xml:space="preserve"> facility that elects to provide treatment under the p</w:t>
            </w:r>
            <w:r>
              <w:t>ilot program to</w:t>
            </w:r>
            <w:r>
              <w:t xml:space="preserve"> submit to </w:t>
            </w:r>
            <w:r>
              <w:t xml:space="preserve">HHSC </w:t>
            </w:r>
            <w:r>
              <w:t>regular reports</w:t>
            </w:r>
            <w:r>
              <w:t xml:space="preserve"> </w:t>
            </w:r>
            <w:r>
              <w:t xml:space="preserve">of the veteran's measured health </w:t>
            </w:r>
            <w:r>
              <w:t>improvements under the treatment plan. The</w:t>
            </w:r>
            <w:r>
              <w:t xml:space="preserve"> bill </w:t>
            </w:r>
            <w:r>
              <w:t>prescribes the conditions</w:t>
            </w:r>
            <w:r>
              <w:t xml:space="preserve"> </w:t>
            </w:r>
            <w:r>
              <w:t xml:space="preserve">for </w:t>
            </w:r>
            <w:r>
              <w:t>reimburse</w:t>
            </w:r>
            <w:r>
              <w:t>ment of</w:t>
            </w:r>
            <w:r>
              <w:t xml:space="preserve"> a facility</w:t>
            </w:r>
            <w:r>
              <w:t>'s treatment</w:t>
            </w:r>
            <w:r>
              <w:t xml:space="preserve"> expenses</w:t>
            </w:r>
            <w:r>
              <w:t xml:space="preserve"> </w:t>
            </w:r>
            <w:r>
              <w:t>from th</w:t>
            </w:r>
            <w:r>
              <w:t>e account</w:t>
            </w:r>
            <w:r>
              <w:t xml:space="preserve"> and, if treatment expenses exceed funds reserved for the treatment,</w:t>
            </w:r>
            <w:r>
              <w:t xml:space="preserve"> exempts </w:t>
            </w:r>
            <w:r>
              <w:t xml:space="preserve">the state and the </w:t>
            </w:r>
            <w:r>
              <w:t>account from</w:t>
            </w:r>
            <w:r>
              <w:t xml:space="preserve"> liabi</w:t>
            </w:r>
            <w:r>
              <w:t>lity</w:t>
            </w:r>
            <w:r>
              <w:t xml:space="preserve"> for the amount </w:t>
            </w:r>
            <w:r>
              <w:t>in excess of the reserved funds.</w:t>
            </w:r>
            <w:r>
              <w:t xml:space="preserve"> The bill authorizes a facility to</w:t>
            </w:r>
            <w:r>
              <w:t xml:space="preserve"> submit a modified treatment plan to request the reservation of funds in addition to funds reserved under the original treatment plan. </w:t>
            </w:r>
            <w:r>
              <w:t xml:space="preserve">The bill requires the </w:t>
            </w:r>
            <w:r>
              <w:t xml:space="preserve">executive </w:t>
            </w:r>
            <w:r>
              <w:t>com</w:t>
            </w:r>
            <w:r>
              <w:t>missioner, using money in the account, to</w:t>
            </w:r>
            <w:r>
              <w:t xml:space="preserve"> reimburse a veteran required to travel to obtain treatment under the pilot program for the travel and living expenses approved by </w:t>
            </w:r>
            <w:r>
              <w:t xml:space="preserve">HHSC </w:t>
            </w:r>
            <w:r>
              <w:t xml:space="preserve">in the </w:t>
            </w:r>
            <w:r>
              <w:t>treatment plan and prohibits the expenses from</w:t>
            </w:r>
            <w:r>
              <w:t xml:space="preserve"> exceed</w:t>
            </w:r>
            <w:r>
              <w:t>ing</w:t>
            </w:r>
            <w:r>
              <w:t xml:space="preserve"> the amount re</w:t>
            </w:r>
            <w:r>
              <w:t>se</w:t>
            </w:r>
            <w:r>
              <w:t>rved for those expenses.</w:t>
            </w:r>
          </w:p>
          <w:p w:rsidR="00F8768B" w:rsidRDefault="00BD1B2D" w:rsidP="00AB4675">
            <w:pPr>
              <w:pStyle w:val="Header"/>
              <w:jc w:val="both"/>
            </w:pPr>
          </w:p>
          <w:p w:rsidR="00B20051" w:rsidRDefault="00BD1B2D" w:rsidP="00AB4675">
            <w:pPr>
              <w:pStyle w:val="Header"/>
              <w:jc w:val="both"/>
            </w:pPr>
            <w:r>
              <w:t>C.S.</w:t>
            </w:r>
            <w:r>
              <w:t>H</w:t>
            </w:r>
            <w:r>
              <w:t xml:space="preserve">.B. 271 requires </w:t>
            </w:r>
            <w:r>
              <w:t>HHSC</w:t>
            </w:r>
            <w:r>
              <w:t xml:space="preserve">, if </w:t>
            </w:r>
            <w:r>
              <w:t>a</w:t>
            </w:r>
            <w:r>
              <w:t xml:space="preserve"> facility or veteran fails to request reimbursement for treatment or for travel and living expenses under the pilot program for at least six months following the conclusion of treatment,</w:t>
            </w:r>
            <w:r>
              <w:t xml:space="preserve"> to</w:t>
            </w:r>
            <w:r>
              <w:t xml:space="preserve"> notify t</w:t>
            </w:r>
            <w:r>
              <w:t xml:space="preserve">he facility and the veteran receiving treatment under the facility's treatment plan that the funding reserved for the treatment and expenses will be terminated on the 90th day after the date </w:t>
            </w:r>
            <w:r>
              <w:t xml:space="preserve">HHSC </w:t>
            </w:r>
            <w:r>
              <w:t xml:space="preserve">provides notice unless the facility or veteran notifies </w:t>
            </w:r>
            <w:r>
              <w:t>HHSC</w:t>
            </w:r>
            <w:r>
              <w:t xml:space="preserve"> </w:t>
            </w:r>
            <w:r>
              <w:t>of</w:t>
            </w:r>
            <w:r>
              <w:t xml:space="preserve"> continued treatment and expenses under the pilot program or requests reimbursement for the treatment already provided or expenses already in</w:t>
            </w:r>
            <w:r>
              <w:t>curred under the pilot program. The bill requires the</w:t>
            </w:r>
            <w:r>
              <w:t xml:space="preserve"> </w:t>
            </w:r>
            <w:r>
              <w:t xml:space="preserve">executive </w:t>
            </w:r>
            <w:r>
              <w:t>commissioner</w:t>
            </w:r>
            <w:r>
              <w:t xml:space="preserve"> </w:t>
            </w:r>
            <w:r>
              <w:t>to</w:t>
            </w:r>
            <w:r>
              <w:t xml:space="preserve"> terminate the reservation of fun</w:t>
            </w:r>
            <w:r>
              <w:t xml:space="preserve">ds in the </w:t>
            </w:r>
            <w:r>
              <w:t xml:space="preserve">veterans recovery </w:t>
            </w:r>
            <w:r>
              <w:t xml:space="preserve">account under </w:t>
            </w:r>
            <w:r>
              <w:t xml:space="preserve">a </w:t>
            </w:r>
            <w:r>
              <w:t>facility's trea</w:t>
            </w:r>
            <w:r>
              <w:t xml:space="preserve">tment plan for </w:t>
            </w:r>
            <w:r>
              <w:t xml:space="preserve">a </w:t>
            </w:r>
            <w:r>
              <w:t xml:space="preserve">veteran if </w:t>
            </w:r>
            <w:r>
              <w:t>the</w:t>
            </w:r>
            <w:r>
              <w:t xml:space="preserve"> facility or veteran fails to </w:t>
            </w:r>
            <w:r>
              <w:t xml:space="preserve">provide timely </w:t>
            </w:r>
            <w:r>
              <w:t>noti</w:t>
            </w:r>
            <w:r>
              <w:t>ce to</w:t>
            </w:r>
            <w:r>
              <w:t xml:space="preserve"> </w:t>
            </w:r>
            <w:r>
              <w:t xml:space="preserve">HHSC </w:t>
            </w:r>
            <w:r>
              <w:t>of continued treatment and expenses.</w:t>
            </w:r>
          </w:p>
          <w:p w:rsidR="00943F33" w:rsidRDefault="00BD1B2D" w:rsidP="00AB4675">
            <w:pPr>
              <w:pStyle w:val="Header"/>
              <w:jc w:val="both"/>
            </w:pPr>
          </w:p>
          <w:p w:rsidR="00B20051" w:rsidRDefault="00BD1B2D" w:rsidP="00AB4675">
            <w:pPr>
              <w:pStyle w:val="Header"/>
              <w:jc w:val="both"/>
            </w:pPr>
            <w:r>
              <w:t>C.S.</w:t>
            </w:r>
            <w:r>
              <w:t xml:space="preserve">H.B. 271 requires </w:t>
            </w:r>
            <w:r>
              <w:t>HHSC</w:t>
            </w:r>
            <w:r>
              <w:t>, n</w:t>
            </w:r>
            <w:r>
              <w:t xml:space="preserve">ot later than October 1 </w:t>
            </w:r>
            <w:r>
              <w:t xml:space="preserve">of each even-numbered year, </w:t>
            </w:r>
            <w:r>
              <w:t>to</w:t>
            </w:r>
            <w:r>
              <w:t xml:space="preserve"> submit to the governor, lieutenant governor, speaker of the house of representatives, and appropriate standing committees of the legislature a report regarding the pilot program that includes an evaluation of </w:t>
            </w:r>
            <w:r>
              <w:t xml:space="preserve">the </w:t>
            </w:r>
            <w:r>
              <w:t xml:space="preserve">pilot </w:t>
            </w:r>
            <w:r>
              <w:t>progra</w:t>
            </w:r>
            <w:r>
              <w:t xml:space="preserve">m's </w:t>
            </w:r>
            <w:r>
              <w:t xml:space="preserve">effectiveness </w:t>
            </w:r>
            <w:r>
              <w:t xml:space="preserve">and the number of </w:t>
            </w:r>
            <w:r>
              <w:t xml:space="preserve">participating </w:t>
            </w:r>
            <w:r>
              <w:t xml:space="preserve">veterans and facilities. </w:t>
            </w:r>
            <w:r>
              <w:t xml:space="preserve">The bill </w:t>
            </w:r>
            <w:r>
              <w:t>expires</w:t>
            </w:r>
            <w:r>
              <w:t xml:space="preserve"> September 1, 2023</w:t>
            </w:r>
            <w:r>
              <w:t>,</w:t>
            </w:r>
            <w:r>
              <w:t xml:space="preserve"> and transfers a</w:t>
            </w:r>
            <w:r>
              <w:t>ny remaining balance in the v</w:t>
            </w:r>
            <w:r>
              <w:t xml:space="preserve">eterans recovery account on that date </w:t>
            </w:r>
            <w:r>
              <w:t>to the general revenue fund.</w:t>
            </w:r>
            <w:r>
              <w:t xml:space="preserve"> The bill requires the executive co</w:t>
            </w:r>
            <w:r>
              <w:t>mmissioner to adopt the rules necessary to implement the pilot program not later than January 1, 2018.</w:t>
            </w:r>
          </w:p>
          <w:p w:rsidR="008423E4" w:rsidRPr="00835628" w:rsidRDefault="00BD1B2D" w:rsidP="00AB4675">
            <w:pPr>
              <w:rPr>
                <w:b/>
              </w:rPr>
            </w:pPr>
          </w:p>
        </w:tc>
      </w:tr>
      <w:tr w:rsidR="00027C19" w:rsidTr="0091598F">
        <w:tc>
          <w:tcPr>
            <w:tcW w:w="9582" w:type="dxa"/>
          </w:tcPr>
          <w:p w:rsidR="008423E4" w:rsidRPr="00A8133F" w:rsidRDefault="00BD1B2D" w:rsidP="00AB4675">
            <w:pPr>
              <w:rPr>
                <w:b/>
              </w:rPr>
            </w:pPr>
            <w:r w:rsidRPr="009C1E9A">
              <w:rPr>
                <w:b/>
                <w:u w:val="single"/>
              </w:rPr>
              <w:lastRenderedPageBreak/>
              <w:t>EFFECTIVE DATE</w:t>
            </w:r>
            <w:r>
              <w:rPr>
                <w:b/>
              </w:rPr>
              <w:t xml:space="preserve"> </w:t>
            </w:r>
          </w:p>
          <w:p w:rsidR="008423E4" w:rsidRDefault="00BD1B2D" w:rsidP="00AB4675"/>
          <w:p w:rsidR="004430AC" w:rsidRDefault="00BD1B2D" w:rsidP="00AB4675">
            <w:pPr>
              <w:pStyle w:val="Header"/>
              <w:tabs>
                <w:tab w:val="clear" w:pos="4320"/>
                <w:tab w:val="clear" w:pos="8640"/>
              </w:tabs>
              <w:jc w:val="both"/>
            </w:pPr>
            <w:r>
              <w:t>September 1, 2017.</w:t>
            </w:r>
          </w:p>
          <w:p w:rsidR="00176E32" w:rsidRPr="000258C6" w:rsidRDefault="00BD1B2D" w:rsidP="00AB4675">
            <w:pPr>
              <w:pStyle w:val="Header"/>
              <w:tabs>
                <w:tab w:val="clear" w:pos="4320"/>
                <w:tab w:val="clear" w:pos="8640"/>
              </w:tabs>
              <w:jc w:val="both"/>
            </w:pPr>
          </w:p>
        </w:tc>
      </w:tr>
      <w:tr w:rsidR="00027C19" w:rsidTr="0091598F">
        <w:tc>
          <w:tcPr>
            <w:tcW w:w="9582" w:type="dxa"/>
          </w:tcPr>
          <w:p w:rsidR="0091598F" w:rsidRDefault="00BD1B2D" w:rsidP="00AB4675">
            <w:pPr>
              <w:jc w:val="both"/>
              <w:rPr>
                <w:b/>
                <w:u w:val="single"/>
              </w:rPr>
            </w:pPr>
            <w:r>
              <w:rPr>
                <w:b/>
                <w:u w:val="single"/>
              </w:rPr>
              <w:lastRenderedPageBreak/>
              <w:t>COMPARISON OF ORIGINAL AND SUBSTITUTE</w:t>
            </w:r>
          </w:p>
          <w:p w:rsidR="00874EE4" w:rsidRDefault="00BD1B2D" w:rsidP="00AB4675">
            <w:pPr>
              <w:jc w:val="both"/>
            </w:pPr>
          </w:p>
          <w:p w:rsidR="00874EE4" w:rsidRDefault="00BD1B2D" w:rsidP="00AB4675">
            <w:pPr>
              <w:jc w:val="both"/>
            </w:pPr>
            <w:r>
              <w:t>While C.S.H.B. 271 may differ from the original in minor or nonsubstantive</w:t>
            </w:r>
            <w:r>
              <w:t xml:space="preserve"> ways, the following comparison is organized and formatted in a manner that indicates the substantial differences between the introduced and committee substitute versions of the bill.</w:t>
            </w:r>
          </w:p>
          <w:p w:rsidR="00874EE4" w:rsidRPr="00874EE4" w:rsidRDefault="00BD1B2D" w:rsidP="00AB4675">
            <w:pPr>
              <w:jc w:val="both"/>
            </w:pPr>
          </w:p>
        </w:tc>
      </w:tr>
      <w:tr w:rsidR="00027C19" w:rsidTr="0091598F">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027C19" w:rsidTr="0091598F">
              <w:trPr>
                <w:cantSplit/>
                <w:tblHeader/>
              </w:trPr>
              <w:tc>
                <w:tcPr>
                  <w:tcW w:w="4673" w:type="dxa"/>
                  <w:tcMar>
                    <w:bottom w:w="188" w:type="dxa"/>
                  </w:tcMar>
                </w:tcPr>
                <w:p w:rsidR="0091598F" w:rsidRDefault="00BD1B2D" w:rsidP="00AB4675">
                  <w:pPr>
                    <w:jc w:val="center"/>
                  </w:pPr>
                  <w:r>
                    <w:t>INTRODUCED</w:t>
                  </w:r>
                </w:p>
              </w:tc>
              <w:tc>
                <w:tcPr>
                  <w:tcW w:w="4673" w:type="dxa"/>
                  <w:tcMar>
                    <w:bottom w:w="188" w:type="dxa"/>
                  </w:tcMar>
                </w:tcPr>
                <w:p w:rsidR="0091598F" w:rsidRDefault="00BD1B2D" w:rsidP="00AB4675">
                  <w:pPr>
                    <w:jc w:val="center"/>
                  </w:pPr>
                  <w:r>
                    <w:t>HOUSE COMMITTEE SUBSTITUTE</w:t>
                  </w:r>
                </w:p>
              </w:tc>
            </w:tr>
            <w:tr w:rsidR="00027C19" w:rsidTr="0091598F">
              <w:tc>
                <w:tcPr>
                  <w:tcW w:w="4673" w:type="dxa"/>
                  <w:tcMar>
                    <w:right w:w="360" w:type="dxa"/>
                  </w:tcMar>
                </w:tcPr>
                <w:p w:rsidR="0091598F" w:rsidRDefault="00BD1B2D" w:rsidP="00AB4675">
                  <w:pPr>
                    <w:jc w:val="both"/>
                  </w:pPr>
                  <w:r>
                    <w:t xml:space="preserve">SECTION 1.  Subtitle B, Title </w:t>
                  </w:r>
                  <w:r>
                    <w:t>2, Health and Safety Code, is amended by adding Chapter 49 to read as follows:</w:t>
                  </w:r>
                </w:p>
                <w:p w:rsidR="0091598F" w:rsidRDefault="00BD1B2D" w:rsidP="00AB4675">
                  <w:pPr>
                    <w:jc w:val="both"/>
                  </w:pPr>
                  <w:r>
                    <w:rPr>
                      <w:u w:val="single"/>
                    </w:rPr>
                    <w:t>CHAPTER 49.  VETERANS RECOVERY PILOT PROGRAM</w:t>
                  </w:r>
                </w:p>
                <w:p w:rsidR="0091598F" w:rsidRDefault="00BD1B2D" w:rsidP="00AB4675">
                  <w:pPr>
                    <w:jc w:val="both"/>
                  </w:pPr>
                  <w:r>
                    <w:rPr>
                      <w:u w:val="single"/>
                    </w:rPr>
                    <w:t>Sec. 49.001.  DEFINITIONS.  In this chapter:</w:t>
                  </w:r>
                </w:p>
                <w:p w:rsidR="0091598F" w:rsidRDefault="00BD1B2D" w:rsidP="00AB4675">
                  <w:pPr>
                    <w:jc w:val="both"/>
                  </w:pPr>
                  <w:r>
                    <w:rPr>
                      <w:u w:val="single"/>
                    </w:rPr>
                    <w:t xml:space="preserve">(1)  "Facility" includes a hospital, public health clinic, outpatient health clinic, community health center, and any other facility authorized under </w:t>
                  </w:r>
                  <w:r w:rsidRPr="003F3218">
                    <w:rPr>
                      <w:highlight w:val="lightGray"/>
                      <w:u w:val="single"/>
                    </w:rPr>
                    <w:t>department</w:t>
                  </w:r>
                  <w:r>
                    <w:rPr>
                      <w:u w:val="single"/>
                    </w:rPr>
                    <w:t xml:space="preserve"> rules to provide hyperbaric oxygen treatment under this chapter.</w:t>
                  </w:r>
                </w:p>
                <w:p w:rsidR="0091598F" w:rsidRDefault="00BD1B2D" w:rsidP="00AB4675">
                  <w:pPr>
                    <w:jc w:val="both"/>
                  </w:pPr>
                  <w:r>
                    <w:rPr>
                      <w:u w:val="single"/>
                    </w:rPr>
                    <w:t>(2)  "Health care practitioner</w:t>
                  </w:r>
                  <w:r>
                    <w:rPr>
                      <w:u w:val="single"/>
                    </w:rPr>
                    <w:t>" means a person who is licensed to provide medical or other health care in this state and who has prescriptive authority, including a physician.</w:t>
                  </w:r>
                </w:p>
                <w:p w:rsidR="0091598F" w:rsidRDefault="00BD1B2D" w:rsidP="00AB4675">
                  <w:pPr>
                    <w:jc w:val="both"/>
                  </w:pPr>
                  <w:r>
                    <w:rPr>
                      <w:u w:val="single"/>
                    </w:rPr>
                    <w:t>(3)  "Hyperbaric oxygen treatment" means treatment for traumatic brain injury or post-traumatic stress disorde</w:t>
                  </w:r>
                  <w:r>
                    <w:rPr>
                      <w:u w:val="single"/>
                    </w:rPr>
                    <w:t>r prescribed by a health care practitioner and delivered in:</w:t>
                  </w:r>
                </w:p>
                <w:p w:rsidR="0091598F" w:rsidRDefault="00BD1B2D" w:rsidP="00AB4675">
                  <w:pPr>
                    <w:jc w:val="both"/>
                  </w:pPr>
                  <w:r>
                    <w:rPr>
                      <w:u w:val="single"/>
                    </w:rPr>
                    <w:t>(A)  a hyperbaric chamber approved by the United States Food and Drug Administration; or</w:t>
                  </w:r>
                </w:p>
                <w:p w:rsidR="0091598F" w:rsidRDefault="00BD1B2D" w:rsidP="00AB4675">
                  <w:pPr>
                    <w:jc w:val="both"/>
                  </w:pPr>
                  <w:r>
                    <w:rPr>
                      <w:u w:val="single"/>
                    </w:rPr>
                    <w:t>(B)  a hyperbaric oxygen device that is approved by the United States Food and Drug Administration for inv</w:t>
                  </w:r>
                  <w:r>
                    <w:rPr>
                      <w:u w:val="single"/>
                    </w:rPr>
                    <w:t>estigational use under the direction of an institutional review board with a national clinical trial number.</w:t>
                  </w:r>
                </w:p>
                <w:p w:rsidR="0091598F" w:rsidRDefault="00BD1B2D" w:rsidP="00AB4675">
                  <w:pPr>
                    <w:jc w:val="both"/>
                  </w:pPr>
                  <w:r>
                    <w:rPr>
                      <w:u w:val="single"/>
                    </w:rPr>
                    <w:t>(4)  "Physician" means a person licensed to practice medicine by the Texas Medical Board.</w:t>
                  </w:r>
                </w:p>
                <w:p w:rsidR="0091598F" w:rsidRDefault="00BD1B2D" w:rsidP="00AB4675">
                  <w:pPr>
                    <w:jc w:val="both"/>
                  </w:pPr>
                  <w:r>
                    <w:rPr>
                      <w:u w:val="single"/>
                    </w:rPr>
                    <w:t>(5)  "Pilot program" means the Veterans Recovery Pilot Pr</w:t>
                  </w:r>
                  <w:r>
                    <w:rPr>
                      <w:u w:val="single"/>
                    </w:rPr>
                    <w:t>ogram established under this chapter.</w:t>
                  </w:r>
                </w:p>
                <w:p w:rsidR="0091598F" w:rsidRDefault="00BD1B2D" w:rsidP="00AB4675">
                  <w:pPr>
                    <w:jc w:val="both"/>
                  </w:pPr>
                  <w:r>
                    <w:rPr>
                      <w:u w:val="single"/>
                    </w:rPr>
                    <w:t>(6)  "Traumatic brain injury" means an acquired injury to the brain.  The term does not include brain dysfunction caused by congenital or degenerative disorders or birth trauma.</w:t>
                  </w:r>
                </w:p>
                <w:p w:rsidR="0091598F" w:rsidRDefault="00BD1B2D" w:rsidP="00AB4675">
                  <w:pPr>
                    <w:jc w:val="both"/>
                  </w:pPr>
                  <w:r>
                    <w:rPr>
                      <w:u w:val="single"/>
                    </w:rPr>
                    <w:t>(7)  "Veteran" means an individual who h</w:t>
                  </w:r>
                  <w:r>
                    <w:rPr>
                      <w:u w:val="single"/>
                    </w:rPr>
                    <w:t>as served in:</w:t>
                  </w:r>
                </w:p>
                <w:p w:rsidR="0091598F" w:rsidRDefault="00BD1B2D" w:rsidP="00AB4675">
                  <w:pPr>
                    <w:jc w:val="both"/>
                  </w:pPr>
                  <w:r>
                    <w:rPr>
                      <w:u w:val="single"/>
                    </w:rPr>
                    <w:t>(A)  the army, navy, air force, coast guard, or marine corps of the United States;</w:t>
                  </w:r>
                </w:p>
                <w:p w:rsidR="0091598F" w:rsidRDefault="00BD1B2D" w:rsidP="00AB4675">
                  <w:pPr>
                    <w:jc w:val="both"/>
                  </w:pPr>
                  <w:r>
                    <w:rPr>
                      <w:u w:val="single"/>
                    </w:rPr>
                    <w:t>(B)  the state military forces as defined by Section 431.001, Government Code; or</w:t>
                  </w:r>
                </w:p>
                <w:p w:rsidR="0091598F" w:rsidRDefault="00BD1B2D" w:rsidP="00AB4675">
                  <w:pPr>
                    <w:jc w:val="both"/>
                  </w:pPr>
                  <w:r>
                    <w:rPr>
                      <w:u w:val="single"/>
                    </w:rPr>
                    <w:t xml:space="preserve">(C)  an auxiliary service of one of the armed forces described in Paragraphs </w:t>
                  </w:r>
                  <w:r>
                    <w:rPr>
                      <w:u w:val="single"/>
                    </w:rPr>
                    <w:t>(A) and (B).</w:t>
                  </w:r>
                </w:p>
                <w:p w:rsidR="0091598F" w:rsidRDefault="00BD1B2D" w:rsidP="00AB4675">
                  <w:pPr>
                    <w:jc w:val="both"/>
                  </w:pPr>
                  <w:r>
                    <w:rPr>
                      <w:u w:val="single"/>
                    </w:rPr>
                    <w:t xml:space="preserve">Sec. 49.002.  ESTABLISHMENT AND OPERATION OF PILOT PROGRAM.  (a)  Except as provided by Subsection (b), the </w:t>
                  </w:r>
                  <w:r w:rsidRPr="0084152D">
                    <w:rPr>
                      <w:highlight w:val="lightGray"/>
                      <w:u w:val="single"/>
                    </w:rPr>
                    <w:t>department</w:t>
                  </w:r>
                  <w:r>
                    <w:rPr>
                      <w:u w:val="single"/>
                    </w:rPr>
                    <w:t>, using existing resources, shall establish and operate the Veterans Recovery Pilot Program to provide diagnostic services, h</w:t>
                  </w:r>
                  <w:r>
                    <w:rPr>
                      <w:u w:val="single"/>
                    </w:rPr>
                    <w:t>yperbaric oxygen treatment, and support services to eligible veterans who have post-traumatic stress disorder or a traumatic brain injury.</w:t>
                  </w:r>
                </w:p>
                <w:p w:rsidR="0091598F" w:rsidRDefault="00BD1B2D" w:rsidP="00AB4675">
                  <w:pPr>
                    <w:jc w:val="both"/>
                  </w:pPr>
                  <w:r>
                    <w:rPr>
                      <w:u w:val="single"/>
                    </w:rPr>
                    <w:t xml:space="preserve">(b)  If there is insufficient money in the veterans recovery account established under Section 49.004 to cover the </w:t>
                  </w:r>
                  <w:r w:rsidRPr="0084152D">
                    <w:rPr>
                      <w:highlight w:val="lightGray"/>
                      <w:u w:val="single"/>
                    </w:rPr>
                    <w:t>de</w:t>
                  </w:r>
                  <w:r w:rsidRPr="0084152D">
                    <w:rPr>
                      <w:highlight w:val="lightGray"/>
                      <w:u w:val="single"/>
                    </w:rPr>
                    <w:t>partment's</w:t>
                  </w:r>
                  <w:r>
                    <w:rPr>
                      <w:u w:val="single"/>
                    </w:rPr>
                    <w:t xml:space="preserve"> expenses in administering the pilot program, the </w:t>
                  </w:r>
                  <w:r w:rsidRPr="0084152D">
                    <w:rPr>
                      <w:highlight w:val="lightGray"/>
                      <w:u w:val="single"/>
                    </w:rPr>
                    <w:t>department</w:t>
                  </w:r>
                  <w:r>
                    <w:rPr>
                      <w:u w:val="single"/>
                    </w:rPr>
                    <w:t xml:space="preserve"> may not operate the pilot program.</w:t>
                  </w:r>
                </w:p>
                <w:p w:rsidR="0091598F" w:rsidRDefault="00BD1B2D" w:rsidP="00AB4675">
                  <w:pPr>
                    <w:jc w:val="both"/>
                  </w:pPr>
                  <w:r>
                    <w:rPr>
                      <w:u w:val="single"/>
                    </w:rPr>
                    <w:t xml:space="preserve">(c)  The </w:t>
                  </w:r>
                  <w:r w:rsidRPr="006570AB">
                    <w:rPr>
                      <w:highlight w:val="lightGray"/>
                      <w:u w:val="single"/>
                    </w:rPr>
                    <w:t>commissioner</w:t>
                  </w:r>
                  <w:r>
                    <w:rPr>
                      <w:u w:val="single"/>
                    </w:rPr>
                    <w:t xml:space="preserve"> may appoint an advisory board to assist the </w:t>
                  </w:r>
                  <w:r w:rsidRPr="0084152D">
                    <w:rPr>
                      <w:highlight w:val="lightGray"/>
                      <w:u w:val="single"/>
                    </w:rPr>
                    <w:t>department</w:t>
                  </w:r>
                  <w:r>
                    <w:rPr>
                      <w:u w:val="single"/>
                    </w:rPr>
                    <w:t xml:space="preserve"> in developing the pilot program.</w:t>
                  </w:r>
                </w:p>
                <w:p w:rsidR="0084152D" w:rsidRDefault="00BD1B2D" w:rsidP="00AB4675">
                  <w:pPr>
                    <w:jc w:val="both"/>
                    <w:rPr>
                      <w:u w:val="single"/>
                    </w:rPr>
                  </w:pPr>
                </w:p>
                <w:p w:rsidR="0091598F" w:rsidRDefault="00BD1B2D" w:rsidP="00AB4675">
                  <w:pPr>
                    <w:jc w:val="both"/>
                  </w:pPr>
                  <w:r>
                    <w:rPr>
                      <w:u w:val="single"/>
                    </w:rPr>
                    <w:t>Sec. 49.003.  RULES.  The executive com</w:t>
                  </w:r>
                  <w:r>
                    <w:rPr>
                      <w:u w:val="single"/>
                    </w:rPr>
                    <w:t>missioner shall adopt rules to implement this chapter, including standards for veteran and facility eligibility under the pilot program and standards to ensure patient confidentiality is protected under the pilot program.  The standards must require that:</w:t>
                  </w:r>
                </w:p>
                <w:p w:rsidR="0091598F" w:rsidRDefault="00BD1B2D" w:rsidP="00AB4675">
                  <w:pPr>
                    <w:jc w:val="both"/>
                  </w:pPr>
                  <w:r>
                    <w:rPr>
                      <w:u w:val="single"/>
                    </w:rPr>
                    <w:t xml:space="preserve">(1)  eligible facilities comply with applicable fire codes, oversight requirements, and any treatment protocols provided in </w:t>
                  </w:r>
                  <w:r w:rsidRPr="0084152D">
                    <w:rPr>
                      <w:highlight w:val="lightGray"/>
                      <w:u w:val="single"/>
                    </w:rPr>
                    <w:t>department</w:t>
                  </w:r>
                  <w:r>
                    <w:rPr>
                      <w:u w:val="single"/>
                    </w:rPr>
                    <w:t xml:space="preserve"> rules; and</w:t>
                  </w:r>
                </w:p>
                <w:p w:rsidR="0091598F" w:rsidRDefault="00BD1B2D" w:rsidP="00AB4675">
                  <w:pPr>
                    <w:jc w:val="both"/>
                  </w:pPr>
                  <w:r>
                    <w:rPr>
                      <w:u w:val="single"/>
                    </w:rPr>
                    <w:t>(2)  eligible participants in the pilot program reside in this state.</w:t>
                  </w:r>
                </w:p>
                <w:p w:rsidR="0091598F" w:rsidRDefault="00BD1B2D" w:rsidP="00AB4675">
                  <w:pPr>
                    <w:jc w:val="both"/>
                  </w:pPr>
                  <w:r>
                    <w:rPr>
                      <w:u w:val="single"/>
                    </w:rPr>
                    <w:t>Sec. 49.004.  VETERANS RECOVERY ACCOUNT.</w:t>
                  </w:r>
                  <w:r>
                    <w:rPr>
                      <w:u w:val="single"/>
                    </w:rPr>
                    <w:t xml:space="preserve">  (a)  The veterans recovery account is a dedicated account in the general revenue fund.</w:t>
                  </w:r>
                </w:p>
                <w:p w:rsidR="0091598F" w:rsidRDefault="00BD1B2D" w:rsidP="00AB4675">
                  <w:pPr>
                    <w:jc w:val="both"/>
                  </w:pPr>
                  <w:r>
                    <w:rPr>
                      <w:u w:val="single"/>
                    </w:rPr>
                    <w:t>(b)  The veterans recovery account consists of:</w:t>
                  </w:r>
                </w:p>
                <w:p w:rsidR="0091598F" w:rsidRDefault="00BD1B2D" w:rsidP="00AB4675">
                  <w:pPr>
                    <w:jc w:val="both"/>
                  </w:pPr>
                  <w:r>
                    <w:rPr>
                      <w:u w:val="single"/>
                    </w:rPr>
                    <w:t>(1)  gifts, grants, and other donations received for the account; and</w:t>
                  </w:r>
                </w:p>
                <w:p w:rsidR="0091598F" w:rsidRDefault="00BD1B2D" w:rsidP="00AB4675">
                  <w:pPr>
                    <w:jc w:val="both"/>
                  </w:pPr>
                  <w:r>
                    <w:rPr>
                      <w:u w:val="single"/>
                    </w:rPr>
                    <w:t>(2)  interest earned on the investment of money i</w:t>
                  </w:r>
                  <w:r>
                    <w:rPr>
                      <w:u w:val="single"/>
                    </w:rPr>
                    <w:t>n the fund.</w:t>
                  </w:r>
                </w:p>
                <w:p w:rsidR="0091598F" w:rsidRDefault="00BD1B2D" w:rsidP="00AB4675">
                  <w:pPr>
                    <w:jc w:val="both"/>
                  </w:pPr>
                  <w:r>
                    <w:rPr>
                      <w:u w:val="single"/>
                    </w:rPr>
                    <w:t>(c)  Section 403.071, Government Code, does not apply to the veterans recovery account.</w:t>
                  </w:r>
                </w:p>
                <w:p w:rsidR="0091598F" w:rsidRDefault="00BD1B2D" w:rsidP="00AB4675">
                  <w:pPr>
                    <w:jc w:val="both"/>
                  </w:pPr>
                  <w:r>
                    <w:rPr>
                      <w:u w:val="single"/>
                    </w:rPr>
                    <w:t xml:space="preserve">(d)  The </w:t>
                  </w:r>
                  <w:r w:rsidRPr="0084152D">
                    <w:rPr>
                      <w:highlight w:val="lightGray"/>
                      <w:u w:val="single"/>
                    </w:rPr>
                    <w:t>commissioner</w:t>
                  </w:r>
                  <w:r>
                    <w:rPr>
                      <w:u w:val="single"/>
                    </w:rPr>
                    <w:t xml:space="preserve"> shall administer the veterans recovery account.  Money in the account may be used only to pay for:</w:t>
                  </w:r>
                </w:p>
                <w:p w:rsidR="0091598F" w:rsidRDefault="00BD1B2D" w:rsidP="00AB4675">
                  <w:pPr>
                    <w:jc w:val="both"/>
                  </w:pPr>
                  <w:r>
                    <w:rPr>
                      <w:u w:val="single"/>
                    </w:rPr>
                    <w:t xml:space="preserve">(1)  expenses of administering the </w:t>
                  </w:r>
                  <w:r>
                    <w:rPr>
                      <w:u w:val="single"/>
                    </w:rPr>
                    <w:t>pilot program;</w:t>
                  </w:r>
                </w:p>
                <w:p w:rsidR="0091598F" w:rsidRDefault="00BD1B2D" w:rsidP="00AB4675">
                  <w:pPr>
                    <w:jc w:val="both"/>
                  </w:pPr>
                  <w:r>
                    <w:rPr>
                      <w:u w:val="single"/>
                    </w:rPr>
                    <w:t>(2)  diagnostic testing and treatment of a veteran with post-traumatic stress disorder or a traumatic brain injury under the pilot program; and</w:t>
                  </w:r>
                </w:p>
                <w:p w:rsidR="0091598F" w:rsidRDefault="00BD1B2D" w:rsidP="00AB4675">
                  <w:pPr>
                    <w:jc w:val="both"/>
                  </w:pPr>
                  <w:r>
                    <w:rPr>
                      <w:u w:val="single"/>
                    </w:rPr>
                    <w:t xml:space="preserve">(3)  a veteran's necessary travel and living expenses for a veteran required to travel to obtain </w:t>
                  </w:r>
                  <w:r>
                    <w:rPr>
                      <w:u w:val="single"/>
                    </w:rPr>
                    <w:t>treatment under the pilot program.</w:t>
                  </w:r>
                </w:p>
                <w:p w:rsidR="0084152D" w:rsidRDefault="00BD1B2D" w:rsidP="00AB4675">
                  <w:pPr>
                    <w:jc w:val="both"/>
                    <w:rPr>
                      <w:u w:val="single"/>
                    </w:rPr>
                  </w:pPr>
                </w:p>
                <w:p w:rsidR="0091598F" w:rsidRDefault="00BD1B2D" w:rsidP="00AB4675">
                  <w:pPr>
                    <w:jc w:val="both"/>
                  </w:pPr>
                  <w:r>
                    <w:rPr>
                      <w:u w:val="single"/>
                    </w:rPr>
                    <w:t xml:space="preserve">(e)  The </w:t>
                  </w:r>
                  <w:r w:rsidRPr="006570AB">
                    <w:rPr>
                      <w:highlight w:val="lightGray"/>
                      <w:u w:val="single"/>
                    </w:rPr>
                    <w:t>commissioner</w:t>
                  </w:r>
                  <w:r>
                    <w:rPr>
                      <w:u w:val="single"/>
                    </w:rPr>
                    <w:t xml:space="preserve"> shall seek reimbursement for payments made under the pilot program from the TRICARE program of the United States Department of Defense, appropriate federal agencies, and any other responsible third </w:t>
                  </w:r>
                  <w:r>
                    <w:rPr>
                      <w:u w:val="single"/>
                    </w:rPr>
                    <w:t>party payor.</w:t>
                  </w:r>
                </w:p>
                <w:p w:rsidR="0091598F" w:rsidRDefault="00BD1B2D" w:rsidP="00AB4675">
                  <w:pPr>
                    <w:jc w:val="both"/>
                  </w:pPr>
                  <w:r>
                    <w:rPr>
                      <w:u w:val="single"/>
                    </w:rPr>
                    <w:t>Sec. 49.005.  HYPERBARIC OXYGEN TREATMENT; RESERVATION OF FUNDS.  (a)  The executive commissioner by rule shall adopt standards for the provision of hyperbaric oxygen treatment under the pilot program to veterans who have been diagnosed with p</w:t>
                  </w:r>
                  <w:r>
                    <w:rPr>
                      <w:u w:val="single"/>
                    </w:rPr>
                    <w:t>ost-traumatic stress disorder or a traumatic brain injury, have been prescribed hyperbaric oxygen treatment by a health care practitioner, and voluntarily agree to treatment under the pilot program.</w:t>
                  </w:r>
                </w:p>
                <w:p w:rsidR="0091598F" w:rsidRDefault="00BD1B2D" w:rsidP="00AB4675">
                  <w:pPr>
                    <w:jc w:val="both"/>
                  </w:pPr>
                  <w:r>
                    <w:rPr>
                      <w:u w:val="single"/>
                    </w:rPr>
                    <w:t>(b)  A facility providing medical care to a veteran who i</w:t>
                  </w:r>
                  <w:r>
                    <w:rPr>
                      <w:u w:val="single"/>
                    </w:rPr>
                    <w:t>s eligible for hyperbaric oxygen treatment under the pilot program may apply for reimbursement for treatment under the pilot program.</w:t>
                  </w:r>
                </w:p>
                <w:p w:rsidR="0091598F" w:rsidRDefault="00BD1B2D" w:rsidP="00AB4675">
                  <w:pPr>
                    <w:jc w:val="both"/>
                  </w:pPr>
                  <w:r>
                    <w:rPr>
                      <w:u w:val="single"/>
                    </w:rPr>
                    <w:t xml:space="preserve">(c)  The facility must submit a treatment plan to the </w:t>
                  </w:r>
                  <w:r w:rsidRPr="0084152D">
                    <w:rPr>
                      <w:highlight w:val="lightGray"/>
                      <w:u w:val="single"/>
                    </w:rPr>
                    <w:t>department</w:t>
                  </w:r>
                  <w:r>
                    <w:rPr>
                      <w:u w:val="single"/>
                    </w:rPr>
                    <w:t xml:space="preserve"> before providing treatment under the pilot program.  The </w:t>
                  </w:r>
                  <w:r>
                    <w:rPr>
                      <w:u w:val="single"/>
                    </w:rPr>
                    <w:t>treatment plan must include:</w:t>
                  </w:r>
                </w:p>
                <w:p w:rsidR="0091598F" w:rsidRDefault="00BD1B2D" w:rsidP="00AB4675">
                  <w:pPr>
                    <w:jc w:val="both"/>
                  </w:pPr>
                  <w:r>
                    <w:rPr>
                      <w:u w:val="single"/>
                    </w:rPr>
                    <w:t>(1)  a prescription order for hyperbaric oxygen treatment issued by a health care practitioner;</w:t>
                  </w:r>
                </w:p>
                <w:p w:rsidR="0091598F" w:rsidRDefault="00BD1B2D" w:rsidP="00AB4675">
                  <w:pPr>
                    <w:jc w:val="both"/>
                  </w:pPr>
                  <w:r>
                    <w:rPr>
                      <w:u w:val="single"/>
                    </w:rPr>
                    <w:t>(2)  verification of facility and veteran eligibility;</w:t>
                  </w:r>
                </w:p>
                <w:p w:rsidR="0091598F" w:rsidRDefault="00BD1B2D" w:rsidP="00AB4675">
                  <w:pPr>
                    <w:jc w:val="both"/>
                  </w:pPr>
                  <w:r>
                    <w:rPr>
                      <w:u w:val="single"/>
                    </w:rPr>
                    <w:t xml:space="preserve">(3)  an estimate of the treatment costs and of the veteran's necessary </w:t>
                  </w:r>
                  <w:r>
                    <w:rPr>
                      <w:u w:val="single"/>
                    </w:rPr>
                    <w:t>travel and living expenses for a veteran required to travel to obtain the treatment; and</w:t>
                  </w:r>
                </w:p>
                <w:p w:rsidR="0091598F" w:rsidRDefault="00BD1B2D" w:rsidP="00AB4675">
                  <w:pPr>
                    <w:jc w:val="both"/>
                  </w:pPr>
                  <w:r>
                    <w:rPr>
                      <w:u w:val="single"/>
                    </w:rPr>
                    <w:t xml:space="preserve">(4)  any other information required by the </w:t>
                  </w:r>
                  <w:r w:rsidRPr="0084152D">
                    <w:rPr>
                      <w:highlight w:val="lightGray"/>
                      <w:u w:val="single"/>
                    </w:rPr>
                    <w:t>department.</w:t>
                  </w:r>
                </w:p>
                <w:p w:rsidR="0091598F" w:rsidRDefault="00BD1B2D" w:rsidP="00AB4675">
                  <w:pPr>
                    <w:jc w:val="both"/>
                  </w:pPr>
                  <w:r>
                    <w:rPr>
                      <w:u w:val="single"/>
                    </w:rPr>
                    <w:t xml:space="preserve">(d)  The </w:t>
                  </w:r>
                  <w:r w:rsidRPr="0084152D">
                    <w:rPr>
                      <w:highlight w:val="lightGray"/>
                      <w:u w:val="single"/>
                    </w:rPr>
                    <w:t>department</w:t>
                  </w:r>
                  <w:r>
                    <w:rPr>
                      <w:u w:val="single"/>
                    </w:rPr>
                    <w:t xml:space="preserve"> shall approve or disapprove a treatment plan within a reasonable time as established by </w:t>
                  </w:r>
                  <w:r w:rsidRPr="0084152D">
                    <w:rPr>
                      <w:highlight w:val="lightGray"/>
                      <w:u w:val="single"/>
                    </w:rPr>
                    <w:t>depa</w:t>
                  </w:r>
                  <w:r w:rsidRPr="0084152D">
                    <w:rPr>
                      <w:highlight w:val="lightGray"/>
                      <w:u w:val="single"/>
                    </w:rPr>
                    <w:t>rtment</w:t>
                  </w:r>
                  <w:r>
                    <w:rPr>
                      <w:u w:val="single"/>
                    </w:rPr>
                    <w:t xml:space="preserve"> rule.  The </w:t>
                  </w:r>
                  <w:r w:rsidRPr="0084152D">
                    <w:rPr>
                      <w:highlight w:val="lightGray"/>
                      <w:u w:val="single"/>
                    </w:rPr>
                    <w:t>department</w:t>
                  </w:r>
                  <w:r>
                    <w:rPr>
                      <w:u w:val="single"/>
                    </w:rPr>
                    <w:t xml:space="preserve"> shall notify the facility whether the treatment plan was approved or disapproved by the </w:t>
                  </w:r>
                  <w:r w:rsidRPr="0084152D">
                    <w:rPr>
                      <w:highlight w:val="lightGray"/>
                      <w:u w:val="single"/>
                    </w:rPr>
                    <w:t>department.</w:t>
                  </w:r>
                </w:p>
                <w:p w:rsidR="0091598F" w:rsidRDefault="00BD1B2D" w:rsidP="00AB4675">
                  <w:pPr>
                    <w:jc w:val="both"/>
                  </w:pPr>
                  <w:r>
                    <w:rPr>
                      <w:u w:val="single"/>
                    </w:rPr>
                    <w:t xml:space="preserve">(e)  The </w:t>
                  </w:r>
                  <w:r w:rsidRPr="0084152D">
                    <w:rPr>
                      <w:highlight w:val="lightGray"/>
                      <w:u w:val="single"/>
                    </w:rPr>
                    <w:t>department</w:t>
                  </w:r>
                  <w:r>
                    <w:rPr>
                      <w:u w:val="single"/>
                    </w:rPr>
                    <w:t xml:space="preserve"> may not approve the provision of hyperbaric oxygen treatment under the pilot program unless the facility is</w:t>
                  </w:r>
                  <w:r>
                    <w:rPr>
                      <w:u w:val="single"/>
                    </w:rPr>
                    <w:t xml:space="preserve"> in compliance with applicable </w:t>
                  </w:r>
                  <w:r w:rsidRPr="00BE3FD5">
                    <w:rPr>
                      <w:highlight w:val="lightGray"/>
                      <w:u w:val="single"/>
                    </w:rPr>
                    <w:t>department</w:t>
                  </w:r>
                  <w:r>
                    <w:rPr>
                      <w:u w:val="single"/>
                    </w:rPr>
                    <w:t xml:space="preserve"> standards and rules and the veteran is eligible for treatment under the pilot program.</w:t>
                  </w:r>
                </w:p>
                <w:p w:rsidR="0091598F" w:rsidRDefault="00BD1B2D" w:rsidP="00AB4675">
                  <w:pPr>
                    <w:jc w:val="both"/>
                  </w:pPr>
                  <w:r>
                    <w:rPr>
                      <w:u w:val="single"/>
                    </w:rPr>
                    <w:t xml:space="preserve">(f)  If there is sufficient money in the veterans recovery account, the </w:t>
                  </w:r>
                  <w:r w:rsidRPr="00BE3FD5">
                    <w:rPr>
                      <w:highlight w:val="lightGray"/>
                      <w:u w:val="single"/>
                    </w:rPr>
                    <w:t>department</w:t>
                  </w:r>
                  <w:r>
                    <w:rPr>
                      <w:u w:val="single"/>
                    </w:rPr>
                    <w:t xml:space="preserve"> shall approve each treatment plan that meets</w:t>
                  </w:r>
                  <w:r>
                    <w:rPr>
                      <w:u w:val="single"/>
                    </w:rPr>
                    <w:t xml:space="preserve"> the requirements of this section and the standards adopted under this chapter.</w:t>
                  </w:r>
                </w:p>
                <w:p w:rsidR="0091598F" w:rsidRDefault="00BD1B2D" w:rsidP="00AB4675">
                  <w:pPr>
                    <w:jc w:val="both"/>
                  </w:pPr>
                  <w:r>
                    <w:rPr>
                      <w:u w:val="single"/>
                    </w:rPr>
                    <w:t xml:space="preserve">(g)  The </w:t>
                  </w:r>
                  <w:r w:rsidRPr="006570AB">
                    <w:rPr>
                      <w:highlight w:val="lightGray"/>
                      <w:u w:val="single"/>
                    </w:rPr>
                    <w:t>commissioner</w:t>
                  </w:r>
                  <w:r>
                    <w:rPr>
                      <w:u w:val="single"/>
                    </w:rPr>
                    <w:t xml:space="preserve"> shall reserve in the veterans recovery account an amount equal to the estimated treatment costs and necessary travel and living expenses specified in the </w:t>
                  </w:r>
                  <w:r>
                    <w:rPr>
                      <w:u w:val="single"/>
                    </w:rPr>
                    <w:t>treatment plan for each veteran that is approved for treatment under the pilot program.</w:t>
                  </w:r>
                </w:p>
                <w:p w:rsidR="0091598F" w:rsidRDefault="00BD1B2D" w:rsidP="00AB4675">
                  <w:pPr>
                    <w:jc w:val="both"/>
                  </w:pPr>
                  <w:r>
                    <w:rPr>
                      <w:u w:val="single"/>
                    </w:rPr>
                    <w:t>Sec. 49.006.  PROVISION OF SERVICES; REIMBURSEMENT.  (a)  A facility may provide hyperbaric oxygen treatment under the pilot program to a veteran who has post-traumatic</w:t>
                  </w:r>
                  <w:r>
                    <w:rPr>
                      <w:u w:val="single"/>
                    </w:rPr>
                    <w:t xml:space="preserve"> stress disorder or a traumatic brain injury if the </w:t>
                  </w:r>
                  <w:r w:rsidRPr="00BE3FD5">
                    <w:rPr>
                      <w:highlight w:val="lightGray"/>
                      <w:u w:val="single"/>
                    </w:rPr>
                    <w:t>department</w:t>
                  </w:r>
                  <w:r>
                    <w:rPr>
                      <w:u w:val="single"/>
                    </w:rPr>
                    <w:t xml:space="preserve"> approved a treatment plan under Section 49.005 for the veteran.</w:t>
                  </w:r>
                </w:p>
                <w:p w:rsidR="0091598F" w:rsidRDefault="00BD1B2D" w:rsidP="00AB4675">
                  <w:pPr>
                    <w:jc w:val="both"/>
                  </w:pPr>
                  <w:r>
                    <w:rPr>
                      <w:u w:val="single"/>
                    </w:rPr>
                    <w:t xml:space="preserve">(b)  A facility that elects to provide hyperbaric oxygen treatment to a veteran under Subsection (a) shall provide the treatment </w:t>
                  </w:r>
                  <w:r>
                    <w:rPr>
                      <w:u w:val="single"/>
                    </w:rPr>
                    <w:t xml:space="preserve">without charge to the veteran.  A veteran receiving treatment under the pilot program is not liable for the cost of treatment or expenses incurred under the pilot program.  The facility may submit to the </w:t>
                  </w:r>
                  <w:r w:rsidRPr="00BE3FD5">
                    <w:rPr>
                      <w:highlight w:val="lightGray"/>
                      <w:u w:val="single"/>
                    </w:rPr>
                    <w:t>department</w:t>
                  </w:r>
                  <w:r>
                    <w:rPr>
                      <w:u w:val="single"/>
                    </w:rPr>
                    <w:t xml:space="preserve"> a request for reimbursement from the vete</w:t>
                  </w:r>
                  <w:r>
                    <w:rPr>
                      <w:u w:val="single"/>
                    </w:rPr>
                    <w:t>rans recovery account for expenses incurred for the treatment.</w:t>
                  </w:r>
                </w:p>
                <w:p w:rsidR="0091598F" w:rsidRDefault="00BD1B2D" w:rsidP="00AB4675">
                  <w:pPr>
                    <w:jc w:val="both"/>
                  </w:pPr>
                  <w:r>
                    <w:rPr>
                      <w:u w:val="single"/>
                    </w:rPr>
                    <w:t xml:space="preserve">(c)  A facility that elects to provide treatment under the pilot program shall submit to the </w:t>
                  </w:r>
                  <w:r w:rsidRPr="00BE3FD5">
                    <w:rPr>
                      <w:highlight w:val="lightGray"/>
                      <w:u w:val="single"/>
                    </w:rPr>
                    <w:t>department</w:t>
                  </w:r>
                  <w:r>
                    <w:rPr>
                      <w:u w:val="single"/>
                    </w:rPr>
                    <w:t xml:space="preserve"> regular reports, in the form prescribed by the </w:t>
                  </w:r>
                  <w:r w:rsidRPr="00BE3FD5">
                    <w:rPr>
                      <w:highlight w:val="lightGray"/>
                      <w:u w:val="single"/>
                    </w:rPr>
                    <w:t>department</w:t>
                  </w:r>
                  <w:r>
                    <w:rPr>
                      <w:u w:val="single"/>
                    </w:rPr>
                    <w:t>, of the veteran's measured heal</w:t>
                  </w:r>
                  <w:r>
                    <w:rPr>
                      <w:u w:val="single"/>
                    </w:rPr>
                    <w:t>th improvements under the treatment plan.</w:t>
                  </w:r>
                </w:p>
                <w:p w:rsidR="0091598F" w:rsidRDefault="00BD1B2D" w:rsidP="00AB4675">
                  <w:pPr>
                    <w:jc w:val="both"/>
                  </w:pPr>
                  <w:r>
                    <w:rPr>
                      <w:u w:val="single"/>
                    </w:rPr>
                    <w:t xml:space="preserve">(d)  The </w:t>
                  </w:r>
                  <w:r w:rsidRPr="006570AB">
                    <w:rPr>
                      <w:highlight w:val="lightGray"/>
                      <w:u w:val="single"/>
                    </w:rPr>
                    <w:t>commissioner</w:t>
                  </w:r>
                  <w:r>
                    <w:rPr>
                      <w:u w:val="single"/>
                    </w:rPr>
                    <w:t xml:space="preserve"> shall reimburse a facility for expenses the facility incurred in providing the hyperbaric oxygen treatment from the veterans recovery account if:</w:t>
                  </w:r>
                </w:p>
                <w:p w:rsidR="0091598F" w:rsidRDefault="00BD1B2D" w:rsidP="00AB4675">
                  <w:pPr>
                    <w:jc w:val="both"/>
                  </w:pPr>
                  <w:r>
                    <w:rPr>
                      <w:u w:val="single"/>
                    </w:rPr>
                    <w:t xml:space="preserve">(1)  the treatment was provided according to the treatment plan approved by the </w:t>
                  </w:r>
                  <w:r w:rsidRPr="00452FA3">
                    <w:rPr>
                      <w:highlight w:val="lightGray"/>
                      <w:u w:val="single"/>
                    </w:rPr>
                    <w:t>department;</w:t>
                  </w:r>
                </w:p>
                <w:p w:rsidR="0091598F" w:rsidRDefault="00BD1B2D" w:rsidP="00AB4675">
                  <w:pPr>
                    <w:jc w:val="both"/>
                  </w:pPr>
                  <w:r>
                    <w:rPr>
                      <w:u w:val="single"/>
                    </w:rPr>
                    <w:t>(2)  the expenses do not exceed the amount reserved for the treatment under Section 49.005; and</w:t>
                  </w:r>
                </w:p>
                <w:p w:rsidR="0091598F" w:rsidRDefault="00BD1B2D" w:rsidP="00AB4675">
                  <w:pPr>
                    <w:jc w:val="both"/>
                  </w:pPr>
                  <w:r>
                    <w:rPr>
                      <w:u w:val="single"/>
                    </w:rPr>
                    <w:t>(3)  the facility demonstrates in the reports described by Subsectio</w:t>
                  </w:r>
                  <w:r>
                    <w:rPr>
                      <w:u w:val="single"/>
                    </w:rPr>
                    <w:t>n (c) that the veteran is making measured health improvements.</w:t>
                  </w:r>
                </w:p>
                <w:p w:rsidR="0091598F" w:rsidRDefault="00BD1B2D" w:rsidP="00AB4675">
                  <w:pPr>
                    <w:jc w:val="both"/>
                  </w:pPr>
                  <w:r>
                    <w:rPr>
                      <w:u w:val="single"/>
                    </w:rPr>
                    <w:t>(e)  If expenses for the treatment exceed funds reserved for the treatment under Section 49.005, the state and the veterans recovery account are not liable for the amount in excess of the reser</w:t>
                  </w:r>
                  <w:r>
                    <w:rPr>
                      <w:u w:val="single"/>
                    </w:rPr>
                    <w:t>ved funds.</w:t>
                  </w:r>
                </w:p>
                <w:p w:rsidR="0091598F" w:rsidRDefault="00BD1B2D" w:rsidP="00AB4675">
                  <w:pPr>
                    <w:jc w:val="both"/>
                  </w:pPr>
                  <w:r>
                    <w:rPr>
                      <w:u w:val="single"/>
                    </w:rPr>
                    <w:t>(f)  A facility may submit a modified treatment plan under Section 49.005 to request the reservation of funds in addition to funds reserved under the original treatment plan.</w:t>
                  </w:r>
                </w:p>
                <w:p w:rsidR="00452FA3" w:rsidRDefault="00BD1B2D" w:rsidP="00AB4675">
                  <w:pPr>
                    <w:jc w:val="both"/>
                    <w:rPr>
                      <w:u w:val="single"/>
                    </w:rPr>
                  </w:pPr>
                </w:p>
                <w:p w:rsidR="0091598F" w:rsidRDefault="00BD1B2D" w:rsidP="00AB4675">
                  <w:pPr>
                    <w:jc w:val="both"/>
                  </w:pPr>
                  <w:r>
                    <w:rPr>
                      <w:u w:val="single"/>
                    </w:rPr>
                    <w:t xml:space="preserve">(g)  From money in the veterans recovery account, the </w:t>
                  </w:r>
                  <w:r w:rsidRPr="006570AB">
                    <w:rPr>
                      <w:highlight w:val="lightGray"/>
                      <w:u w:val="single"/>
                    </w:rPr>
                    <w:t>commissioner</w:t>
                  </w:r>
                  <w:r>
                    <w:rPr>
                      <w:u w:val="single"/>
                    </w:rPr>
                    <w:t xml:space="preserve"> sh</w:t>
                  </w:r>
                  <w:r>
                    <w:rPr>
                      <w:u w:val="single"/>
                    </w:rPr>
                    <w:t xml:space="preserve">all reimburse a veteran required to travel to obtain treatment under the pilot program for the travel and living expenses approved by the </w:t>
                  </w:r>
                  <w:r w:rsidRPr="00452FA3">
                    <w:rPr>
                      <w:highlight w:val="lightGray"/>
                      <w:u w:val="single"/>
                    </w:rPr>
                    <w:t>department</w:t>
                  </w:r>
                  <w:r>
                    <w:rPr>
                      <w:u w:val="single"/>
                    </w:rPr>
                    <w:t xml:space="preserve"> in the treatment plan.  The expenses may not exceed the amount reserved for those expenses under Section 49</w:t>
                  </w:r>
                  <w:r>
                    <w:rPr>
                      <w:u w:val="single"/>
                    </w:rPr>
                    <w:t>.005.</w:t>
                  </w:r>
                </w:p>
                <w:p w:rsidR="00452FA3" w:rsidRDefault="00BD1B2D" w:rsidP="00AB4675">
                  <w:pPr>
                    <w:jc w:val="both"/>
                    <w:rPr>
                      <w:u w:val="single"/>
                    </w:rPr>
                  </w:pPr>
                </w:p>
                <w:p w:rsidR="0091598F" w:rsidRDefault="00BD1B2D" w:rsidP="00AB4675">
                  <w:pPr>
                    <w:jc w:val="both"/>
                  </w:pPr>
                  <w:r>
                    <w:rPr>
                      <w:u w:val="single"/>
                    </w:rPr>
                    <w:t>Sec. 49.007.  TERMINATION OF RESERVATION OF FUNDS.  (a)  If the facility or veteran fails to request reimbursement for treatment or for travel and living expenses under the pilot program for at least six months following the conclusion of treatment,</w:t>
                  </w:r>
                  <w:r>
                    <w:rPr>
                      <w:u w:val="single"/>
                    </w:rPr>
                    <w:t xml:space="preserve"> the </w:t>
                  </w:r>
                  <w:r w:rsidRPr="00452FA3">
                    <w:rPr>
                      <w:highlight w:val="lightGray"/>
                      <w:u w:val="single"/>
                    </w:rPr>
                    <w:t>department</w:t>
                  </w:r>
                  <w:r>
                    <w:rPr>
                      <w:u w:val="single"/>
                    </w:rPr>
                    <w:t xml:space="preserve"> shall notify the facility and the veteran receiving treatment under the facility's treatment plan that the funding reserved for the treatment and expenses will be terminated on the 90th day after the date the </w:t>
                  </w:r>
                  <w:r w:rsidRPr="00452FA3">
                    <w:rPr>
                      <w:highlight w:val="lightGray"/>
                      <w:u w:val="single"/>
                    </w:rPr>
                    <w:t>department</w:t>
                  </w:r>
                  <w:r>
                    <w:rPr>
                      <w:u w:val="single"/>
                    </w:rPr>
                    <w:t xml:space="preserve"> provides notice unde</w:t>
                  </w:r>
                  <w:r>
                    <w:rPr>
                      <w:u w:val="single"/>
                    </w:rPr>
                    <w:t xml:space="preserve">r this subsection unless the facility or veteran notifies the </w:t>
                  </w:r>
                  <w:r w:rsidRPr="00452FA3">
                    <w:rPr>
                      <w:highlight w:val="lightGray"/>
                      <w:u w:val="single"/>
                    </w:rPr>
                    <w:t>department</w:t>
                  </w:r>
                  <w:r>
                    <w:rPr>
                      <w:u w:val="single"/>
                    </w:rPr>
                    <w:t xml:space="preserve"> of continued treatment and expenses under the pilot program or requests reimbursement for the treatment already provided or expenses already incurred under the pilot program.</w:t>
                  </w:r>
                </w:p>
                <w:p w:rsidR="0091598F" w:rsidRDefault="00BD1B2D" w:rsidP="00AB4675">
                  <w:pPr>
                    <w:jc w:val="both"/>
                  </w:pPr>
                  <w:r>
                    <w:rPr>
                      <w:u w:val="single"/>
                    </w:rPr>
                    <w:t xml:space="preserve">(b)  If </w:t>
                  </w:r>
                  <w:r>
                    <w:rPr>
                      <w:u w:val="single"/>
                    </w:rPr>
                    <w:t xml:space="preserve">a facility or veteran fails to notify the </w:t>
                  </w:r>
                  <w:r w:rsidRPr="00452FA3">
                    <w:rPr>
                      <w:highlight w:val="lightGray"/>
                      <w:u w:val="single"/>
                    </w:rPr>
                    <w:t>department</w:t>
                  </w:r>
                  <w:r>
                    <w:rPr>
                      <w:u w:val="single"/>
                    </w:rPr>
                    <w:t xml:space="preserve"> of continued treatment and expenses in the time required under Subsection (a), the </w:t>
                  </w:r>
                  <w:r w:rsidRPr="006570AB">
                    <w:rPr>
                      <w:highlight w:val="lightGray"/>
                      <w:u w:val="single"/>
                    </w:rPr>
                    <w:t>commissioner</w:t>
                  </w:r>
                  <w:r>
                    <w:rPr>
                      <w:u w:val="single"/>
                    </w:rPr>
                    <w:t xml:space="preserve"> shall terminate the reservation of funds in the veterans recovery account under the facility's treatment pl</w:t>
                  </w:r>
                  <w:r>
                    <w:rPr>
                      <w:u w:val="single"/>
                    </w:rPr>
                    <w:t>an for that veteran.</w:t>
                  </w:r>
                </w:p>
                <w:p w:rsidR="0091598F" w:rsidRDefault="00BD1B2D" w:rsidP="00AB4675">
                  <w:pPr>
                    <w:jc w:val="both"/>
                  </w:pPr>
                  <w:r>
                    <w:rPr>
                      <w:u w:val="single"/>
                    </w:rPr>
                    <w:t xml:space="preserve">Sec. 49.008.  REPORT.  Not later than October 1 of each even-numbered year, the </w:t>
                  </w:r>
                  <w:r w:rsidRPr="00452FA3">
                    <w:rPr>
                      <w:highlight w:val="lightGray"/>
                      <w:u w:val="single"/>
                    </w:rPr>
                    <w:t>department</w:t>
                  </w:r>
                  <w:r>
                    <w:rPr>
                      <w:u w:val="single"/>
                    </w:rPr>
                    <w:t xml:space="preserve"> shall submit to the governor, lieutenant governor, speaker of the house of representatives, and appropriate standing committees of the legislatu</w:t>
                  </w:r>
                  <w:r>
                    <w:rPr>
                      <w:u w:val="single"/>
                    </w:rPr>
                    <w:t>re a report regarding the pilot program that includes an evaluation of the effectiveness of the pilot program and the number of veterans and facilities participating in the pilot program.</w:t>
                  </w:r>
                </w:p>
                <w:p w:rsidR="0091598F" w:rsidRDefault="00BD1B2D" w:rsidP="00AB4675">
                  <w:pPr>
                    <w:jc w:val="both"/>
                  </w:pPr>
                  <w:r>
                    <w:rPr>
                      <w:u w:val="single"/>
                    </w:rPr>
                    <w:t xml:space="preserve">Sec. 49.009.  EXPIRATION OF CHAPTER.  </w:t>
                  </w:r>
                </w:p>
              </w:tc>
              <w:tc>
                <w:tcPr>
                  <w:tcW w:w="4673" w:type="dxa"/>
                  <w:tcMar>
                    <w:left w:w="360" w:type="dxa"/>
                  </w:tcMar>
                </w:tcPr>
                <w:p w:rsidR="0091598F" w:rsidRDefault="00BD1B2D" w:rsidP="00AB4675">
                  <w:pPr>
                    <w:jc w:val="both"/>
                  </w:pPr>
                  <w:r>
                    <w:t>SECTION 1.  Subtitle B, Title</w:t>
                  </w:r>
                  <w:r>
                    <w:t xml:space="preserve"> 2, Health and Safety Code, is amended by adding Chapter 49 to read as follows:</w:t>
                  </w:r>
                </w:p>
                <w:p w:rsidR="0091598F" w:rsidRDefault="00BD1B2D" w:rsidP="00AB4675">
                  <w:pPr>
                    <w:jc w:val="both"/>
                  </w:pPr>
                  <w:r>
                    <w:rPr>
                      <w:u w:val="single"/>
                    </w:rPr>
                    <w:t>CHAPTER 49.  VETERANS RECOVERY PILOT PROGRAM</w:t>
                  </w:r>
                </w:p>
                <w:p w:rsidR="0091598F" w:rsidRDefault="00BD1B2D" w:rsidP="00AB4675">
                  <w:pPr>
                    <w:jc w:val="both"/>
                  </w:pPr>
                  <w:r>
                    <w:rPr>
                      <w:u w:val="single"/>
                    </w:rPr>
                    <w:t>Sec. 49.001.  DEFINITIONS.  In this chapter:</w:t>
                  </w:r>
                </w:p>
                <w:p w:rsidR="0091598F" w:rsidRDefault="00BD1B2D" w:rsidP="00AB4675">
                  <w:pPr>
                    <w:jc w:val="both"/>
                  </w:pPr>
                  <w:r>
                    <w:rPr>
                      <w:u w:val="single"/>
                    </w:rPr>
                    <w:t xml:space="preserve">(1)  "Facility" includes a hospital, public health clinic, outpatient health clinic, community health center, and any other facility authorized under </w:t>
                  </w:r>
                  <w:r w:rsidRPr="003F3218">
                    <w:rPr>
                      <w:highlight w:val="lightGray"/>
                      <w:u w:val="single"/>
                    </w:rPr>
                    <w:t>commission</w:t>
                  </w:r>
                  <w:r>
                    <w:rPr>
                      <w:u w:val="single"/>
                    </w:rPr>
                    <w:t xml:space="preserve"> rules to provide hyperbaric oxygen treatment under this chapter.</w:t>
                  </w:r>
                </w:p>
                <w:p w:rsidR="0091598F" w:rsidRDefault="00BD1B2D" w:rsidP="00AB4675">
                  <w:pPr>
                    <w:jc w:val="both"/>
                  </w:pPr>
                  <w:r>
                    <w:rPr>
                      <w:u w:val="single"/>
                    </w:rPr>
                    <w:t>(2)  "Health care practitioner</w:t>
                  </w:r>
                  <w:r>
                    <w:rPr>
                      <w:u w:val="single"/>
                    </w:rPr>
                    <w:t>" means a person who is licensed to provide medical or other health care in this state and who has prescriptive authority, including a physician.</w:t>
                  </w:r>
                </w:p>
                <w:p w:rsidR="0091598F" w:rsidRDefault="00BD1B2D" w:rsidP="00AB4675">
                  <w:pPr>
                    <w:jc w:val="both"/>
                  </w:pPr>
                  <w:r>
                    <w:rPr>
                      <w:u w:val="single"/>
                    </w:rPr>
                    <w:t>(3)  "Hyperbaric oxygen treatment" means treatment for traumatic brain injury or post-traumatic stress disorde</w:t>
                  </w:r>
                  <w:r>
                    <w:rPr>
                      <w:u w:val="single"/>
                    </w:rPr>
                    <w:t>r prescribed by a health care practitioner and delivered in:</w:t>
                  </w:r>
                </w:p>
                <w:p w:rsidR="0091598F" w:rsidRDefault="00BD1B2D" w:rsidP="00AB4675">
                  <w:pPr>
                    <w:jc w:val="both"/>
                  </w:pPr>
                  <w:r>
                    <w:rPr>
                      <w:u w:val="single"/>
                    </w:rPr>
                    <w:t>(A)  a hyperbaric chamber approved by the United States Food and Drug Administration; or</w:t>
                  </w:r>
                </w:p>
                <w:p w:rsidR="0091598F" w:rsidRDefault="00BD1B2D" w:rsidP="00AB4675">
                  <w:pPr>
                    <w:jc w:val="both"/>
                  </w:pPr>
                  <w:r>
                    <w:rPr>
                      <w:u w:val="single"/>
                    </w:rPr>
                    <w:t>(B)  a hyperbaric oxygen device that is approved by the United States Food and Drug Administration for inv</w:t>
                  </w:r>
                  <w:r>
                    <w:rPr>
                      <w:u w:val="single"/>
                    </w:rPr>
                    <w:t>estigational use under the direction of an institutional review board with a national clinical trial number.</w:t>
                  </w:r>
                </w:p>
                <w:p w:rsidR="0091598F" w:rsidRDefault="00BD1B2D" w:rsidP="00AB4675">
                  <w:pPr>
                    <w:jc w:val="both"/>
                  </w:pPr>
                  <w:r>
                    <w:rPr>
                      <w:u w:val="single"/>
                    </w:rPr>
                    <w:t>(4)  "Physician" means a person licensed to practice medicine by the Texas Medical Board.</w:t>
                  </w:r>
                </w:p>
                <w:p w:rsidR="0091598F" w:rsidRDefault="00BD1B2D" w:rsidP="00AB4675">
                  <w:pPr>
                    <w:jc w:val="both"/>
                  </w:pPr>
                  <w:r>
                    <w:rPr>
                      <w:u w:val="single"/>
                    </w:rPr>
                    <w:t>(5)  "Pilot program" means the Veterans Recovery Pilot Pr</w:t>
                  </w:r>
                  <w:r>
                    <w:rPr>
                      <w:u w:val="single"/>
                    </w:rPr>
                    <w:t>ogram established under this chapter.</w:t>
                  </w:r>
                </w:p>
                <w:p w:rsidR="0091598F" w:rsidRDefault="00BD1B2D" w:rsidP="00AB4675">
                  <w:pPr>
                    <w:jc w:val="both"/>
                  </w:pPr>
                  <w:r>
                    <w:rPr>
                      <w:u w:val="single"/>
                    </w:rPr>
                    <w:t>(6)  "Traumatic brain injury" means an acquired injury to the brain.  The term does not include brain dysfunction caused by congenital or degenerative disorders or birth trauma.</w:t>
                  </w:r>
                </w:p>
                <w:p w:rsidR="0091598F" w:rsidRDefault="00BD1B2D" w:rsidP="00AB4675">
                  <w:pPr>
                    <w:jc w:val="both"/>
                  </w:pPr>
                  <w:r>
                    <w:rPr>
                      <w:u w:val="single"/>
                    </w:rPr>
                    <w:t>(7)  "Veteran" means an individual who h</w:t>
                  </w:r>
                  <w:r>
                    <w:rPr>
                      <w:u w:val="single"/>
                    </w:rPr>
                    <w:t>as served in:</w:t>
                  </w:r>
                </w:p>
                <w:p w:rsidR="0091598F" w:rsidRDefault="00BD1B2D" w:rsidP="00AB4675">
                  <w:pPr>
                    <w:jc w:val="both"/>
                  </w:pPr>
                  <w:r>
                    <w:rPr>
                      <w:u w:val="single"/>
                    </w:rPr>
                    <w:t>(A)  the army, navy, air force, coast guard, or marine corps of the United States;</w:t>
                  </w:r>
                </w:p>
                <w:p w:rsidR="0091598F" w:rsidRDefault="00BD1B2D" w:rsidP="00AB4675">
                  <w:pPr>
                    <w:jc w:val="both"/>
                  </w:pPr>
                  <w:r>
                    <w:rPr>
                      <w:u w:val="single"/>
                    </w:rPr>
                    <w:t>(B)  the state military forces as defined by Section 431.001, Government Code; or</w:t>
                  </w:r>
                </w:p>
                <w:p w:rsidR="0091598F" w:rsidRDefault="00BD1B2D" w:rsidP="00AB4675">
                  <w:pPr>
                    <w:jc w:val="both"/>
                  </w:pPr>
                  <w:r>
                    <w:rPr>
                      <w:u w:val="single"/>
                    </w:rPr>
                    <w:t xml:space="preserve">(C)  an auxiliary service of one of the armed forces described in Paragraphs </w:t>
                  </w:r>
                  <w:r>
                    <w:rPr>
                      <w:u w:val="single"/>
                    </w:rPr>
                    <w:t>(A) and (B).</w:t>
                  </w:r>
                </w:p>
                <w:p w:rsidR="0091598F" w:rsidRDefault="00BD1B2D" w:rsidP="00AB4675">
                  <w:pPr>
                    <w:jc w:val="both"/>
                  </w:pPr>
                  <w:r>
                    <w:rPr>
                      <w:u w:val="single"/>
                    </w:rPr>
                    <w:t xml:space="preserve">Sec. 49.002.  ESTABLISHMENT AND OPERATION OF PILOT PROGRAM.  (a)  Except as provided by Subsection (b), the </w:t>
                  </w:r>
                  <w:r w:rsidRPr="0084152D">
                    <w:rPr>
                      <w:highlight w:val="lightGray"/>
                      <w:u w:val="single"/>
                    </w:rPr>
                    <w:t>commission</w:t>
                  </w:r>
                  <w:r>
                    <w:rPr>
                      <w:u w:val="single"/>
                    </w:rPr>
                    <w:t>, using existing resources, shall establish and operate the Veterans Recovery Pilot Program to provide diagnostic services, h</w:t>
                  </w:r>
                  <w:r>
                    <w:rPr>
                      <w:u w:val="single"/>
                    </w:rPr>
                    <w:t>yperbaric oxygen treatment, and support services to eligible veterans who have post-traumatic stress disorder or a traumatic brain injury.</w:t>
                  </w:r>
                </w:p>
                <w:p w:rsidR="0091598F" w:rsidRDefault="00BD1B2D" w:rsidP="00AB4675">
                  <w:pPr>
                    <w:jc w:val="both"/>
                  </w:pPr>
                  <w:r>
                    <w:rPr>
                      <w:u w:val="single"/>
                    </w:rPr>
                    <w:t xml:space="preserve">(b)  If there is insufficient money in the veterans recovery account established under Section 49.004 to cover the </w:t>
                  </w:r>
                  <w:r w:rsidRPr="0084152D">
                    <w:rPr>
                      <w:highlight w:val="lightGray"/>
                      <w:u w:val="single"/>
                    </w:rPr>
                    <w:t>co</w:t>
                  </w:r>
                  <w:r w:rsidRPr="0084152D">
                    <w:rPr>
                      <w:highlight w:val="lightGray"/>
                      <w:u w:val="single"/>
                    </w:rPr>
                    <w:t>mmission's</w:t>
                  </w:r>
                  <w:r>
                    <w:rPr>
                      <w:u w:val="single"/>
                    </w:rPr>
                    <w:t xml:space="preserve"> expenses in administering the pilot program, the </w:t>
                  </w:r>
                  <w:r w:rsidRPr="0084152D">
                    <w:rPr>
                      <w:highlight w:val="lightGray"/>
                      <w:u w:val="single"/>
                    </w:rPr>
                    <w:t>commission</w:t>
                  </w:r>
                  <w:r>
                    <w:rPr>
                      <w:u w:val="single"/>
                    </w:rPr>
                    <w:t xml:space="preserve"> may not operate the pilot program.</w:t>
                  </w:r>
                </w:p>
                <w:p w:rsidR="0091598F" w:rsidRDefault="00BD1B2D" w:rsidP="00AB4675">
                  <w:pPr>
                    <w:jc w:val="both"/>
                  </w:pPr>
                  <w:r>
                    <w:rPr>
                      <w:u w:val="single"/>
                    </w:rPr>
                    <w:t xml:space="preserve">(c)  The </w:t>
                  </w:r>
                  <w:r w:rsidRPr="00510BE6">
                    <w:rPr>
                      <w:highlight w:val="lightGray"/>
                      <w:u w:val="single"/>
                    </w:rPr>
                    <w:t>executive</w:t>
                  </w:r>
                  <w:r w:rsidRPr="006570AB">
                    <w:rPr>
                      <w:highlight w:val="lightGray"/>
                      <w:u w:val="single"/>
                    </w:rPr>
                    <w:t xml:space="preserve"> commissioner</w:t>
                  </w:r>
                  <w:r>
                    <w:rPr>
                      <w:u w:val="single"/>
                    </w:rPr>
                    <w:t xml:space="preserve"> may appoint an advisory board to assist the </w:t>
                  </w:r>
                  <w:r w:rsidRPr="0084152D">
                    <w:rPr>
                      <w:highlight w:val="lightGray"/>
                      <w:u w:val="single"/>
                    </w:rPr>
                    <w:t>commission</w:t>
                  </w:r>
                  <w:r>
                    <w:rPr>
                      <w:u w:val="single"/>
                    </w:rPr>
                    <w:t xml:space="preserve"> in developing the pilot program.</w:t>
                  </w:r>
                </w:p>
                <w:p w:rsidR="0091598F" w:rsidRDefault="00BD1B2D" w:rsidP="00AB4675">
                  <w:pPr>
                    <w:jc w:val="both"/>
                  </w:pPr>
                  <w:r>
                    <w:rPr>
                      <w:u w:val="single"/>
                    </w:rPr>
                    <w:t>Sec. 49.003.  RULES.  The exec</w:t>
                  </w:r>
                  <w:r>
                    <w:rPr>
                      <w:u w:val="single"/>
                    </w:rPr>
                    <w:t>utive commissioner shall adopt rules to implement this chapter, including standards for veteran and facility eligibility under the pilot program and standards to ensure patient confidentiality is protected under the pilot program.  The standards must requi</w:t>
                  </w:r>
                  <w:r>
                    <w:rPr>
                      <w:u w:val="single"/>
                    </w:rPr>
                    <w:t>re that:</w:t>
                  </w:r>
                </w:p>
                <w:p w:rsidR="0091598F" w:rsidRDefault="00BD1B2D" w:rsidP="00AB4675">
                  <w:pPr>
                    <w:jc w:val="both"/>
                  </w:pPr>
                  <w:r>
                    <w:rPr>
                      <w:u w:val="single"/>
                    </w:rPr>
                    <w:t xml:space="preserve">(1)  eligible facilities comply with applicable fire codes, oversight requirements, and any treatment protocols provided in </w:t>
                  </w:r>
                  <w:r w:rsidRPr="0084152D">
                    <w:rPr>
                      <w:highlight w:val="lightGray"/>
                      <w:u w:val="single"/>
                    </w:rPr>
                    <w:t>commission</w:t>
                  </w:r>
                  <w:r>
                    <w:rPr>
                      <w:u w:val="single"/>
                    </w:rPr>
                    <w:t xml:space="preserve"> rules; and</w:t>
                  </w:r>
                </w:p>
                <w:p w:rsidR="0091598F" w:rsidRDefault="00BD1B2D" w:rsidP="00AB4675">
                  <w:pPr>
                    <w:jc w:val="both"/>
                  </w:pPr>
                  <w:r>
                    <w:rPr>
                      <w:u w:val="single"/>
                    </w:rPr>
                    <w:t>(2)  eligible participants in the pilot program reside in this state.</w:t>
                  </w:r>
                </w:p>
                <w:p w:rsidR="0091598F" w:rsidRDefault="00BD1B2D" w:rsidP="00AB4675">
                  <w:pPr>
                    <w:jc w:val="both"/>
                  </w:pPr>
                  <w:r>
                    <w:rPr>
                      <w:u w:val="single"/>
                    </w:rPr>
                    <w:t>Sec. 49.004.  VETERANS RECOVERY</w:t>
                  </w:r>
                  <w:r>
                    <w:rPr>
                      <w:u w:val="single"/>
                    </w:rPr>
                    <w:t xml:space="preserve"> ACCOUNT.  (a)  The veterans recovery account is a dedicated account in the general revenue fund.</w:t>
                  </w:r>
                </w:p>
                <w:p w:rsidR="0091598F" w:rsidRDefault="00BD1B2D" w:rsidP="00AB4675">
                  <w:pPr>
                    <w:jc w:val="both"/>
                  </w:pPr>
                  <w:r>
                    <w:rPr>
                      <w:u w:val="single"/>
                    </w:rPr>
                    <w:t>(b)  The veterans recovery account consists of:</w:t>
                  </w:r>
                </w:p>
                <w:p w:rsidR="0091598F" w:rsidRDefault="00BD1B2D" w:rsidP="00AB4675">
                  <w:pPr>
                    <w:jc w:val="both"/>
                  </w:pPr>
                  <w:r>
                    <w:rPr>
                      <w:u w:val="single"/>
                    </w:rPr>
                    <w:t>(1)  gifts, grants, and other donations received for the account; and</w:t>
                  </w:r>
                </w:p>
                <w:p w:rsidR="0091598F" w:rsidRDefault="00BD1B2D" w:rsidP="00AB4675">
                  <w:pPr>
                    <w:jc w:val="both"/>
                  </w:pPr>
                  <w:r>
                    <w:rPr>
                      <w:u w:val="single"/>
                    </w:rPr>
                    <w:t>(2)  interest earned on the investment o</w:t>
                  </w:r>
                  <w:r>
                    <w:rPr>
                      <w:u w:val="single"/>
                    </w:rPr>
                    <w:t>f money in the fund.</w:t>
                  </w:r>
                </w:p>
                <w:p w:rsidR="0091598F" w:rsidRDefault="00BD1B2D" w:rsidP="00AB4675">
                  <w:pPr>
                    <w:jc w:val="both"/>
                  </w:pPr>
                  <w:r>
                    <w:rPr>
                      <w:u w:val="single"/>
                    </w:rPr>
                    <w:t>(c)  Section 403.071, Government Code, does not apply to the veterans recovery account.</w:t>
                  </w:r>
                </w:p>
                <w:p w:rsidR="0091598F" w:rsidRDefault="00BD1B2D" w:rsidP="00AB4675">
                  <w:pPr>
                    <w:jc w:val="both"/>
                  </w:pPr>
                  <w:r>
                    <w:rPr>
                      <w:u w:val="single"/>
                    </w:rPr>
                    <w:t xml:space="preserve">(d)  The </w:t>
                  </w:r>
                  <w:r w:rsidRPr="00510BE6">
                    <w:rPr>
                      <w:highlight w:val="lightGray"/>
                      <w:u w:val="single"/>
                    </w:rPr>
                    <w:t>executive</w:t>
                  </w:r>
                  <w:r w:rsidRPr="006570AB">
                    <w:rPr>
                      <w:highlight w:val="lightGray"/>
                      <w:u w:val="single"/>
                    </w:rPr>
                    <w:t xml:space="preserve"> commissioner</w:t>
                  </w:r>
                  <w:r>
                    <w:rPr>
                      <w:u w:val="single"/>
                    </w:rPr>
                    <w:t xml:space="preserve"> shall administer the veterans recovery account.  Money in the account may be used only to pay for:</w:t>
                  </w:r>
                </w:p>
                <w:p w:rsidR="0091598F" w:rsidRDefault="00BD1B2D" w:rsidP="00AB4675">
                  <w:pPr>
                    <w:jc w:val="both"/>
                  </w:pPr>
                  <w:r>
                    <w:rPr>
                      <w:u w:val="single"/>
                    </w:rPr>
                    <w:t>(1)  expenses of</w:t>
                  </w:r>
                  <w:r>
                    <w:rPr>
                      <w:u w:val="single"/>
                    </w:rPr>
                    <w:t xml:space="preserve"> administering the pilot program;</w:t>
                  </w:r>
                </w:p>
                <w:p w:rsidR="0091598F" w:rsidRDefault="00BD1B2D" w:rsidP="00AB4675">
                  <w:pPr>
                    <w:jc w:val="both"/>
                  </w:pPr>
                  <w:r>
                    <w:rPr>
                      <w:u w:val="single"/>
                    </w:rPr>
                    <w:t>(2)  diagnostic testing and treatment of a veteran with post-traumatic stress disorder or a traumatic brain injury under the pilot program; and</w:t>
                  </w:r>
                </w:p>
                <w:p w:rsidR="0091598F" w:rsidRDefault="00BD1B2D" w:rsidP="00AB4675">
                  <w:pPr>
                    <w:jc w:val="both"/>
                  </w:pPr>
                  <w:r>
                    <w:rPr>
                      <w:u w:val="single"/>
                    </w:rPr>
                    <w:t>(3)  a veteran's necessary travel and living expenses for a veteran required t</w:t>
                  </w:r>
                  <w:r>
                    <w:rPr>
                      <w:u w:val="single"/>
                    </w:rPr>
                    <w:t>o travel to obtain treatment under the pilot program.</w:t>
                  </w:r>
                </w:p>
                <w:p w:rsidR="0091598F" w:rsidRDefault="00BD1B2D" w:rsidP="00AB4675">
                  <w:pPr>
                    <w:jc w:val="both"/>
                  </w:pPr>
                  <w:r>
                    <w:rPr>
                      <w:u w:val="single"/>
                    </w:rPr>
                    <w:t xml:space="preserve">(e)  The </w:t>
                  </w:r>
                  <w:r w:rsidRPr="00510BE6">
                    <w:rPr>
                      <w:highlight w:val="lightGray"/>
                      <w:u w:val="single"/>
                    </w:rPr>
                    <w:t>executive</w:t>
                  </w:r>
                  <w:r w:rsidRPr="006570AB">
                    <w:rPr>
                      <w:highlight w:val="lightGray"/>
                      <w:u w:val="single"/>
                    </w:rPr>
                    <w:t xml:space="preserve"> commissioner</w:t>
                  </w:r>
                  <w:r>
                    <w:rPr>
                      <w:u w:val="single"/>
                    </w:rPr>
                    <w:t xml:space="preserve"> shall seek reimbursement for payments made under the pilot program from the TRICARE program of the United States Department of Defense, appropriate federal agencies, and </w:t>
                  </w:r>
                  <w:r>
                    <w:rPr>
                      <w:u w:val="single"/>
                    </w:rPr>
                    <w:t>any other responsible third party payor.</w:t>
                  </w:r>
                </w:p>
                <w:p w:rsidR="0091598F" w:rsidRDefault="00BD1B2D" w:rsidP="00AB4675">
                  <w:pPr>
                    <w:jc w:val="both"/>
                  </w:pPr>
                  <w:r>
                    <w:rPr>
                      <w:u w:val="single"/>
                    </w:rPr>
                    <w:t>Sec. 49.005.  HYPERBARIC OXYGEN TREATMENT; RESERVATION OF FUNDS.  (a)  The executive commissioner by rule shall adopt standards for the provision of hyperbaric oxygen treatment under the pilot program to veterans wh</w:t>
                  </w:r>
                  <w:r>
                    <w:rPr>
                      <w:u w:val="single"/>
                    </w:rPr>
                    <w:t>o have been diagnosed with post-traumatic stress disorder or a traumatic brain injury, have been prescribed hyperbaric oxygen treatment by a health care practitioner, and voluntarily agree to treatment under the pilot program.</w:t>
                  </w:r>
                </w:p>
                <w:p w:rsidR="0091598F" w:rsidRDefault="00BD1B2D" w:rsidP="00AB4675">
                  <w:pPr>
                    <w:jc w:val="both"/>
                  </w:pPr>
                  <w:r>
                    <w:rPr>
                      <w:u w:val="single"/>
                    </w:rPr>
                    <w:t>(b)  A facility providing med</w:t>
                  </w:r>
                  <w:r>
                    <w:rPr>
                      <w:u w:val="single"/>
                    </w:rPr>
                    <w:t>ical care to a veteran who is eligible for hyperbaric oxygen treatment under the pilot program may apply for reimbursement for treatment under the pilot program.</w:t>
                  </w:r>
                </w:p>
                <w:p w:rsidR="0091598F" w:rsidRDefault="00BD1B2D" w:rsidP="00AB4675">
                  <w:pPr>
                    <w:jc w:val="both"/>
                  </w:pPr>
                  <w:r>
                    <w:rPr>
                      <w:u w:val="single"/>
                    </w:rPr>
                    <w:t xml:space="preserve">(c)  The facility must submit a treatment plan to the </w:t>
                  </w:r>
                  <w:r w:rsidRPr="0084152D">
                    <w:rPr>
                      <w:highlight w:val="lightGray"/>
                      <w:u w:val="single"/>
                    </w:rPr>
                    <w:t>commission</w:t>
                  </w:r>
                  <w:r>
                    <w:rPr>
                      <w:u w:val="single"/>
                    </w:rPr>
                    <w:t xml:space="preserve"> before providing treatment under the pilot program.  The treatment plan must include:</w:t>
                  </w:r>
                </w:p>
                <w:p w:rsidR="0091598F" w:rsidRDefault="00BD1B2D" w:rsidP="00AB4675">
                  <w:pPr>
                    <w:jc w:val="both"/>
                  </w:pPr>
                  <w:r>
                    <w:rPr>
                      <w:u w:val="single"/>
                    </w:rPr>
                    <w:t>(1)  a prescription order for hyperbaric oxygen treatment issued by a health care practitioner;</w:t>
                  </w:r>
                </w:p>
                <w:p w:rsidR="0091598F" w:rsidRDefault="00BD1B2D" w:rsidP="00AB4675">
                  <w:pPr>
                    <w:jc w:val="both"/>
                  </w:pPr>
                  <w:r>
                    <w:rPr>
                      <w:u w:val="single"/>
                    </w:rPr>
                    <w:t>(2)  verification of facility and veteran eligibility;</w:t>
                  </w:r>
                </w:p>
                <w:p w:rsidR="0091598F" w:rsidRDefault="00BD1B2D" w:rsidP="00AB4675">
                  <w:pPr>
                    <w:jc w:val="both"/>
                  </w:pPr>
                  <w:r>
                    <w:rPr>
                      <w:u w:val="single"/>
                    </w:rPr>
                    <w:t>(3)  an estimate o</w:t>
                  </w:r>
                  <w:r>
                    <w:rPr>
                      <w:u w:val="single"/>
                    </w:rPr>
                    <w:t>f the treatment costs and of the veteran's necessary travel and living expenses for a veteran required to travel to obtain the treatment; and</w:t>
                  </w:r>
                </w:p>
                <w:p w:rsidR="0091598F" w:rsidRDefault="00BD1B2D" w:rsidP="00AB4675">
                  <w:pPr>
                    <w:jc w:val="both"/>
                  </w:pPr>
                  <w:r>
                    <w:rPr>
                      <w:u w:val="single"/>
                    </w:rPr>
                    <w:t xml:space="preserve">(4)  any other information required by the </w:t>
                  </w:r>
                  <w:r w:rsidRPr="0084152D">
                    <w:rPr>
                      <w:highlight w:val="lightGray"/>
                      <w:u w:val="single"/>
                    </w:rPr>
                    <w:t>commission.</w:t>
                  </w:r>
                </w:p>
                <w:p w:rsidR="0091598F" w:rsidRDefault="00BD1B2D" w:rsidP="00AB4675">
                  <w:pPr>
                    <w:jc w:val="both"/>
                  </w:pPr>
                  <w:r>
                    <w:rPr>
                      <w:u w:val="single"/>
                    </w:rPr>
                    <w:t xml:space="preserve">(d)  The </w:t>
                  </w:r>
                  <w:r w:rsidRPr="0084152D">
                    <w:rPr>
                      <w:highlight w:val="lightGray"/>
                      <w:u w:val="single"/>
                    </w:rPr>
                    <w:t>commission</w:t>
                  </w:r>
                  <w:r>
                    <w:rPr>
                      <w:u w:val="single"/>
                    </w:rPr>
                    <w:t xml:space="preserve"> shall approve or disapprove a treatment</w:t>
                  </w:r>
                  <w:r>
                    <w:rPr>
                      <w:u w:val="single"/>
                    </w:rPr>
                    <w:t xml:space="preserve"> plan within a reasonable time as established by </w:t>
                  </w:r>
                  <w:r w:rsidRPr="0084152D">
                    <w:rPr>
                      <w:highlight w:val="lightGray"/>
                      <w:u w:val="single"/>
                    </w:rPr>
                    <w:t>commission</w:t>
                  </w:r>
                  <w:r>
                    <w:rPr>
                      <w:u w:val="single"/>
                    </w:rPr>
                    <w:t xml:space="preserve"> rule.  The </w:t>
                  </w:r>
                  <w:r w:rsidRPr="0084152D">
                    <w:rPr>
                      <w:highlight w:val="lightGray"/>
                      <w:u w:val="single"/>
                    </w:rPr>
                    <w:t>commission</w:t>
                  </w:r>
                  <w:r>
                    <w:rPr>
                      <w:u w:val="single"/>
                    </w:rPr>
                    <w:t xml:space="preserve"> shall notify the facility whether the treatment plan was approved or disapproved by the </w:t>
                  </w:r>
                  <w:r w:rsidRPr="0084152D">
                    <w:rPr>
                      <w:highlight w:val="lightGray"/>
                      <w:u w:val="single"/>
                    </w:rPr>
                    <w:t>commission.</w:t>
                  </w:r>
                </w:p>
                <w:p w:rsidR="0091598F" w:rsidRDefault="00BD1B2D" w:rsidP="00AB4675">
                  <w:pPr>
                    <w:jc w:val="both"/>
                  </w:pPr>
                  <w:r>
                    <w:rPr>
                      <w:u w:val="single"/>
                    </w:rPr>
                    <w:t xml:space="preserve">(e)  The </w:t>
                  </w:r>
                  <w:r w:rsidRPr="0084152D">
                    <w:rPr>
                      <w:highlight w:val="lightGray"/>
                      <w:u w:val="single"/>
                    </w:rPr>
                    <w:t>commission</w:t>
                  </w:r>
                  <w:r>
                    <w:rPr>
                      <w:u w:val="single"/>
                    </w:rPr>
                    <w:t xml:space="preserve"> may not approve the provision of hyperbaric oxygen tre</w:t>
                  </w:r>
                  <w:r>
                    <w:rPr>
                      <w:u w:val="single"/>
                    </w:rPr>
                    <w:t xml:space="preserve">atment under the pilot program unless the facility is in compliance with applicable </w:t>
                  </w:r>
                  <w:r w:rsidRPr="00BE3FD5">
                    <w:rPr>
                      <w:highlight w:val="lightGray"/>
                      <w:u w:val="single"/>
                    </w:rPr>
                    <w:t>commission</w:t>
                  </w:r>
                  <w:r>
                    <w:rPr>
                      <w:u w:val="single"/>
                    </w:rPr>
                    <w:t xml:space="preserve"> standards and rules and the veteran is eligible for treatment under the pilot program.</w:t>
                  </w:r>
                </w:p>
                <w:p w:rsidR="0091598F" w:rsidRDefault="00BD1B2D" w:rsidP="00AB4675">
                  <w:pPr>
                    <w:jc w:val="both"/>
                  </w:pPr>
                  <w:r>
                    <w:rPr>
                      <w:u w:val="single"/>
                    </w:rPr>
                    <w:t xml:space="preserve">(f)  If there is sufficient money in the veterans recovery account, the </w:t>
                  </w:r>
                  <w:r w:rsidRPr="00BE3FD5">
                    <w:rPr>
                      <w:highlight w:val="lightGray"/>
                      <w:u w:val="single"/>
                    </w:rPr>
                    <w:t>co</w:t>
                  </w:r>
                  <w:r w:rsidRPr="00BE3FD5">
                    <w:rPr>
                      <w:highlight w:val="lightGray"/>
                      <w:u w:val="single"/>
                    </w:rPr>
                    <w:t>mmission</w:t>
                  </w:r>
                  <w:r>
                    <w:rPr>
                      <w:u w:val="single"/>
                    </w:rPr>
                    <w:t xml:space="preserve"> shall approve each treatment plan that meets the requirements of this section and the standards adopted under this chapter.</w:t>
                  </w:r>
                </w:p>
                <w:p w:rsidR="0091598F" w:rsidRDefault="00BD1B2D" w:rsidP="00AB4675">
                  <w:pPr>
                    <w:jc w:val="both"/>
                  </w:pPr>
                  <w:r>
                    <w:rPr>
                      <w:u w:val="single"/>
                    </w:rPr>
                    <w:t xml:space="preserve">(g)  The </w:t>
                  </w:r>
                  <w:r w:rsidRPr="00510BE6">
                    <w:rPr>
                      <w:highlight w:val="lightGray"/>
                      <w:u w:val="single"/>
                    </w:rPr>
                    <w:t>executive</w:t>
                  </w:r>
                  <w:r w:rsidRPr="006570AB">
                    <w:rPr>
                      <w:highlight w:val="lightGray"/>
                      <w:u w:val="single"/>
                    </w:rPr>
                    <w:t xml:space="preserve"> commissioner</w:t>
                  </w:r>
                  <w:r>
                    <w:rPr>
                      <w:u w:val="single"/>
                    </w:rPr>
                    <w:t xml:space="preserve"> shall reserve in the veterans recovery account an amount equal to the estimated treatment costs and necessary travel and living expenses specified in the treatment plan for each veteran that is approved for treatment under the pilot program.</w:t>
                  </w:r>
                </w:p>
                <w:p w:rsidR="0091598F" w:rsidRDefault="00BD1B2D" w:rsidP="00AB4675">
                  <w:pPr>
                    <w:jc w:val="both"/>
                  </w:pPr>
                  <w:r>
                    <w:rPr>
                      <w:u w:val="single"/>
                    </w:rPr>
                    <w:t xml:space="preserve">Sec. 49.006. </w:t>
                  </w:r>
                  <w:r>
                    <w:rPr>
                      <w:u w:val="single"/>
                    </w:rPr>
                    <w:t xml:space="preserve"> PROVISION OF SERVICES; REIMBURSEMENT.  (a)  A facility may provide hyperbaric oxygen treatment under the pilot program to a veteran who has post-traumatic stress disorder or a traumatic brain injury if the </w:t>
                  </w:r>
                  <w:r w:rsidRPr="00BE3FD5">
                    <w:rPr>
                      <w:highlight w:val="lightGray"/>
                      <w:u w:val="single"/>
                    </w:rPr>
                    <w:t>commission</w:t>
                  </w:r>
                  <w:r>
                    <w:rPr>
                      <w:u w:val="single"/>
                    </w:rPr>
                    <w:t xml:space="preserve"> approved a treatment plan under Sectio</w:t>
                  </w:r>
                  <w:r>
                    <w:rPr>
                      <w:u w:val="single"/>
                    </w:rPr>
                    <w:t>n 49.005 for the veteran.</w:t>
                  </w:r>
                </w:p>
                <w:p w:rsidR="0091598F" w:rsidRDefault="00BD1B2D" w:rsidP="00AB4675">
                  <w:pPr>
                    <w:jc w:val="both"/>
                  </w:pPr>
                  <w:r>
                    <w:rPr>
                      <w:u w:val="single"/>
                    </w:rPr>
                    <w:t>(b)  A facility that elects to provide hyperbaric oxygen treatment to a veteran under Subsection (a) shall provide the treatment without charge to the veteran.  A veteran receiving treatment under the pilot program is not liable f</w:t>
                  </w:r>
                  <w:r>
                    <w:rPr>
                      <w:u w:val="single"/>
                    </w:rPr>
                    <w:t xml:space="preserve">or the cost of treatment or expenses incurred under the pilot program.  The facility may submit to the </w:t>
                  </w:r>
                  <w:r w:rsidRPr="00BE3FD5">
                    <w:rPr>
                      <w:highlight w:val="lightGray"/>
                      <w:u w:val="single"/>
                    </w:rPr>
                    <w:t>commission</w:t>
                  </w:r>
                  <w:r>
                    <w:rPr>
                      <w:u w:val="single"/>
                    </w:rPr>
                    <w:t xml:space="preserve"> a request for reimbursement from the veterans recovery account for expenses incurred for the treatment.</w:t>
                  </w:r>
                </w:p>
                <w:p w:rsidR="0091598F" w:rsidRDefault="00BD1B2D" w:rsidP="00AB4675">
                  <w:pPr>
                    <w:jc w:val="both"/>
                  </w:pPr>
                  <w:r>
                    <w:rPr>
                      <w:u w:val="single"/>
                    </w:rPr>
                    <w:t>(c)  A facility that elects to provide</w:t>
                  </w:r>
                  <w:r>
                    <w:rPr>
                      <w:u w:val="single"/>
                    </w:rPr>
                    <w:t xml:space="preserve"> treatment under the pilot program shall submit to the </w:t>
                  </w:r>
                  <w:r w:rsidRPr="00BE3FD5">
                    <w:rPr>
                      <w:highlight w:val="lightGray"/>
                      <w:u w:val="single"/>
                    </w:rPr>
                    <w:t>commission</w:t>
                  </w:r>
                  <w:r>
                    <w:rPr>
                      <w:u w:val="single"/>
                    </w:rPr>
                    <w:t xml:space="preserve"> regular reports, in the form prescribed by the </w:t>
                  </w:r>
                  <w:r w:rsidRPr="00BE3FD5">
                    <w:rPr>
                      <w:highlight w:val="lightGray"/>
                      <w:u w:val="single"/>
                    </w:rPr>
                    <w:t>commission</w:t>
                  </w:r>
                  <w:r>
                    <w:rPr>
                      <w:u w:val="single"/>
                    </w:rPr>
                    <w:t>, of the veteran's measured health improvements under the treatment plan.</w:t>
                  </w:r>
                </w:p>
                <w:p w:rsidR="0091598F" w:rsidRDefault="00BD1B2D" w:rsidP="00AB4675">
                  <w:pPr>
                    <w:jc w:val="both"/>
                  </w:pPr>
                  <w:r>
                    <w:rPr>
                      <w:u w:val="single"/>
                    </w:rPr>
                    <w:t xml:space="preserve">(d)  The </w:t>
                  </w:r>
                  <w:r w:rsidRPr="00510BE6">
                    <w:rPr>
                      <w:highlight w:val="lightGray"/>
                      <w:u w:val="single"/>
                    </w:rPr>
                    <w:t>executive</w:t>
                  </w:r>
                  <w:r w:rsidRPr="006570AB">
                    <w:rPr>
                      <w:highlight w:val="lightGray"/>
                      <w:u w:val="single"/>
                    </w:rPr>
                    <w:t xml:space="preserve"> commissioner</w:t>
                  </w:r>
                  <w:r>
                    <w:rPr>
                      <w:u w:val="single"/>
                    </w:rPr>
                    <w:t xml:space="preserve"> shall reimburse a facility </w:t>
                  </w:r>
                  <w:r>
                    <w:rPr>
                      <w:u w:val="single"/>
                    </w:rPr>
                    <w:t>for expenses the facility incurred in providing the hyperbaric oxygen treatment from the veterans recovery account if:</w:t>
                  </w:r>
                </w:p>
                <w:p w:rsidR="0091598F" w:rsidRDefault="00BD1B2D" w:rsidP="00AB4675">
                  <w:pPr>
                    <w:jc w:val="both"/>
                  </w:pPr>
                  <w:r>
                    <w:rPr>
                      <w:u w:val="single"/>
                    </w:rPr>
                    <w:t xml:space="preserve">(1)  the treatment was provided according to the treatment plan approved by the </w:t>
                  </w:r>
                  <w:r w:rsidRPr="00452FA3">
                    <w:rPr>
                      <w:highlight w:val="lightGray"/>
                      <w:u w:val="single"/>
                    </w:rPr>
                    <w:t>commission;</w:t>
                  </w:r>
                </w:p>
                <w:p w:rsidR="0091598F" w:rsidRDefault="00BD1B2D" w:rsidP="00AB4675">
                  <w:pPr>
                    <w:jc w:val="both"/>
                  </w:pPr>
                  <w:r>
                    <w:rPr>
                      <w:u w:val="single"/>
                    </w:rPr>
                    <w:t>(2)  the expenses do not exceed the amount re</w:t>
                  </w:r>
                  <w:r>
                    <w:rPr>
                      <w:u w:val="single"/>
                    </w:rPr>
                    <w:t>served for the treatment under Section 49.005; and</w:t>
                  </w:r>
                </w:p>
                <w:p w:rsidR="0091598F" w:rsidRDefault="00BD1B2D" w:rsidP="00AB4675">
                  <w:pPr>
                    <w:jc w:val="both"/>
                  </w:pPr>
                  <w:r>
                    <w:rPr>
                      <w:u w:val="single"/>
                    </w:rPr>
                    <w:t>(3)  the facility demonstrates in the reports described by Subsection (c) that the veteran is making measured health improvements.</w:t>
                  </w:r>
                </w:p>
                <w:p w:rsidR="0091598F" w:rsidRDefault="00BD1B2D" w:rsidP="00AB4675">
                  <w:pPr>
                    <w:jc w:val="both"/>
                  </w:pPr>
                  <w:r>
                    <w:rPr>
                      <w:u w:val="single"/>
                    </w:rPr>
                    <w:t>(e)  If expenses for the treatment exceed funds reserved for the treatment</w:t>
                  </w:r>
                  <w:r>
                    <w:rPr>
                      <w:u w:val="single"/>
                    </w:rPr>
                    <w:t xml:space="preserve"> under Section 49.005, the state and the veterans recovery account are not liable for the amount in excess of the reserved funds.</w:t>
                  </w:r>
                </w:p>
                <w:p w:rsidR="0091598F" w:rsidRDefault="00BD1B2D" w:rsidP="00AB4675">
                  <w:pPr>
                    <w:jc w:val="both"/>
                  </w:pPr>
                  <w:r>
                    <w:rPr>
                      <w:u w:val="single"/>
                    </w:rPr>
                    <w:t>(f)  A facility may submit a modified treatment plan under Section 49.005 to request the reservation of funds in addition to f</w:t>
                  </w:r>
                  <w:r>
                    <w:rPr>
                      <w:u w:val="single"/>
                    </w:rPr>
                    <w:t>unds reserved under the original treatment plan.</w:t>
                  </w:r>
                </w:p>
                <w:p w:rsidR="0091598F" w:rsidRDefault="00BD1B2D" w:rsidP="00AB4675">
                  <w:pPr>
                    <w:jc w:val="both"/>
                  </w:pPr>
                  <w:r>
                    <w:rPr>
                      <w:u w:val="single"/>
                    </w:rPr>
                    <w:t xml:space="preserve">(g)  From money in the veterans recovery account, the </w:t>
                  </w:r>
                  <w:r w:rsidRPr="00510BE6">
                    <w:rPr>
                      <w:highlight w:val="lightGray"/>
                      <w:u w:val="single"/>
                    </w:rPr>
                    <w:t>executive</w:t>
                  </w:r>
                  <w:r w:rsidRPr="006570AB">
                    <w:rPr>
                      <w:highlight w:val="lightGray"/>
                      <w:u w:val="single"/>
                    </w:rPr>
                    <w:t xml:space="preserve"> commissioner</w:t>
                  </w:r>
                  <w:r>
                    <w:rPr>
                      <w:u w:val="single"/>
                    </w:rPr>
                    <w:t xml:space="preserve"> shall reimburse a veteran required to travel to obtain treatment under the pilot program for the travel and living expenses approv</w:t>
                  </w:r>
                  <w:r>
                    <w:rPr>
                      <w:u w:val="single"/>
                    </w:rPr>
                    <w:t xml:space="preserve">ed by the </w:t>
                  </w:r>
                  <w:r w:rsidRPr="00452FA3">
                    <w:rPr>
                      <w:highlight w:val="lightGray"/>
                      <w:u w:val="single"/>
                    </w:rPr>
                    <w:t>commission</w:t>
                  </w:r>
                  <w:r>
                    <w:rPr>
                      <w:u w:val="single"/>
                    </w:rPr>
                    <w:t xml:space="preserve"> in the treatment plan.  The expenses may not exceed the amount reserved for those expenses under Section 49.005.</w:t>
                  </w:r>
                </w:p>
                <w:p w:rsidR="0091598F" w:rsidRDefault="00BD1B2D" w:rsidP="00AB4675">
                  <w:pPr>
                    <w:jc w:val="both"/>
                  </w:pPr>
                  <w:r>
                    <w:rPr>
                      <w:u w:val="single"/>
                    </w:rPr>
                    <w:t>Sec. 49.007.  TERMINATION OF RESERVATION OF FUNDS.  (a)  If the facility or veteran fails to request reimbursement for tre</w:t>
                  </w:r>
                  <w:r>
                    <w:rPr>
                      <w:u w:val="single"/>
                    </w:rPr>
                    <w:t xml:space="preserve">atment or for travel and living expenses under the pilot program for at least six months following the conclusion of treatment, the </w:t>
                  </w:r>
                  <w:r w:rsidRPr="00452FA3">
                    <w:rPr>
                      <w:highlight w:val="lightGray"/>
                      <w:u w:val="single"/>
                    </w:rPr>
                    <w:t>commission</w:t>
                  </w:r>
                  <w:r>
                    <w:rPr>
                      <w:u w:val="single"/>
                    </w:rPr>
                    <w:t xml:space="preserve"> shall notify the facility and the veteran receiving treatment under the facility's treatment plan that the fundin</w:t>
                  </w:r>
                  <w:r>
                    <w:rPr>
                      <w:u w:val="single"/>
                    </w:rPr>
                    <w:t xml:space="preserve">g reserved for the treatment and expenses will be terminated on the 90th day after the date the </w:t>
                  </w:r>
                  <w:r w:rsidRPr="00452FA3">
                    <w:rPr>
                      <w:highlight w:val="lightGray"/>
                      <w:u w:val="single"/>
                    </w:rPr>
                    <w:t>commission</w:t>
                  </w:r>
                  <w:r>
                    <w:rPr>
                      <w:u w:val="single"/>
                    </w:rPr>
                    <w:t xml:space="preserve"> provides notice under this subsection unless the facility or veteran notifies the </w:t>
                  </w:r>
                  <w:r w:rsidRPr="00452FA3">
                    <w:rPr>
                      <w:highlight w:val="lightGray"/>
                      <w:u w:val="single"/>
                    </w:rPr>
                    <w:t>commission</w:t>
                  </w:r>
                  <w:r>
                    <w:rPr>
                      <w:u w:val="single"/>
                    </w:rPr>
                    <w:t xml:space="preserve"> of continued treatment and expenses under the pilot prog</w:t>
                  </w:r>
                  <w:r>
                    <w:rPr>
                      <w:u w:val="single"/>
                    </w:rPr>
                    <w:t>ram or requests reimbursement for the treatment already provided or expenses already incurred under the pilot program.</w:t>
                  </w:r>
                </w:p>
                <w:p w:rsidR="0091598F" w:rsidRDefault="00BD1B2D" w:rsidP="00AB4675">
                  <w:pPr>
                    <w:jc w:val="both"/>
                  </w:pPr>
                  <w:r>
                    <w:rPr>
                      <w:u w:val="single"/>
                    </w:rPr>
                    <w:t xml:space="preserve">(b)  If a facility or veteran fails to notify the </w:t>
                  </w:r>
                  <w:r w:rsidRPr="00452FA3">
                    <w:rPr>
                      <w:highlight w:val="lightGray"/>
                      <w:u w:val="single"/>
                    </w:rPr>
                    <w:t>commission</w:t>
                  </w:r>
                  <w:r>
                    <w:rPr>
                      <w:u w:val="single"/>
                    </w:rPr>
                    <w:t xml:space="preserve"> of continued treatment and expenses in the time required under Subsection (a</w:t>
                  </w:r>
                  <w:r>
                    <w:rPr>
                      <w:u w:val="single"/>
                    </w:rPr>
                    <w:t xml:space="preserve">), the </w:t>
                  </w:r>
                  <w:r w:rsidRPr="00510BE6">
                    <w:rPr>
                      <w:highlight w:val="lightGray"/>
                      <w:u w:val="single"/>
                    </w:rPr>
                    <w:t>executive</w:t>
                  </w:r>
                  <w:r w:rsidRPr="006570AB">
                    <w:rPr>
                      <w:highlight w:val="lightGray"/>
                      <w:u w:val="single"/>
                    </w:rPr>
                    <w:t xml:space="preserve"> commissioner</w:t>
                  </w:r>
                  <w:r>
                    <w:rPr>
                      <w:u w:val="single"/>
                    </w:rPr>
                    <w:t xml:space="preserve"> shall terminate the reservation of funds in the veterans recovery account under the facility's treatment plan for that veteran.</w:t>
                  </w:r>
                </w:p>
                <w:p w:rsidR="0091598F" w:rsidRDefault="00BD1B2D" w:rsidP="00AB4675">
                  <w:pPr>
                    <w:jc w:val="both"/>
                  </w:pPr>
                  <w:r>
                    <w:rPr>
                      <w:u w:val="single"/>
                    </w:rPr>
                    <w:t xml:space="preserve">Sec. 49.008.  REPORT.  Not later than October 1 of each even-numbered year, the </w:t>
                  </w:r>
                  <w:r w:rsidRPr="00452FA3">
                    <w:rPr>
                      <w:highlight w:val="lightGray"/>
                      <w:u w:val="single"/>
                    </w:rPr>
                    <w:t>commission</w:t>
                  </w:r>
                  <w:r>
                    <w:rPr>
                      <w:u w:val="single"/>
                    </w:rPr>
                    <w:t xml:space="preserve"> shall submit to the governor, lieutenant governor, speaker of the house of representatives, and appropriate standing committees of the legislature a report regarding the pilot program that includes an evaluation of the effectiveness of the pilot program a</w:t>
                  </w:r>
                  <w:r>
                    <w:rPr>
                      <w:u w:val="single"/>
                    </w:rPr>
                    <w:t>nd the number of veterans and facilities participating in the pilot program.</w:t>
                  </w:r>
                </w:p>
                <w:p w:rsidR="0091598F" w:rsidRDefault="00BD1B2D" w:rsidP="00AB4675">
                  <w:pPr>
                    <w:jc w:val="both"/>
                  </w:pPr>
                  <w:r>
                    <w:rPr>
                      <w:u w:val="single"/>
                    </w:rPr>
                    <w:t xml:space="preserve">Sec. 49.009.  EXPIRATION OF CHAPTER.  </w:t>
                  </w:r>
                </w:p>
              </w:tc>
            </w:tr>
            <w:tr w:rsidR="00027C19" w:rsidTr="0091598F">
              <w:tc>
                <w:tcPr>
                  <w:tcW w:w="4673" w:type="dxa"/>
                  <w:tcMar>
                    <w:right w:w="360" w:type="dxa"/>
                  </w:tcMar>
                </w:tcPr>
                <w:p w:rsidR="0091598F" w:rsidRDefault="00BD1B2D" w:rsidP="00AB4675">
                  <w:pPr>
                    <w:jc w:val="both"/>
                  </w:pPr>
                  <w:r>
                    <w:t>SECTION 2.  The executive commissioner of the Health and Human Services Commission shall adopt the rules necessary to implement Chapter 49,</w:t>
                  </w:r>
                  <w:r>
                    <w:t xml:space="preserve"> Health and Safety Code, as added by this Act, not later than January 1, 2018.</w:t>
                  </w:r>
                </w:p>
                <w:p w:rsidR="0091598F" w:rsidRDefault="00BD1B2D" w:rsidP="00AB4675">
                  <w:pPr>
                    <w:jc w:val="both"/>
                  </w:pPr>
                </w:p>
              </w:tc>
              <w:tc>
                <w:tcPr>
                  <w:tcW w:w="4673" w:type="dxa"/>
                  <w:tcMar>
                    <w:left w:w="360" w:type="dxa"/>
                  </w:tcMar>
                </w:tcPr>
                <w:p w:rsidR="0091598F" w:rsidRDefault="00BD1B2D" w:rsidP="00AB4675">
                  <w:pPr>
                    <w:jc w:val="both"/>
                  </w:pPr>
                  <w:r>
                    <w:t>SECTION 2. Same as introduced version.</w:t>
                  </w:r>
                </w:p>
                <w:p w:rsidR="0091598F" w:rsidRDefault="00BD1B2D" w:rsidP="00AB4675">
                  <w:pPr>
                    <w:jc w:val="both"/>
                  </w:pPr>
                </w:p>
                <w:p w:rsidR="0091598F" w:rsidRDefault="00BD1B2D" w:rsidP="00AB4675">
                  <w:pPr>
                    <w:jc w:val="both"/>
                  </w:pPr>
                </w:p>
              </w:tc>
            </w:tr>
            <w:tr w:rsidR="00027C19" w:rsidTr="0091598F">
              <w:tc>
                <w:tcPr>
                  <w:tcW w:w="4673" w:type="dxa"/>
                  <w:tcMar>
                    <w:right w:w="360" w:type="dxa"/>
                  </w:tcMar>
                </w:tcPr>
                <w:p w:rsidR="0091598F" w:rsidRDefault="00BD1B2D" w:rsidP="00AB4675">
                  <w:pPr>
                    <w:jc w:val="both"/>
                  </w:pPr>
                  <w:r>
                    <w:t>SECTION 3.  This Act takes effect September 1, 2017.</w:t>
                  </w:r>
                </w:p>
                <w:p w:rsidR="0091598F" w:rsidRDefault="00BD1B2D" w:rsidP="00AB4675">
                  <w:pPr>
                    <w:jc w:val="both"/>
                  </w:pPr>
                </w:p>
              </w:tc>
              <w:tc>
                <w:tcPr>
                  <w:tcW w:w="4673" w:type="dxa"/>
                  <w:tcMar>
                    <w:left w:w="360" w:type="dxa"/>
                  </w:tcMar>
                </w:tcPr>
                <w:p w:rsidR="0091598F" w:rsidRDefault="00BD1B2D" w:rsidP="00AB4675">
                  <w:pPr>
                    <w:jc w:val="both"/>
                  </w:pPr>
                  <w:r>
                    <w:t>SECTION 3. Same as introduced version.</w:t>
                  </w:r>
                </w:p>
                <w:p w:rsidR="0091598F" w:rsidRDefault="00BD1B2D" w:rsidP="00AB4675">
                  <w:pPr>
                    <w:jc w:val="both"/>
                  </w:pPr>
                </w:p>
                <w:p w:rsidR="0091598F" w:rsidRDefault="00BD1B2D" w:rsidP="00AB4675">
                  <w:pPr>
                    <w:jc w:val="both"/>
                  </w:pPr>
                </w:p>
              </w:tc>
            </w:tr>
          </w:tbl>
          <w:p w:rsidR="0091598F" w:rsidRDefault="00BD1B2D" w:rsidP="00AB4675"/>
          <w:p w:rsidR="0091598F" w:rsidRPr="009C1E9A" w:rsidRDefault="00BD1B2D" w:rsidP="00AB4675">
            <w:pPr>
              <w:rPr>
                <w:b/>
                <w:u w:val="single"/>
              </w:rPr>
            </w:pPr>
          </w:p>
        </w:tc>
      </w:tr>
    </w:tbl>
    <w:p w:rsidR="004108C3" w:rsidRPr="004430AC" w:rsidRDefault="00BD1B2D" w:rsidP="000258C6">
      <w:pPr>
        <w:rPr>
          <w:sz w:val="8"/>
          <w:szCs w:val="8"/>
        </w:rPr>
      </w:pPr>
    </w:p>
    <w:sectPr w:rsidR="004108C3" w:rsidRPr="004430AC"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D1B2D">
      <w:r>
        <w:separator/>
      </w:r>
    </w:p>
  </w:endnote>
  <w:endnote w:type="continuationSeparator" w:id="0">
    <w:p w:rsidR="00000000" w:rsidRDefault="00BD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6B" w:rsidRDefault="00BD1B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27C19" w:rsidTr="009C1E9A">
      <w:trPr>
        <w:cantSplit/>
      </w:trPr>
      <w:tc>
        <w:tcPr>
          <w:tcW w:w="0" w:type="pct"/>
        </w:tcPr>
        <w:p w:rsidR="00137D90" w:rsidRDefault="00BD1B2D" w:rsidP="009C1E9A">
          <w:pPr>
            <w:pStyle w:val="Footer"/>
            <w:tabs>
              <w:tab w:val="clear" w:pos="8640"/>
              <w:tab w:val="right" w:pos="9360"/>
            </w:tabs>
          </w:pPr>
        </w:p>
      </w:tc>
      <w:tc>
        <w:tcPr>
          <w:tcW w:w="2395" w:type="pct"/>
        </w:tcPr>
        <w:p w:rsidR="00137D90" w:rsidRDefault="00BD1B2D" w:rsidP="009C1E9A">
          <w:pPr>
            <w:pStyle w:val="Footer"/>
            <w:tabs>
              <w:tab w:val="clear" w:pos="8640"/>
              <w:tab w:val="right" w:pos="9360"/>
            </w:tabs>
          </w:pPr>
        </w:p>
        <w:p w:rsidR="001A4310" w:rsidRDefault="00BD1B2D" w:rsidP="009C1E9A">
          <w:pPr>
            <w:pStyle w:val="Footer"/>
            <w:tabs>
              <w:tab w:val="clear" w:pos="8640"/>
              <w:tab w:val="right" w:pos="9360"/>
            </w:tabs>
          </w:pPr>
        </w:p>
        <w:p w:rsidR="00137D90" w:rsidRDefault="00BD1B2D" w:rsidP="009C1E9A">
          <w:pPr>
            <w:pStyle w:val="Footer"/>
            <w:tabs>
              <w:tab w:val="clear" w:pos="8640"/>
              <w:tab w:val="right" w:pos="9360"/>
            </w:tabs>
          </w:pPr>
        </w:p>
      </w:tc>
      <w:tc>
        <w:tcPr>
          <w:tcW w:w="2453" w:type="pct"/>
        </w:tcPr>
        <w:p w:rsidR="00137D90" w:rsidRDefault="00BD1B2D" w:rsidP="009C1E9A">
          <w:pPr>
            <w:pStyle w:val="Footer"/>
            <w:tabs>
              <w:tab w:val="clear" w:pos="8640"/>
              <w:tab w:val="right" w:pos="9360"/>
            </w:tabs>
            <w:jc w:val="right"/>
          </w:pPr>
        </w:p>
      </w:tc>
    </w:tr>
    <w:tr w:rsidR="00027C19" w:rsidTr="009C1E9A">
      <w:trPr>
        <w:cantSplit/>
      </w:trPr>
      <w:tc>
        <w:tcPr>
          <w:tcW w:w="0" w:type="pct"/>
        </w:tcPr>
        <w:p w:rsidR="00EC379B" w:rsidRDefault="00BD1B2D" w:rsidP="009C1E9A">
          <w:pPr>
            <w:pStyle w:val="Footer"/>
            <w:tabs>
              <w:tab w:val="clear" w:pos="8640"/>
              <w:tab w:val="right" w:pos="9360"/>
            </w:tabs>
          </w:pPr>
        </w:p>
      </w:tc>
      <w:tc>
        <w:tcPr>
          <w:tcW w:w="2395" w:type="pct"/>
        </w:tcPr>
        <w:p w:rsidR="00EC379B" w:rsidRPr="009C1E9A" w:rsidRDefault="00BD1B2D" w:rsidP="009C1E9A">
          <w:pPr>
            <w:pStyle w:val="Footer"/>
            <w:tabs>
              <w:tab w:val="clear" w:pos="8640"/>
              <w:tab w:val="right" w:pos="9360"/>
            </w:tabs>
            <w:rPr>
              <w:rFonts w:ascii="Shruti" w:hAnsi="Shruti"/>
              <w:sz w:val="22"/>
            </w:rPr>
          </w:pPr>
          <w:r>
            <w:rPr>
              <w:rFonts w:ascii="Shruti" w:hAnsi="Shruti"/>
              <w:sz w:val="22"/>
            </w:rPr>
            <w:t>85R 18050</w:t>
          </w:r>
        </w:p>
      </w:tc>
      <w:tc>
        <w:tcPr>
          <w:tcW w:w="2453" w:type="pct"/>
        </w:tcPr>
        <w:p w:rsidR="00EC379B" w:rsidRDefault="00BD1B2D" w:rsidP="009C1E9A">
          <w:pPr>
            <w:pStyle w:val="Footer"/>
            <w:tabs>
              <w:tab w:val="clear" w:pos="8640"/>
              <w:tab w:val="right" w:pos="9360"/>
            </w:tabs>
            <w:jc w:val="right"/>
          </w:pPr>
          <w:r>
            <w:fldChar w:fldCharType="begin"/>
          </w:r>
          <w:r>
            <w:instrText xml:space="preserve"> DOCPROPERTY  OTID  \* MERGEFORMAT </w:instrText>
          </w:r>
          <w:r>
            <w:fldChar w:fldCharType="separate"/>
          </w:r>
          <w:r>
            <w:t>17.75.709</w:t>
          </w:r>
          <w:r>
            <w:fldChar w:fldCharType="end"/>
          </w:r>
        </w:p>
      </w:tc>
    </w:tr>
    <w:tr w:rsidR="00027C19" w:rsidTr="009C1E9A">
      <w:trPr>
        <w:cantSplit/>
      </w:trPr>
      <w:tc>
        <w:tcPr>
          <w:tcW w:w="0" w:type="pct"/>
        </w:tcPr>
        <w:p w:rsidR="00EC379B" w:rsidRDefault="00BD1B2D" w:rsidP="009C1E9A">
          <w:pPr>
            <w:pStyle w:val="Footer"/>
            <w:tabs>
              <w:tab w:val="clear" w:pos="4320"/>
              <w:tab w:val="clear" w:pos="8640"/>
              <w:tab w:val="left" w:pos="2865"/>
            </w:tabs>
          </w:pPr>
        </w:p>
      </w:tc>
      <w:tc>
        <w:tcPr>
          <w:tcW w:w="2395" w:type="pct"/>
        </w:tcPr>
        <w:p w:rsidR="00EC379B" w:rsidRPr="009C1E9A" w:rsidRDefault="00BD1B2D" w:rsidP="009C1E9A">
          <w:pPr>
            <w:pStyle w:val="Footer"/>
            <w:tabs>
              <w:tab w:val="clear" w:pos="4320"/>
              <w:tab w:val="clear" w:pos="8640"/>
              <w:tab w:val="left" w:pos="2865"/>
            </w:tabs>
            <w:rPr>
              <w:rFonts w:ascii="Shruti" w:hAnsi="Shruti"/>
              <w:sz w:val="22"/>
            </w:rPr>
          </w:pPr>
          <w:r>
            <w:rPr>
              <w:rFonts w:ascii="Shruti" w:hAnsi="Shruti"/>
              <w:sz w:val="22"/>
            </w:rPr>
            <w:t>Substitute Document Number: 85R 8315</w:t>
          </w:r>
        </w:p>
      </w:tc>
      <w:tc>
        <w:tcPr>
          <w:tcW w:w="2453" w:type="pct"/>
        </w:tcPr>
        <w:p w:rsidR="00EC379B" w:rsidRDefault="00BD1B2D" w:rsidP="006D504F">
          <w:pPr>
            <w:pStyle w:val="Footer"/>
            <w:rPr>
              <w:rStyle w:val="PageNumber"/>
            </w:rPr>
          </w:pPr>
        </w:p>
        <w:p w:rsidR="00EC379B" w:rsidRDefault="00BD1B2D" w:rsidP="009C1E9A">
          <w:pPr>
            <w:pStyle w:val="Footer"/>
            <w:tabs>
              <w:tab w:val="clear" w:pos="8640"/>
              <w:tab w:val="right" w:pos="9360"/>
            </w:tabs>
            <w:jc w:val="right"/>
          </w:pPr>
        </w:p>
      </w:tc>
    </w:tr>
    <w:tr w:rsidR="00027C19" w:rsidTr="009C1E9A">
      <w:trPr>
        <w:cantSplit/>
        <w:trHeight w:val="323"/>
      </w:trPr>
      <w:tc>
        <w:tcPr>
          <w:tcW w:w="0" w:type="pct"/>
          <w:gridSpan w:val="3"/>
        </w:tcPr>
        <w:p w:rsidR="00EC379B" w:rsidRDefault="00BD1B2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D1B2D" w:rsidP="009C1E9A">
          <w:pPr>
            <w:pStyle w:val="Footer"/>
            <w:tabs>
              <w:tab w:val="clear" w:pos="8640"/>
              <w:tab w:val="right" w:pos="9360"/>
            </w:tabs>
            <w:jc w:val="center"/>
          </w:pPr>
        </w:p>
      </w:tc>
    </w:tr>
  </w:tbl>
  <w:p w:rsidR="00EC379B" w:rsidRPr="00FF6F72" w:rsidRDefault="00BD1B2D"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6B" w:rsidRDefault="00BD1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D1B2D">
      <w:r>
        <w:separator/>
      </w:r>
    </w:p>
  </w:footnote>
  <w:footnote w:type="continuationSeparator" w:id="0">
    <w:p w:rsidR="00000000" w:rsidRDefault="00BD1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6B" w:rsidRDefault="00BD1B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6B" w:rsidRDefault="00BD1B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6B" w:rsidRDefault="00BD1B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19"/>
    <w:rsid w:val="00027C19"/>
    <w:rsid w:val="00BD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20051"/>
    <w:rPr>
      <w:sz w:val="16"/>
      <w:szCs w:val="16"/>
    </w:rPr>
  </w:style>
  <w:style w:type="paragraph" w:styleId="CommentText">
    <w:name w:val="annotation text"/>
    <w:basedOn w:val="Normal"/>
    <w:link w:val="CommentTextChar"/>
    <w:rsid w:val="00B20051"/>
    <w:rPr>
      <w:sz w:val="20"/>
      <w:szCs w:val="20"/>
    </w:rPr>
  </w:style>
  <w:style w:type="character" w:customStyle="1" w:styleId="CommentTextChar">
    <w:name w:val="Comment Text Char"/>
    <w:basedOn w:val="DefaultParagraphFont"/>
    <w:link w:val="CommentText"/>
    <w:rsid w:val="00B20051"/>
  </w:style>
  <w:style w:type="paragraph" w:styleId="CommentSubject">
    <w:name w:val="annotation subject"/>
    <w:basedOn w:val="CommentText"/>
    <w:next w:val="CommentText"/>
    <w:link w:val="CommentSubjectChar"/>
    <w:rsid w:val="00B20051"/>
    <w:rPr>
      <w:b/>
      <w:bCs/>
    </w:rPr>
  </w:style>
  <w:style w:type="character" w:customStyle="1" w:styleId="CommentSubjectChar">
    <w:name w:val="Comment Subject Char"/>
    <w:basedOn w:val="CommentTextChar"/>
    <w:link w:val="CommentSubject"/>
    <w:rsid w:val="00B20051"/>
    <w:rPr>
      <w:b/>
      <w:bCs/>
    </w:rPr>
  </w:style>
  <w:style w:type="paragraph" w:styleId="Revision">
    <w:name w:val="Revision"/>
    <w:hidden/>
    <w:uiPriority w:val="99"/>
    <w:semiHidden/>
    <w:rsid w:val="00635F3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20051"/>
    <w:rPr>
      <w:sz w:val="16"/>
      <w:szCs w:val="16"/>
    </w:rPr>
  </w:style>
  <w:style w:type="paragraph" w:styleId="CommentText">
    <w:name w:val="annotation text"/>
    <w:basedOn w:val="Normal"/>
    <w:link w:val="CommentTextChar"/>
    <w:rsid w:val="00B20051"/>
    <w:rPr>
      <w:sz w:val="20"/>
      <w:szCs w:val="20"/>
    </w:rPr>
  </w:style>
  <w:style w:type="character" w:customStyle="1" w:styleId="CommentTextChar">
    <w:name w:val="Comment Text Char"/>
    <w:basedOn w:val="DefaultParagraphFont"/>
    <w:link w:val="CommentText"/>
    <w:rsid w:val="00B20051"/>
  </w:style>
  <w:style w:type="paragraph" w:styleId="CommentSubject">
    <w:name w:val="annotation subject"/>
    <w:basedOn w:val="CommentText"/>
    <w:next w:val="CommentText"/>
    <w:link w:val="CommentSubjectChar"/>
    <w:rsid w:val="00B20051"/>
    <w:rPr>
      <w:b/>
      <w:bCs/>
    </w:rPr>
  </w:style>
  <w:style w:type="character" w:customStyle="1" w:styleId="CommentSubjectChar">
    <w:name w:val="Comment Subject Char"/>
    <w:basedOn w:val="CommentTextChar"/>
    <w:link w:val="CommentSubject"/>
    <w:rsid w:val="00B20051"/>
    <w:rPr>
      <w:b/>
      <w:bCs/>
    </w:rPr>
  </w:style>
  <w:style w:type="paragraph" w:styleId="Revision">
    <w:name w:val="Revision"/>
    <w:hidden/>
    <w:uiPriority w:val="99"/>
    <w:semiHidden/>
    <w:rsid w:val="00635F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4217</Words>
  <Characters>23477</Characters>
  <Application>Microsoft Office Word</Application>
  <DocSecurity>4</DocSecurity>
  <Lines>674</Lines>
  <Paragraphs>140</Paragraphs>
  <ScaleCrop>false</ScaleCrop>
  <HeadingPairs>
    <vt:vector size="2" baseType="variant">
      <vt:variant>
        <vt:lpstr>Title</vt:lpstr>
      </vt:variant>
      <vt:variant>
        <vt:i4>1</vt:i4>
      </vt:variant>
    </vt:vector>
  </HeadingPairs>
  <TitlesOfParts>
    <vt:vector size="1" baseType="lpstr">
      <vt:lpstr>BA - HB00271 (Committee Report (Substituted))</vt:lpstr>
    </vt:vector>
  </TitlesOfParts>
  <Company>State of Texas</Company>
  <LinksUpToDate>false</LinksUpToDate>
  <CharactersWithSpaces>27722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18050</dc:subject>
  <dc:creator>State of Texas</dc:creator>
  <dc:description>HB 271 by Miller-(H)Public Health (Substitute Document Number: 85R 8315)</dc:description>
  <cp:lastModifiedBy>Molly Hoffman-Bricker</cp:lastModifiedBy>
  <cp:revision>2</cp:revision>
  <cp:lastPrinted>2017-03-16T21:42:00Z</cp:lastPrinted>
  <dcterms:created xsi:type="dcterms:W3CDTF">2017-03-20T22:49:00Z</dcterms:created>
  <dcterms:modified xsi:type="dcterms:W3CDTF">2017-03-20T22:49:00Z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17.75.709</vt:lpwstr>
  </property>
</Properties>
</file>