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79" w:rsidRDefault="000021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11501A6AA142A0A478554147DC35A7"/>
          </w:placeholder>
        </w:sdtPr>
        <w:sdtContent>
          <w:r w:rsidRPr="005C2A78">
            <w:rPr>
              <w:rFonts w:cs="Times New Roman"/>
              <w:b/>
              <w:szCs w:val="24"/>
              <w:u w:val="single"/>
            </w:rPr>
            <w:t>BILL ANALYSIS</w:t>
          </w:r>
        </w:sdtContent>
      </w:sdt>
    </w:p>
    <w:p w:rsidR="00002179" w:rsidRPr="00585C31" w:rsidRDefault="00002179" w:rsidP="000F1DF9">
      <w:pPr>
        <w:spacing w:after="0" w:line="240" w:lineRule="auto"/>
        <w:rPr>
          <w:rFonts w:cs="Times New Roman"/>
          <w:szCs w:val="24"/>
        </w:rPr>
      </w:pPr>
    </w:p>
    <w:p w:rsidR="00002179" w:rsidRPr="00585C31" w:rsidRDefault="000021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2179" w:rsidTr="000F1DF9">
        <w:tc>
          <w:tcPr>
            <w:tcW w:w="2718" w:type="dxa"/>
          </w:tcPr>
          <w:p w:rsidR="00002179" w:rsidRPr="005C2A78" w:rsidRDefault="00002179" w:rsidP="006D756B">
            <w:pPr>
              <w:rPr>
                <w:rFonts w:cs="Times New Roman"/>
                <w:szCs w:val="24"/>
              </w:rPr>
            </w:pPr>
            <w:sdt>
              <w:sdtPr>
                <w:rPr>
                  <w:rFonts w:cs="Times New Roman"/>
                  <w:szCs w:val="24"/>
                </w:rPr>
                <w:alias w:val="Agency Title"/>
                <w:tag w:val="AgencyTitleContentControl"/>
                <w:id w:val="1920747753"/>
                <w:lock w:val="sdtContentLocked"/>
                <w:placeholder>
                  <w:docPart w:val="C96CA81634284282AC316921A3DCACCA"/>
                </w:placeholder>
              </w:sdtPr>
              <w:sdtEndPr>
                <w:rPr>
                  <w:rFonts w:cstheme="minorBidi"/>
                  <w:szCs w:val="22"/>
                </w:rPr>
              </w:sdtEndPr>
              <w:sdtContent>
                <w:r>
                  <w:rPr>
                    <w:rFonts w:cs="Times New Roman"/>
                    <w:szCs w:val="24"/>
                  </w:rPr>
                  <w:t>Senate Research Center</w:t>
                </w:r>
              </w:sdtContent>
            </w:sdt>
          </w:p>
        </w:tc>
        <w:tc>
          <w:tcPr>
            <w:tcW w:w="6858" w:type="dxa"/>
          </w:tcPr>
          <w:p w:rsidR="00002179" w:rsidRPr="00FF6471" w:rsidRDefault="00002179" w:rsidP="000F1DF9">
            <w:pPr>
              <w:jc w:val="right"/>
              <w:rPr>
                <w:rFonts w:cs="Times New Roman"/>
                <w:szCs w:val="24"/>
              </w:rPr>
            </w:pPr>
            <w:sdt>
              <w:sdtPr>
                <w:rPr>
                  <w:rFonts w:cs="Times New Roman"/>
                  <w:szCs w:val="24"/>
                </w:rPr>
                <w:alias w:val="Bill Number"/>
                <w:tag w:val="BillNumberOne"/>
                <w:id w:val="-410784069"/>
                <w:lock w:val="sdtContentLocked"/>
                <w:placeholder>
                  <w:docPart w:val="E2E529EDE3224B879118B125FBE67D96"/>
                </w:placeholder>
              </w:sdtPr>
              <w:sdtContent>
                <w:r>
                  <w:rPr>
                    <w:rFonts w:cs="Times New Roman"/>
                    <w:szCs w:val="24"/>
                  </w:rPr>
                  <w:t>H.B. 273</w:t>
                </w:r>
              </w:sdtContent>
            </w:sdt>
          </w:p>
        </w:tc>
      </w:tr>
      <w:tr w:rsidR="00002179" w:rsidTr="000F1DF9">
        <w:sdt>
          <w:sdtPr>
            <w:rPr>
              <w:rFonts w:cs="Times New Roman"/>
              <w:szCs w:val="24"/>
            </w:rPr>
            <w:alias w:val="TLCNumber"/>
            <w:tag w:val="TLCNumber"/>
            <w:id w:val="-542600604"/>
            <w:lock w:val="sdtLocked"/>
            <w:placeholder>
              <w:docPart w:val="394E9BE0CB214F978B492CD052E550C5"/>
            </w:placeholder>
          </w:sdtPr>
          <w:sdtContent>
            <w:tc>
              <w:tcPr>
                <w:tcW w:w="2718" w:type="dxa"/>
              </w:tcPr>
              <w:p w:rsidR="00002179" w:rsidRPr="000F1DF9" w:rsidRDefault="00002179" w:rsidP="00C65088">
                <w:pPr>
                  <w:rPr>
                    <w:rFonts w:cs="Times New Roman"/>
                    <w:szCs w:val="24"/>
                  </w:rPr>
                </w:pPr>
                <w:r>
                  <w:rPr>
                    <w:rFonts w:cs="Times New Roman"/>
                    <w:szCs w:val="24"/>
                  </w:rPr>
                  <w:t>85R20597 SRS-D</w:t>
                </w:r>
              </w:p>
            </w:tc>
          </w:sdtContent>
        </w:sdt>
        <w:tc>
          <w:tcPr>
            <w:tcW w:w="6858" w:type="dxa"/>
          </w:tcPr>
          <w:p w:rsidR="00002179" w:rsidRPr="005C2A78" w:rsidRDefault="00002179" w:rsidP="006D756B">
            <w:pPr>
              <w:jc w:val="right"/>
              <w:rPr>
                <w:rFonts w:cs="Times New Roman"/>
                <w:szCs w:val="24"/>
              </w:rPr>
            </w:pPr>
            <w:sdt>
              <w:sdtPr>
                <w:rPr>
                  <w:rFonts w:cs="Times New Roman"/>
                  <w:szCs w:val="24"/>
                </w:rPr>
                <w:alias w:val="Author Label"/>
                <w:tag w:val="By"/>
                <w:id w:val="72399597"/>
                <w:lock w:val="sdtLocked"/>
                <w:placeholder>
                  <w:docPart w:val="9678FA5E76AA49B5A487B6AE421A81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3D76C75ED544718EA9C7006016346C"/>
                </w:placeholder>
              </w:sdtPr>
              <w:sdtContent>
                <w:r>
                  <w:rPr>
                    <w:rFonts w:cs="Times New Roman"/>
                    <w:szCs w:val="24"/>
                  </w:rPr>
                  <w:t>Gonzales, Larry et al.</w:t>
                </w:r>
              </w:sdtContent>
            </w:sdt>
            <w:sdt>
              <w:sdtPr>
                <w:rPr>
                  <w:rFonts w:cs="Times New Roman"/>
                  <w:szCs w:val="24"/>
                </w:rPr>
                <w:alias w:val="Sponsor"/>
                <w:tag w:val="Sponsor"/>
                <w:id w:val="-2039656131"/>
                <w:lock w:val="sdtContentLocked"/>
                <w:placeholder>
                  <w:docPart w:val="E1090CC2441A4EFD8CC558F5CAA83470"/>
                </w:placeholder>
              </w:sdtPr>
              <w:sdtContent>
                <w:r>
                  <w:rPr>
                    <w:rFonts w:cs="Times New Roman"/>
                    <w:szCs w:val="24"/>
                  </w:rPr>
                  <w:t xml:space="preserve"> (Campbell)</w:t>
                </w:r>
              </w:sdtContent>
            </w:sdt>
          </w:p>
        </w:tc>
      </w:tr>
      <w:tr w:rsidR="00002179" w:rsidTr="000F1DF9">
        <w:tc>
          <w:tcPr>
            <w:tcW w:w="2718" w:type="dxa"/>
          </w:tcPr>
          <w:p w:rsidR="00002179" w:rsidRPr="00BC7495" w:rsidRDefault="00002179" w:rsidP="000F1DF9">
            <w:pPr>
              <w:rPr>
                <w:rFonts w:cs="Times New Roman"/>
                <w:szCs w:val="24"/>
              </w:rPr>
            </w:pPr>
          </w:p>
        </w:tc>
        <w:sdt>
          <w:sdtPr>
            <w:rPr>
              <w:rFonts w:cs="Times New Roman"/>
              <w:szCs w:val="24"/>
            </w:rPr>
            <w:alias w:val="Committee"/>
            <w:tag w:val="Committee"/>
            <w:id w:val="1914272295"/>
            <w:lock w:val="sdtContentLocked"/>
            <w:placeholder>
              <w:docPart w:val="92D7851DD29B4286ABFD15AF5A3EAA81"/>
            </w:placeholder>
          </w:sdtPr>
          <w:sdtContent>
            <w:tc>
              <w:tcPr>
                <w:tcW w:w="6858" w:type="dxa"/>
              </w:tcPr>
              <w:p w:rsidR="00002179" w:rsidRPr="00FF6471" w:rsidRDefault="00002179" w:rsidP="000F1DF9">
                <w:pPr>
                  <w:jc w:val="right"/>
                  <w:rPr>
                    <w:rFonts w:cs="Times New Roman"/>
                    <w:szCs w:val="24"/>
                  </w:rPr>
                </w:pPr>
                <w:r>
                  <w:rPr>
                    <w:rFonts w:cs="Times New Roman"/>
                    <w:szCs w:val="24"/>
                  </w:rPr>
                  <w:t>State Affairs</w:t>
                </w:r>
              </w:p>
            </w:tc>
          </w:sdtContent>
        </w:sdt>
      </w:tr>
      <w:tr w:rsidR="00002179" w:rsidTr="000F1DF9">
        <w:tc>
          <w:tcPr>
            <w:tcW w:w="2718" w:type="dxa"/>
          </w:tcPr>
          <w:p w:rsidR="00002179" w:rsidRPr="00BC7495" w:rsidRDefault="00002179" w:rsidP="000F1DF9">
            <w:pPr>
              <w:rPr>
                <w:rFonts w:cs="Times New Roman"/>
                <w:szCs w:val="24"/>
              </w:rPr>
            </w:pPr>
          </w:p>
        </w:tc>
        <w:sdt>
          <w:sdtPr>
            <w:rPr>
              <w:rFonts w:cs="Times New Roman"/>
              <w:szCs w:val="24"/>
            </w:rPr>
            <w:alias w:val="Date"/>
            <w:tag w:val="DateContentControl"/>
            <w:id w:val="1178081906"/>
            <w:lock w:val="sdtLocked"/>
            <w:placeholder>
              <w:docPart w:val="CA369ACA19944C26896AF04AEEDE9475"/>
            </w:placeholder>
            <w:date w:fullDate="2017-05-16T00:00:00Z">
              <w:dateFormat w:val="M/d/yyyy"/>
              <w:lid w:val="en-US"/>
              <w:storeMappedDataAs w:val="dateTime"/>
              <w:calendar w:val="gregorian"/>
            </w:date>
          </w:sdtPr>
          <w:sdtContent>
            <w:tc>
              <w:tcPr>
                <w:tcW w:w="6858" w:type="dxa"/>
              </w:tcPr>
              <w:p w:rsidR="00002179" w:rsidRPr="00FF6471" w:rsidRDefault="00002179" w:rsidP="000F1DF9">
                <w:pPr>
                  <w:jc w:val="right"/>
                  <w:rPr>
                    <w:rFonts w:cs="Times New Roman"/>
                    <w:szCs w:val="24"/>
                  </w:rPr>
                </w:pPr>
                <w:r>
                  <w:rPr>
                    <w:rFonts w:cs="Times New Roman"/>
                    <w:szCs w:val="24"/>
                  </w:rPr>
                  <w:t>5/16/2017</w:t>
                </w:r>
              </w:p>
            </w:tc>
          </w:sdtContent>
        </w:sdt>
      </w:tr>
      <w:tr w:rsidR="00002179" w:rsidTr="000F1DF9">
        <w:tc>
          <w:tcPr>
            <w:tcW w:w="2718" w:type="dxa"/>
          </w:tcPr>
          <w:p w:rsidR="00002179" w:rsidRPr="00BC7495" w:rsidRDefault="00002179" w:rsidP="000F1DF9">
            <w:pPr>
              <w:rPr>
                <w:rFonts w:cs="Times New Roman"/>
                <w:szCs w:val="24"/>
              </w:rPr>
            </w:pPr>
          </w:p>
        </w:tc>
        <w:sdt>
          <w:sdtPr>
            <w:rPr>
              <w:rFonts w:cs="Times New Roman"/>
              <w:szCs w:val="24"/>
            </w:rPr>
            <w:alias w:val="BA Version"/>
            <w:tag w:val="BAVersion"/>
            <w:id w:val="-1685590809"/>
            <w:lock w:val="sdtContentLocked"/>
            <w:placeholder>
              <w:docPart w:val="71C8EE44BF174FC8A83370626962EB2D"/>
            </w:placeholder>
          </w:sdtPr>
          <w:sdtContent>
            <w:tc>
              <w:tcPr>
                <w:tcW w:w="6858" w:type="dxa"/>
              </w:tcPr>
              <w:p w:rsidR="00002179" w:rsidRPr="00FF6471" w:rsidRDefault="00002179" w:rsidP="000F1DF9">
                <w:pPr>
                  <w:jc w:val="right"/>
                  <w:rPr>
                    <w:rFonts w:cs="Times New Roman"/>
                    <w:szCs w:val="24"/>
                  </w:rPr>
                </w:pPr>
                <w:r>
                  <w:rPr>
                    <w:rFonts w:cs="Times New Roman"/>
                    <w:szCs w:val="24"/>
                  </w:rPr>
                  <w:t>Engrossed</w:t>
                </w:r>
              </w:p>
            </w:tc>
          </w:sdtContent>
        </w:sdt>
      </w:tr>
    </w:tbl>
    <w:p w:rsidR="00002179" w:rsidRPr="00FF6471" w:rsidRDefault="00002179" w:rsidP="000F1DF9">
      <w:pPr>
        <w:spacing w:after="0" w:line="240" w:lineRule="auto"/>
        <w:rPr>
          <w:rFonts w:cs="Times New Roman"/>
          <w:szCs w:val="24"/>
        </w:rPr>
      </w:pPr>
    </w:p>
    <w:p w:rsidR="00002179" w:rsidRPr="00FF6471" w:rsidRDefault="00002179" w:rsidP="000F1DF9">
      <w:pPr>
        <w:spacing w:after="0" w:line="240" w:lineRule="auto"/>
        <w:rPr>
          <w:rFonts w:cs="Times New Roman"/>
          <w:szCs w:val="24"/>
        </w:rPr>
      </w:pPr>
    </w:p>
    <w:p w:rsidR="00002179" w:rsidRPr="00FF6471" w:rsidRDefault="000021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654DEE93D84283AF722B4878BEB62E"/>
        </w:placeholder>
      </w:sdtPr>
      <w:sdtContent>
        <w:p w:rsidR="00002179" w:rsidRDefault="000021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6AE68CD7F34DF786C4612411E74D70"/>
        </w:placeholder>
      </w:sdtPr>
      <w:sdtContent>
        <w:p w:rsidR="00002179" w:rsidRDefault="00002179" w:rsidP="00BC5E6E">
          <w:pPr>
            <w:pStyle w:val="NormalWeb"/>
            <w:spacing w:before="0" w:beforeAutospacing="0" w:after="0" w:afterAutospacing="0"/>
            <w:jc w:val="both"/>
            <w:divId w:val="2005008569"/>
            <w:rPr>
              <w:rFonts w:eastAsia="Times New Roman"/>
              <w:bCs/>
            </w:rPr>
          </w:pPr>
        </w:p>
        <w:p w:rsidR="00002179" w:rsidRPr="00BC5E6E" w:rsidRDefault="00002179" w:rsidP="00BC5E6E">
          <w:pPr>
            <w:pStyle w:val="NormalWeb"/>
            <w:spacing w:before="0" w:beforeAutospacing="0" w:after="0" w:afterAutospacing="0"/>
            <w:jc w:val="both"/>
            <w:divId w:val="2005008569"/>
            <w:rPr>
              <w:color w:val="000000"/>
            </w:rPr>
          </w:pPr>
          <w:r w:rsidRPr="00BC5E6E">
            <w:rPr>
              <w:color w:val="000000"/>
            </w:rPr>
            <w:t>Interested parties contend that a lack of attribution for ballot measures proposed by different authorities could r</w:t>
          </w:r>
          <w:r>
            <w:rPr>
              <w:color w:val="000000"/>
            </w:rPr>
            <w:t xml:space="preserve">esult in confusion for voters. </w:t>
          </w:r>
          <w:r w:rsidRPr="00BC5E6E">
            <w:rPr>
              <w:color w:val="000000"/>
            </w:rPr>
            <w:t xml:space="preserve">H.B. 273 seeks to reduce any potential confusion by requiring each proposition on a ballot for an election in which more than one measure is to be voted on to be identified in certain manners. </w:t>
          </w:r>
        </w:p>
        <w:p w:rsidR="00002179" w:rsidRPr="00D70925" w:rsidRDefault="00002179" w:rsidP="00BC5E6E">
          <w:pPr>
            <w:spacing w:after="0" w:line="240" w:lineRule="auto"/>
            <w:jc w:val="both"/>
            <w:rPr>
              <w:rFonts w:eastAsia="Times New Roman" w:cs="Times New Roman"/>
              <w:bCs/>
              <w:szCs w:val="24"/>
            </w:rPr>
          </w:pPr>
        </w:p>
      </w:sdtContent>
    </w:sdt>
    <w:p w:rsidR="00002179" w:rsidRDefault="000021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273 </w:t>
      </w:r>
      <w:bookmarkStart w:id="1" w:name="AmendsCurrentLaw"/>
      <w:bookmarkEnd w:id="1"/>
      <w:r>
        <w:rPr>
          <w:rFonts w:cs="Times New Roman"/>
          <w:szCs w:val="24"/>
        </w:rPr>
        <w:t>amends current law relating to the content of local and state propositions on the ballot.</w:t>
      </w:r>
    </w:p>
    <w:p w:rsidR="00002179" w:rsidRPr="00BC5E6E" w:rsidRDefault="00002179" w:rsidP="000F1DF9">
      <w:pPr>
        <w:spacing w:after="0" w:line="240" w:lineRule="auto"/>
        <w:jc w:val="both"/>
        <w:rPr>
          <w:rFonts w:eastAsia="Times New Roman" w:cs="Times New Roman"/>
          <w:szCs w:val="24"/>
        </w:rPr>
      </w:pPr>
    </w:p>
    <w:p w:rsidR="00002179" w:rsidRPr="005C2A78" w:rsidRDefault="000021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368E627B01435ABC396DCA00B57F38"/>
          </w:placeholder>
        </w:sdtPr>
        <w:sdtContent>
          <w:r>
            <w:rPr>
              <w:rFonts w:eastAsia="Times New Roman" w:cs="Times New Roman"/>
              <w:b/>
              <w:szCs w:val="24"/>
              <w:u w:val="single"/>
            </w:rPr>
            <w:t>RULEMAKING AUTHORITY</w:t>
          </w:r>
        </w:sdtContent>
      </w:sdt>
    </w:p>
    <w:p w:rsidR="00002179" w:rsidRPr="006529C4" w:rsidRDefault="00002179" w:rsidP="00774EC7">
      <w:pPr>
        <w:spacing w:after="0" w:line="240" w:lineRule="auto"/>
        <w:jc w:val="both"/>
        <w:rPr>
          <w:rFonts w:cs="Times New Roman"/>
          <w:szCs w:val="24"/>
        </w:rPr>
      </w:pPr>
    </w:p>
    <w:p w:rsidR="00002179" w:rsidRPr="006529C4" w:rsidRDefault="000021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2179" w:rsidRPr="006529C4" w:rsidRDefault="00002179" w:rsidP="00774EC7">
      <w:pPr>
        <w:spacing w:after="0" w:line="240" w:lineRule="auto"/>
        <w:jc w:val="both"/>
        <w:rPr>
          <w:rFonts w:cs="Times New Roman"/>
          <w:szCs w:val="24"/>
        </w:rPr>
      </w:pPr>
    </w:p>
    <w:p w:rsidR="00002179" w:rsidRPr="005C2A78" w:rsidRDefault="000021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0FABA59E614FCFAEA50D1282071E3F"/>
          </w:placeholder>
        </w:sdtPr>
        <w:sdtContent>
          <w:r>
            <w:rPr>
              <w:rFonts w:eastAsia="Times New Roman" w:cs="Times New Roman"/>
              <w:b/>
              <w:szCs w:val="24"/>
              <w:u w:val="single"/>
            </w:rPr>
            <w:t>SECTION BY SECTION ANALYSIS</w:t>
          </w:r>
        </w:sdtContent>
      </w:sdt>
    </w:p>
    <w:p w:rsidR="00002179" w:rsidRPr="005C2A78" w:rsidRDefault="00002179" w:rsidP="000F1DF9">
      <w:pPr>
        <w:spacing w:after="0" w:line="240" w:lineRule="auto"/>
        <w:jc w:val="both"/>
        <w:rPr>
          <w:rFonts w:eastAsia="Times New Roman" w:cs="Times New Roman"/>
          <w:szCs w:val="24"/>
        </w:rPr>
      </w:pPr>
    </w:p>
    <w:p w:rsidR="00002179" w:rsidRDefault="0000217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52.095, Election Code, as follows:</w:t>
      </w:r>
    </w:p>
    <w:p w:rsidR="00002179" w:rsidRDefault="00002179" w:rsidP="000F1DF9">
      <w:pPr>
        <w:spacing w:after="0" w:line="240" w:lineRule="auto"/>
        <w:jc w:val="both"/>
        <w:rPr>
          <w:rFonts w:eastAsia="Times New Roman" w:cs="Times New Roman"/>
          <w:szCs w:val="24"/>
        </w:rPr>
      </w:pPr>
    </w:p>
    <w:p w:rsidR="00002179" w:rsidRDefault="00002179" w:rsidP="00BC5E6E">
      <w:pPr>
        <w:spacing w:after="0" w:line="240" w:lineRule="auto"/>
        <w:ind w:left="720"/>
        <w:jc w:val="both"/>
        <w:rPr>
          <w:rFonts w:eastAsia="Times New Roman" w:cs="Times New Roman"/>
          <w:szCs w:val="24"/>
        </w:rPr>
      </w:pPr>
      <w:r>
        <w:rPr>
          <w:rFonts w:eastAsia="Times New Roman" w:cs="Times New Roman"/>
          <w:szCs w:val="24"/>
        </w:rPr>
        <w:t>Sec. 52.095. PROPOSITIONS. (a) Creates this subsection from existing text. Requires the authority ordering an election in which more than one measure is to be voted on, except as otherwise provided by law, to take certain actions, including identifying the propositions as follows:</w:t>
      </w:r>
    </w:p>
    <w:p w:rsidR="00002179" w:rsidRDefault="00002179" w:rsidP="00BC5E6E">
      <w:pPr>
        <w:spacing w:after="0" w:line="240" w:lineRule="auto"/>
        <w:ind w:left="720"/>
        <w:jc w:val="both"/>
        <w:rPr>
          <w:rFonts w:eastAsia="Times New Roman" w:cs="Times New Roman"/>
          <w:szCs w:val="24"/>
        </w:rPr>
      </w:pPr>
    </w:p>
    <w:p w:rsidR="00002179" w:rsidRDefault="00002179" w:rsidP="00BC5E6E">
      <w:pPr>
        <w:spacing w:after="0" w:line="240" w:lineRule="auto"/>
        <w:ind w:left="2160"/>
        <w:jc w:val="both"/>
        <w:rPr>
          <w:rFonts w:eastAsia="Times New Roman" w:cs="Times New Roman"/>
          <w:szCs w:val="24"/>
        </w:rPr>
      </w:pPr>
      <w:r>
        <w:rPr>
          <w:rFonts w:eastAsia="Times New Roman" w:cs="Times New Roman"/>
          <w:szCs w:val="24"/>
        </w:rPr>
        <w:t>(1) except as provided by Subdivision (2), for each proposition on the ballot, the authority ordering the election is required to assign a letter of the alphabet to the measure that corresponds to its order on the ballot; and</w:t>
      </w:r>
    </w:p>
    <w:p w:rsidR="00002179" w:rsidRDefault="00002179" w:rsidP="00BC5E6E">
      <w:pPr>
        <w:spacing w:after="0" w:line="240" w:lineRule="auto"/>
        <w:ind w:left="2160"/>
        <w:jc w:val="both"/>
        <w:rPr>
          <w:rFonts w:eastAsia="Times New Roman" w:cs="Times New Roman"/>
          <w:szCs w:val="24"/>
        </w:rPr>
      </w:pPr>
    </w:p>
    <w:p w:rsidR="00002179" w:rsidRDefault="00002179" w:rsidP="00BC5E6E">
      <w:pPr>
        <w:spacing w:after="0" w:line="240" w:lineRule="auto"/>
        <w:ind w:left="2160"/>
        <w:jc w:val="both"/>
        <w:rPr>
          <w:rFonts w:eastAsia="Times New Roman" w:cs="Times New Roman"/>
          <w:szCs w:val="24"/>
        </w:rPr>
      </w:pPr>
      <w:r>
        <w:rPr>
          <w:rFonts w:eastAsia="Times New Roman" w:cs="Times New Roman"/>
          <w:szCs w:val="24"/>
        </w:rPr>
        <w:t>(2) for each proposition on the ballot to be voted on statewide, the authority ordering the election is required to assign a number to the measure that corresponds to its order on the ballot.</w:t>
      </w:r>
    </w:p>
    <w:p w:rsidR="00002179" w:rsidRDefault="00002179" w:rsidP="00BC5E6E">
      <w:pPr>
        <w:spacing w:after="0" w:line="240" w:lineRule="auto"/>
        <w:ind w:left="1440"/>
        <w:jc w:val="both"/>
        <w:rPr>
          <w:rFonts w:eastAsia="Times New Roman" w:cs="Times New Roman"/>
          <w:szCs w:val="24"/>
        </w:rPr>
      </w:pPr>
    </w:p>
    <w:p w:rsidR="00002179" w:rsidRDefault="00002179" w:rsidP="00BC5E6E">
      <w:pPr>
        <w:spacing w:after="0" w:line="240" w:lineRule="auto"/>
        <w:ind w:left="1440"/>
        <w:jc w:val="both"/>
        <w:rPr>
          <w:rFonts w:eastAsia="Times New Roman" w:cs="Times New Roman"/>
          <w:szCs w:val="24"/>
        </w:rPr>
      </w:pPr>
      <w:r>
        <w:rPr>
          <w:rFonts w:eastAsia="Times New Roman" w:cs="Times New Roman"/>
          <w:szCs w:val="24"/>
        </w:rPr>
        <w:t>(b) Requires that each proposition on the ballot identify the name of the authority ordering the election on the measure.</w:t>
      </w:r>
    </w:p>
    <w:p w:rsidR="00002179" w:rsidRDefault="00002179" w:rsidP="00BC5E6E">
      <w:pPr>
        <w:spacing w:after="0" w:line="240" w:lineRule="auto"/>
        <w:ind w:left="1440"/>
        <w:jc w:val="both"/>
        <w:rPr>
          <w:rFonts w:eastAsia="Times New Roman" w:cs="Times New Roman"/>
          <w:szCs w:val="24"/>
        </w:rPr>
      </w:pPr>
    </w:p>
    <w:p w:rsidR="00002179" w:rsidRPr="005C2A78" w:rsidRDefault="00002179" w:rsidP="00BC5E6E">
      <w:pPr>
        <w:spacing w:after="0" w:line="240" w:lineRule="auto"/>
        <w:ind w:left="1440"/>
        <w:jc w:val="both"/>
        <w:rPr>
          <w:rFonts w:eastAsia="Times New Roman" w:cs="Times New Roman"/>
          <w:szCs w:val="24"/>
        </w:rPr>
      </w:pPr>
      <w:r>
        <w:rPr>
          <w:rFonts w:eastAsia="Times New Roman" w:cs="Times New Roman"/>
          <w:szCs w:val="24"/>
        </w:rPr>
        <w:t>(c) Requires the Texas secretary of state to prescribe procedures necessary to implement this section.</w:t>
      </w:r>
    </w:p>
    <w:p w:rsidR="00002179" w:rsidRPr="005C2A78" w:rsidRDefault="00002179" w:rsidP="000F1DF9">
      <w:pPr>
        <w:spacing w:after="0" w:line="240" w:lineRule="auto"/>
        <w:jc w:val="both"/>
        <w:rPr>
          <w:rFonts w:eastAsia="Times New Roman" w:cs="Times New Roman"/>
          <w:szCs w:val="24"/>
        </w:rPr>
      </w:pPr>
    </w:p>
    <w:p w:rsidR="00002179" w:rsidRDefault="0000217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274, Election Code, by adding Section 274.004, as follows:</w:t>
      </w:r>
    </w:p>
    <w:p w:rsidR="00002179" w:rsidRDefault="00002179" w:rsidP="000F1DF9">
      <w:pPr>
        <w:spacing w:after="0" w:line="240" w:lineRule="auto"/>
        <w:jc w:val="both"/>
        <w:rPr>
          <w:rFonts w:eastAsia="Times New Roman" w:cs="Times New Roman"/>
          <w:szCs w:val="24"/>
        </w:rPr>
      </w:pPr>
    </w:p>
    <w:p w:rsidR="00002179" w:rsidRPr="005C2A78" w:rsidRDefault="00002179" w:rsidP="00BC5E6E">
      <w:pPr>
        <w:spacing w:after="0" w:line="240" w:lineRule="auto"/>
        <w:ind w:left="720"/>
        <w:jc w:val="both"/>
        <w:rPr>
          <w:rFonts w:eastAsia="Times New Roman" w:cs="Times New Roman"/>
          <w:szCs w:val="24"/>
        </w:rPr>
      </w:pPr>
      <w:r>
        <w:rPr>
          <w:rFonts w:eastAsia="Times New Roman" w:cs="Times New Roman"/>
          <w:szCs w:val="24"/>
        </w:rPr>
        <w:t xml:space="preserve">Sec. 274.004. PROPOSITION BALLOT ORDER. Requires that a proposed constitutional amendment be placed on the ballot before all other propositions. </w:t>
      </w:r>
    </w:p>
    <w:p w:rsidR="00002179" w:rsidRPr="005C2A78" w:rsidRDefault="00002179" w:rsidP="000F1DF9">
      <w:pPr>
        <w:spacing w:after="0" w:line="240" w:lineRule="auto"/>
        <w:jc w:val="both"/>
        <w:rPr>
          <w:rFonts w:eastAsia="Times New Roman" w:cs="Times New Roman"/>
          <w:szCs w:val="24"/>
        </w:rPr>
      </w:pPr>
    </w:p>
    <w:p w:rsidR="00002179" w:rsidRPr="005C2A78" w:rsidRDefault="0000217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002179" w:rsidRPr="006529C4" w:rsidRDefault="00002179" w:rsidP="00774EC7">
      <w:pPr>
        <w:spacing w:after="0" w:line="240" w:lineRule="auto"/>
        <w:jc w:val="both"/>
        <w:rPr>
          <w:rFonts w:cs="Times New Roman"/>
          <w:szCs w:val="24"/>
        </w:rPr>
      </w:pPr>
    </w:p>
    <w:p w:rsidR="00002179" w:rsidRPr="006529C4" w:rsidRDefault="00002179" w:rsidP="00774EC7">
      <w:pPr>
        <w:spacing w:after="0" w:line="240" w:lineRule="auto"/>
        <w:jc w:val="both"/>
      </w:pPr>
    </w:p>
    <w:sectPr w:rsidR="0000217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6D" w:rsidRDefault="00F20B6D" w:rsidP="000F1DF9">
      <w:pPr>
        <w:spacing w:after="0" w:line="240" w:lineRule="auto"/>
      </w:pPr>
      <w:r>
        <w:separator/>
      </w:r>
    </w:p>
  </w:endnote>
  <w:endnote w:type="continuationSeparator" w:id="0">
    <w:p w:rsidR="00F20B6D" w:rsidRDefault="00F20B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0B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217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2179">
                <w:rPr>
                  <w:sz w:val="20"/>
                  <w:szCs w:val="20"/>
                </w:rPr>
                <w:t>H.B. 273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217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0B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21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217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6D" w:rsidRDefault="00F20B6D" w:rsidP="000F1DF9">
      <w:pPr>
        <w:spacing w:after="0" w:line="240" w:lineRule="auto"/>
      </w:pPr>
      <w:r>
        <w:separator/>
      </w:r>
    </w:p>
  </w:footnote>
  <w:footnote w:type="continuationSeparator" w:id="0">
    <w:p w:rsidR="00F20B6D" w:rsidRDefault="00F20B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2179"/>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0B6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217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21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1FDE" w:rsidP="00A11F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11501A6AA142A0A478554147DC35A7"/>
        <w:category>
          <w:name w:val="General"/>
          <w:gallery w:val="placeholder"/>
        </w:category>
        <w:types>
          <w:type w:val="bbPlcHdr"/>
        </w:types>
        <w:behaviors>
          <w:behavior w:val="content"/>
        </w:behaviors>
        <w:guid w:val="{9545B5E4-F284-449E-9BC2-DA7E8B7F059D}"/>
      </w:docPartPr>
      <w:docPartBody>
        <w:p w:rsidR="00000000" w:rsidRDefault="004A7D10"/>
      </w:docPartBody>
    </w:docPart>
    <w:docPart>
      <w:docPartPr>
        <w:name w:val="C96CA81634284282AC316921A3DCACCA"/>
        <w:category>
          <w:name w:val="General"/>
          <w:gallery w:val="placeholder"/>
        </w:category>
        <w:types>
          <w:type w:val="bbPlcHdr"/>
        </w:types>
        <w:behaviors>
          <w:behavior w:val="content"/>
        </w:behaviors>
        <w:guid w:val="{0A689D11-DC85-4C4B-BC94-BCA863CB1C61}"/>
      </w:docPartPr>
      <w:docPartBody>
        <w:p w:rsidR="00000000" w:rsidRDefault="004A7D10"/>
      </w:docPartBody>
    </w:docPart>
    <w:docPart>
      <w:docPartPr>
        <w:name w:val="E2E529EDE3224B879118B125FBE67D96"/>
        <w:category>
          <w:name w:val="General"/>
          <w:gallery w:val="placeholder"/>
        </w:category>
        <w:types>
          <w:type w:val="bbPlcHdr"/>
        </w:types>
        <w:behaviors>
          <w:behavior w:val="content"/>
        </w:behaviors>
        <w:guid w:val="{ECF7758E-6A47-4557-81EC-5A338C110ECC}"/>
      </w:docPartPr>
      <w:docPartBody>
        <w:p w:rsidR="00000000" w:rsidRDefault="004A7D10"/>
      </w:docPartBody>
    </w:docPart>
    <w:docPart>
      <w:docPartPr>
        <w:name w:val="394E9BE0CB214F978B492CD052E550C5"/>
        <w:category>
          <w:name w:val="General"/>
          <w:gallery w:val="placeholder"/>
        </w:category>
        <w:types>
          <w:type w:val="bbPlcHdr"/>
        </w:types>
        <w:behaviors>
          <w:behavior w:val="content"/>
        </w:behaviors>
        <w:guid w:val="{5BD3F8C0-4586-49E3-86FB-4BE4767186BC}"/>
      </w:docPartPr>
      <w:docPartBody>
        <w:p w:rsidR="00000000" w:rsidRDefault="004A7D10"/>
      </w:docPartBody>
    </w:docPart>
    <w:docPart>
      <w:docPartPr>
        <w:name w:val="9678FA5E76AA49B5A487B6AE421A8129"/>
        <w:category>
          <w:name w:val="General"/>
          <w:gallery w:val="placeholder"/>
        </w:category>
        <w:types>
          <w:type w:val="bbPlcHdr"/>
        </w:types>
        <w:behaviors>
          <w:behavior w:val="content"/>
        </w:behaviors>
        <w:guid w:val="{233923E5-A275-4137-9418-22F054BDCEF5}"/>
      </w:docPartPr>
      <w:docPartBody>
        <w:p w:rsidR="00000000" w:rsidRDefault="004A7D10"/>
      </w:docPartBody>
    </w:docPart>
    <w:docPart>
      <w:docPartPr>
        <w:name w:val="8C3D76C75ED544718EA9C7006016346C"/>
        <w:category>
          <w:name w:val="General"/>
          <w:gallery w:val="placeholder"/>
        </w:category>
        <w:types>
          <w:type w:val="bbPlcHdr"/>
        </w:types>
        <w:behaviors>
          <w:behavior w:val="content"/>
        </w:behaviors>
        <w:guid w:val="{152FB447-E3EE-4CE4-B064-45DE486924C1}"/>
      </w:docPartPr>
      <w:docPartBody>
        <w:p w:rsidR="00000000" w:rsidRDefault="004A7D10"/>
      </w:docPartBody>
    </w:docPart>
    <w:docPart>
      <w:docPartPr>
        <w:name w:val="E1090CC2441A4EFD8CC558F5CAA83470"/>
        <w:category>
          <w:name w:val="General"/>
          <w:gallery w:val="placeholder"/>
        </w:category>
        <w:types>
          <w:type w:val="bbPlcHdr"/>
        </w:types>
        <w:behaviors>
          <w:behavior w:val="content"/>
        </w:behaviors>
        <w:guid w:val="{06D7D135-96D9-4339-9FC7-91EF0C399789}"/>
      </w:docPartPr>
      <w:docPartBody>
        <w:p w:rsidR="00000000" w:rsidRDefault="004A7D10"/>
      </w:docPartBody>
    </w:docPart>
    <w:docPart>
      <w:docPartPr>
        <w:name w:val="92D7851DD29B4286ABFD15AF5A3EAA81"/>
        <w:category>
          <w:name w:val="General"/>
          <w:gallery w:val="placeholder"/>
        </w:category>
        <w:types>
          <w:type w:val="bbPlcHdr"/>
        </w:types>
        <w:behaviors>
          <w:behavior w:val="content"/>
        </w:behaviors>
        <w:guid w:val="{1D37F221-0C93-4A6B-BABD-A46B92DE35FF}"/>
      </w:docPartPr>
      <w:docPartBody>
        <w:p w:rsidR="00000000" w:rsidRDefault="004A7D10"/>
      </w:docPartBody>
    </w:docPart>
    <w:docPart>
      <w:docPartPr>
        <w:name w:val="CA369ACA19944C26896AF04AEEDE9475"/>
        <w:category>
          <w:name w:val="General"/>
          <w:gallery w:val="placeholder"/>
        </w:category>
        <w:types>
          <w:type w:val="bbPlcHdr"/>
        </w:types>
        <w:behaviors>
          <w:behavior w:val="content"/>
        </w:behaviors>
        <w:guid w:val="{B71F7200-F814-4C6C-AEB6-D81F22531A4A}"/>
      </w:docPartPr>
      <w:docPartBody>
        <w:p w:rsidR="00000000" w:rsidRDefault="00A11FDE" w:rsidP="00A11FDE">
          <w:pPr>
            <w:pStyle w:val="CA369ACA19944C26896AF04AEEDE9475"/>
          </w:pPr>
          <w:r w:rsidRPr="00A30DD1">
            <w:rPr>
              <w:rStyle w:val="PlaceholderText"/>
            </w:rPr>
            <w:t>Click here to enter a date.</w:t>
          </w:r>
        </w:p>
      </w:docPartBody>
    </w:docPart>
    <w:docPart>
      <w:docPartPr>
        <w:name w:val="71C8EE44BF174FC8A83370626962EB2D"/>
        <w:category>
          <w:name w:val="General"/>
          <w:gallery w:val="placeholder"/>
        </w:category>
        <w:types>
          <w:type w:val="bbPlcHdr"/>
        </w:types>
        <w:behaviors>
          <w:behavior w:val="content"/>
        </w:behaviors>
        <w:guid w:val="{A6A79A86-55FB-401B-918F-19DF16F8DB0E}"/>
      </w:docPartPr>
      <w:docPartBody>
        <w:p w:rsidR="00000000" w:rsidRDefault="004A7D10"/>
      </w:docPartBody>
    </w:docPart>
    <w:docPart>
      <w:docPartPr>
        <w:name w:val="4E654DEE93D84283AF722B4878BEB62E"/>
        <w:category>
          <w:name w:val="General"/>
          <w:gallery w:val="placeholder"/>
        </w:category>
        <w:types>
          <w:type w:val="bbPlcHdr"/>
        </w:types>
        <w:behaviors>
          <w:behavior w:val="content"/>
        </w:behaviors>
        <w:guid w:val="{D5F4909A-7835-488F-9121-B15529140AA3}"/>
      </w:docPartPr>
      <w:docPartBody>
        <w:p w:rsidR="00000000" w:rsidRDefault="004A7D10"/>
      </w:docPartBody>
    </w:docPart>
    <w:docPart>
      <w:docPartPr>
        <w:name w:val="4E6AE68CD7F34DF786C4612411E74D70"/>
        <w:category>
          <w:name w:val="General"/>
          <w:gallery w:val="placeholder"/>
        </w:category>
        <w:types>
          <w:type w:val="bbPlcHdr"/>
        </w:types>
        <w:behaviors>
          <w:behavior w:val="content"/>
        </w:behaviors>
        <w:guid w:val="{08A26392-BABC-40C6-BF69-F1EA8D89A251}"/>
      </w:docPartPr>
      <w:docPartBody>
        <w:p w:rsidR="00000000" w:rsidRDefault="00A11FDE" w:rsidP="00A11FDE">
          <w:pPr>
            <w:pStyle w:val="4E6AE68CD7F34DF786C4612411E74D70"/>
          </w:pPr>
          <w:r>
            <w:rPr>
              <w:rFonts w:eastAsia="Times New Roman" w:cs="Times New Roman"/>
              <w:bCs/>
              <w:szCs w:val="24"/>
            </w:rPr>
            <w:t xml:space="preserve"> </w:t>
          </w:r>
        </w:p>
      </w:docPartBody>
    </w:docPart>
    <w:docPart>
      <w:docPartPr>
        <w:name w:val="6A368E627B01435ABC396DCA00B57F38"/>
        <w:category>
          <w:name w:val="General"/>
          <w:gallery w:val="placeholder"/>
        </w:category>
        <w:types>
          <w:type w:val="bbPlcHdr"/>
        </w:types>
        <w:behaviors>
          <w:behavior w:val="content"/>
        </w:behaviors>
        <w:guid w:val="{164C5BA7-5FB7-4AB6-BBE4-CA89A7B5967F}"/>
      </w:docPartPr>
      <w:docPartBody>
        <w:p w:rsidR="00000000" w:rsidRDefault="004A7D10"/>
      </w:docPartBody>
    </w:docPart>
    <w:docPart>
      <w:docPartPr>
        <w:name w:val="A30FABA59E614FCFAEA50D1282071E3F"/>
        <w:category>
          <w:name w:val="General"/>
          <w:gallery w:val="placeholder"/>
        </w:category>
        <w:types>
          <w:type w:val="bbPlcHdr"/>
        </w:types>
        <w:behaviors>
          <w:behavior w:val="content"/>
        </w:behaviors>
        <w:guid w:val="{E15E60A0-8DC2-40CD-B9E8-03BAC7D98C74}"/>
      </w:docPartPr>
      <w:docPartBody>
        <w:p w:rsidR="00000000" w:rsidRDefault="004A7D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7D10"/>
    <w:rsid w:val="00576003"/>
    <w:rsid w:val="005B408E"/>
    <w:rsid w:val="005D31F2"/>
    <w:rsid w:val="00635291"/>
    <w:rsid w:val="006959CC"/>
    <w:rsid w:val="00696675"/>
    <w:rsid w:val="006B0016"/>
    <w:rsid w:val="008C55F7"/>
    <w:rsid w:val="0090598B"/>
    <w:rsid w:val="00984D6C"/>
    <w:rsid w:val="00A11FD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F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1FDE"/>
    <w:rPr>
      <w:rFonts w:ascii="Times New Roman" w:hAnsi="Times New Roman"/>
      <w:sz w:val="24"/>
    </w:rPr>
  </w:style>
  <w:style w:type="paragraph" w:customStyle="1" w:styleId="487D89B4F8B34DB4967D41FE18F7F88D7">
    <w:name w:val="487D89B4F8B34DB4967D41FE18F7F88D7"/>
    <w:rsid w:val="00A11FDE"/>
    <w:rPr>
      <w:rFonts w:ascii="Times New Roman" w:hAnsi="Times New Roman"/>
      <w:sz w:val="24"/>
    </w:rPr>
  </w:style>
  <w:style w:type="paragraph" w:customStyle="1" w:styleId="AE2570ED5D764CD7AF9686706F550F4620">
    <w:name w:val="AE2570ED5D764CD7AF9686706F550F4620"/>
    <w:rsid w:val="00A11FDE"/>
    <w:pPr>
      <w:tabs>
        <w:tab w:val="center" w:pos="4680"/>
        <w:tab w:val="right" w:pos="9360"/>
      </w:tabs>
      <w:spacing w:after="0" w:line="240" w:lineRule="auto"/>
    </w:pPr>
    <w:rPr>
      <w:rFonts w:ascii="Times New Roman" w:hAnsi="Times New Roman"/>
      <w:sz w:val="24"/>
    </w:rPr>
  </w:style>
  <w:style w:type="paragraph" w:customStyle="1" w:styleId="CA369ACA19944C26896AF04AEEDE9475">
    <w:name w:val="CA369ACA19944C26896AF04AEEDE9475"/>
    <w:rsid w:val="00A11FDE"/>
  </w:style>
  <w:style w:type="paragraph" w:customStyle="1" w:styleId="4E6AE68CD7F34DF786C4612411E74D70">
    <w:name w:val="4E6AE68CD7F34DF786C4612411E74D70"/>
    <w:rsid w:val="00A11F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F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1FDE"/>
    <w:rPr>
      <w:rFonts w:ascii="Times New Roman" w:hAnsi="Times New Roman"/>
      <w:sz w:val="24"/>
    </w:rPr>
  </w:style>
  <w:style w:type="paragraph" w:customStyle="1" w:styleId="487D89B4F8B34DB4967D41FE18F7F88D7">
    <w:name w:val="487D89B4F8B34DB4967D41FE18F7F88D7"/>
    <w:rsid w:val="00A11FDE"/>
    <w:rPr>
      <w:rFonts w:ascii="Times New Roman" w:hAnsi="Times New Roman"/>
      <w:sz w:val="24"/>
    </w:rPr>
  </w:style>
  <w:style w:type="paragraph" w:customStyle="1" w:styleId="AE2570ED5D764CD7AF9686706F550F4620">
    <w:name w:val="AE2570ED5D764CD7AF9686706F550F4620"/>
    <w:rsid w:val="00A11FDE"/>
    <w:pPr>
      <w:tabs>
        <w:tab w:val="center" w:pos="4680"/>
        <w:tab w:val="right" w:pos="9360"/>
      </w:tabs>
      <w:spacing w:after="0" w:line="240" w:lineRule="auto"/>
    </w:pPr>
    <w:rPr>
      <w:rFonts w:ascii="Times New Roman" w:hAnsi="Times New Roman"/>
      <w:sz w:val="24"/>
    </w:rPr>
  </w:style>
  <w:style w:type="paragraph" w:customStyle="1" w:styleId="CA369ACA19944C26896AF04AEEDE9475">
    <w:name w:val="CA369ACA19944C26896AF04AEEDE9475"/>
    <w:rsid w:val="00A11FDE"/>
  </w:style>
  <w:style w:type="paragraph" w:customStyle="1" w:styleId="4E6AE68CD7F34DF786C4612411E74D70">
    <w:name w:val="4E6AE68CD7F34DF786C4612411E74D70"/>
    <w:rsid w:val="00A11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4137B0-3C1B-4006-805A-786897D3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315</Words>
  <Characters>1796</Characters>
  <Application>Microsoft Office Word</Application>
  <DocSecurity>0</DocSecurity>
  <Lines>14</Lines>
  <Paragraphs>4</Paragraphs>
  <ScaleCrop>false</ScaleCrop>
  <Company>Texas Legislative Council</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2017-05-17T05:26:00Z</cp:lastPrinted>
  <dcterms:created xsi:type="dcterms:W3CDTF">2015-05-29T14:24:00Z</dcterms:created>
  <dcterms:modified xsi:type="dcterms:W3CDTF">2017-05-17T05:26:00Z</dcterms:modified>
</cp:coreProperties>
</file>

<file path=docProps/custom.xml><?xml version="1.0" encoding="utf-8"?>
<op:Properties xmlns:vt="http://schemas.openxmlformats.org/officeDocument/2006/docPropsVTypes" xmlns:op="http://schemas.openxmlformats.org/officeDocument/2006/custom-properties"/>
</file>