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B81" w:rsidRDefault="00415B8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C525001857447208A06D99234606B9B"/>
          </w:placeholder>
        </w:sdtPr>
        <w:sdtContent>
          <w:r w:rsidRPr="005C2A78">
            <w:rPr>
              <w:rFonts w:cs="Times New Roman"/>
              <w:b/>
              <w:szCs w:val="24"/>
              <w:u w:val="single"/>
            </w:rPr>
            <w:t>BILL ANALYSIS</w:t>
          </w:r>
        </w:sdtContent>
      </w:sdt>
    </w:p>
    <w:p w:rsidR="00415B81" w:rsidRPr="00585C31" w:rsidRDefault="00415B81" w:rsidP="000F1DF9">
      <w:pPr>
        <w:spacing w:after="0" w:line="240" w:lineRule="auto"/>
        <w:rPr>
          <w:rFonts w:cs="Times New Roman"/>
          <w:szCs w:val="24"/>
        </w:rPr>
      </w:pPr>
    </w:p>
    <w:p w:rsidR="00415B81" w:rsidRPr="00585C31" w:rsidRDefault="00415B8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15B81" w:rsidTr="000F1DF9">
        <w:tc>
          <w:tcPr>
            <w:tcW w:w="2718" w:type="dxa"/>
          </w:tcPr>
          <w:p w:rsidR="00415B81" w:rsidRPr="005C2A78" w:rsidRDefault="00415B81" w:rsidP="006D756B">
            <w:pPr>
              <w:rPr>
                <w:rFonts w:cs="Times New Roman"/>
                <w:szCs w:val="24"/>
              </w:rPr>
            </w:pPr>
            <w:sdt>
              <w:sdtPr>
                <w:rPr>
                  <w:rFonts w:cs="Times New Roman"/>
                  <w:szCs w:val="24"/>
                </w:rPr>
                <w:alias w:val="Agency Title"/>
                <w:tag w:val="AgencyTitleContentControl"/>
                <w:id w:val="1920747753"/>
                <w:lock w:val="sdtContentLocked"/>
                <w:placeholder>
                  <w:docPart w:val="6758D5CD4D14428A9F908EB7A2C2D22B"/>
                </w:placeholder>
              </w:sdtPr>
              <w:sdtEndPr>
                <w:rPr>
                  <w:rFonts w:cstheme="minorBidi"/>
                  <w:szCs w:val="22"/>
                </w:rPr>
              </w:sdtEndPr>
              <w:sdtContent>
                <w:r>
                  <w:rPr>
                    <w:rFonts w:cs="Times New Roman"/>
                    <w:szCs w:val="24"/>
                  </w:rPr>
                  <w:t>Senate Research Center</w:t>
                </w:r>
              </w:sdtContent>
            </w:sdt>
          </w:p>
        </w:tc>
        <w:tc>
          <w:tcPr>
            <w:tcW w:w="6858" w:type="dxa"/>
          </w:tcPr>
          <w:p w:rsidR="00415B81" w:rsidRPr="00FF6471" w:rsidRDefault="00415B81" w:rsidP="000F1DF9">
            <w:pPr>
              <w:jc w:val="right"/>
              <w:rPr>
                <w:rFonts w:cs="Times New Roman"/>
                <w:szCs w:val="24"/>
              </w:rPr>
            </w:pPr>
            <w:sdt>
              <w:sdtPr>
                <w:rPr>
                  <w:rFonts w:cs="Times New Roman"/>
                  <w:szCs w:val="24"/>
                </w:rPr>
                <w:alias w:val="Bill Number"/>
                <w:tag w:val="BillNumberOne"/>
                <w:id w:val="-410784069"/>
                <w:lock w:val="sdtContentLocked"/>
                <w:placeholder>
                  <w:docPart w:val="62649ED235334A0C9BB24D7500664363"/>
                </w:placeholder>
              </w:sdtPr>
              <w:sdtContent>
                <w:r>
                  <w:rPr>
                    <w:rFonts w:cs="Times New Roman"/>
                    <w:szCs w:val="24"/>
                  </w:rPr>
                  <w:t>H.B. 284</w:t>
                </w:r>
              </w:sdtContent>
            </w:sdt>
          </w:p>
        </w:tc>
      </w:tr>
      <w:tr w:rsidR="00415B81" w:rsidTr="000F1DF9">
        <w:sdt>
          <w:sdtPr>
            <w:rPr>
              <w:rFonts w:cs="Times New Roman"/>
              <w:szCs w:val="24"/>
            </w:rPr>
            <w:alias w:val="TLCNumber"/>
            <w:tag w:val="TLCNumber"/>
            <w:id w:val="-542600604"/>
            <w:lock w:val="sdtLocked"/>
            <w:placeholder>
              <w:docPart w:val="9DB0205A73FB474C8038CB5D7B29A221"/>
            </w:placeholder>
          </w:sdtPr>
          <w:sdtContent>
            <w:tc>
              <w:tcPr>
                <w:tcW w:w="2718" w:type="dxa"/>
              </w:tcPr>
              <w:p w:rsidR="00415B81" w:rsidRPr="000F1DF9" w:rsidRDefault="00415B81" w:rsidP="00C65088">
                <w:pPr>
                  <w:rPr>
                    <w:rFonts w:cs="Times New Roman"/>
                    <w:szCs w:val="24"/>
                  </w:rPr>
                </w:pPr>
                <w:r>
                  <w:rPr>
                    <w:rFonts w:cs="Times New Roman"/>
                    <w:szCs w:val="24"/>
                  </w:rPr>
                  <w:t>85R15416 DMS-D</w:t>
                </w:r>
              </w:p>
            </w:tc>
          </w:sdtContent>
        </w:sdt>
        <w:tc>
          <w:tcPr>
            <w:tcW w:w="6858" w:type="dxa"/>
          </w:tcPr>
          <w:p w:rsidR="00415B81" w:rsidRPr="005C2A78" w:rsidRDefault="00415B81" w:rsidP="006D756B">
            <w:pPr>
              <w:jc w:val="right"/>
              <w:rPr>
                <w:rFonts w:cs="Times New Roman"/>
                <w:szCs w:val="24"/>
              </w:rPr>
            </w:pPr>
            <w:sdt>
              <w:sdtPr>
                <w:rPr>
                  <w:rFonts w:cs="Times New Roman"/>
                  <w:szCs w:val="24"/>
                </w:rPr>
                <w:alias w:val="Author Label"/>
                <w:tag w:val="By"/>
                <w:id w:val="72399597"/>
                <w:lock w:val="sdtLocked"/>
                <w:placeholder>
                  <w:docPart w:val="02DA47E2CEAD4FC7ADD99B8016B4489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8A60BEC89D540118C4F09E624844700"/>
                </w:placeholder>
              </w:sdtPr>
              <w:sdtContent>
                <w:r>
                  <w:rPr>
                    <w:rFonts w:cs="Times New Roman"/>
                    <w:szCs w:val="24"/>
                  </w:rPr>
                  <w:t>Springer</w:t>
                </w:r>
              </w:sdtContent>
            </w:sdt>
            <w:sdt>
              <w:sdtPr>
                <w:rPr>
                  <w:rFonts w:cs="Times New Roman"/>
                  <w:szCs w:val="24"/>
                </w:rPr>
                <w:alias w:val="Sponsor"/>
                <w:tag w:val="Sponsor"/>
                <w:id w:val="-2039656131"/>
                <w:lock w:val="sdtContentLocked"/>
                <w:placeholder>
                  <w:docPart w:val="CE8F1FAB2F734BED8518995776AD172B"/>
                </w:placeholder>
              </w:sdtPr>
              <w:sdtContent>
                <w:r>
                  <w:rPr>
                    <w:rFonts w:cs="Times New Roman"/>
                    <w:szCs w:val="24"/>
                  </w:rPr>
                  <w:t xml:space="preserve"> (Buckingham)</w:t>
                </w:r>
              </w:sdtContent>
            </w:sdt>
          </w:p>
        </w:tc>
      </w:tr>
      <w:tr w:rsidR="00415B81" w:rsidTr="000F1DF9">
        <w:tc>
          <w:tcPr>
            <w:tcW w:w="2718" w:type="dxa"/>
          </w:tcPr>
          <w:p w:rsidR="00415B81" w:rsidRPr="00BC7495" w:rsidRDefault="00415B81" w:rsidP="000F1DF9">
            <w:pPr>
              <w:rPr>
                <w:rFonts w:cs="Times New Roman"/>
                <w:szCs w:val="24"/>
              </w:rPr>
            </w:pPr>
          </w:p>
        </w:tc>
        <w:sdt>
          <w:sdtPr>
            <w:rPr>
              <w:rFonts w:cs="Times New Roman"/>
              <w:szCs w:val="24"/>
            </w:rPr>
            <w:alias w:val="Committee"/>
            <w:tag w:val="Committee"/>
            <w:id w:val="1914272295"/>
            <w:lock w:val="sdtContentLocked"/>
            <w:placeholder>
              <w:docPart w:val="D91F8F0C53E549959080EF84A150DFB9"/>
            </w:placeholder>
          </w:sdtPr>
          <w:sdtContent>
            <w:tc>
              <w:tcPr>
                <w:tcW w:w="6858" w:type="dxa"/>
              </w:tcPr>
              <w:p w:rsidR="00415B81" w:rsidRPr="00FF6471" w:rsidRDefault="00415B81" w:rsidP="000F1DF9">
                <w:pPr>
                  <w:jc w:val="right"/>
                  <w:rPr>
                    <w:rFonts w:cs="Times New Roman"/>
                    <w:szCs w:val="24"/>
                  </w:rPr>
                </w:pPr>
                <w:r>
                  <w:rPr>
                    <w:rFonts w:cs="Times New Roman"/>
                    <w:szCs w:val="24"/>
                  </w:rPr>
                  <w:t>Health &amp; Human Services</w:t>
                </w:r>
              </w:p>
            </w:tc>
          </w:sdtContent>
        </w:sdt>
      </w:tr>
      <w:tr w:rsidR="00415B81" w:rsidTr="000F1DF9">
        <w:tc>
          <w:tcPr>
            <w:tcW w:w="2718" w:type="dxa"/>
          </w:tcPr>
          <w:p w:rsidR="00415B81" w:rsidRPr="00BC7495" w:rsidRDefault="00415B81" w:rsidP="000F1DF9">
            <w:pPr>
              <w:rPr>
                <w:rFonts w:cs="Times New Roman"/>
                <w:szCs w:val="24"/>
              </w:rPr>
            </w:pPr>
          </w:p>
        </w:tc>
        <w:sdt>
          <w:sdtPr>
            <w:rPr>
              <w:rFonts w:cs="Times New Roman"/>
              <w:szCs w:val="24"/>
            </w:rPr>
            <w:alias w:val="Date"/>
            <w:tag w:val="DateContentControl"/>
            <w:id w:val="1178081906"/>
            <w:lock w:val="sdtLocked"/>
            <w:placeholder>
              <w:docPart w:val="E6454147339D4EA2B0472E9A0EFF2F3A"/>
            </w:placeholder>
            <w:date w:fullDate="2017-05-11T00:00:00Z">
              <w:dateFormat w:val="M/d/yyyy"/>
              <w:lid w:val="en-US"/>
              <w:storeMappedDataAs w:val="dateTime"/>
              <w:calendar w:val="gregorian"/>
            </w:date>
          </w:sdtPr>
          <w:sdtContent>
            <w:tc>
              <w:tcPr>
                <w:tcW w:w="6858" w:type="dxa"/>
              </w:tcPr>
              <w:p w:rsidR="00415B81" w:rsidRPr="00FF6471" w:rsidRDefault="00415B81" w:rsidP="001700DE">
                <w:pPr>
                  <w:jc w:val="right"/>
                  <w:rPr>
                    <w:rFonts w:cs="Times New Roman"/>
                    <w:szCs w:val="24"/>
                  </w:rPr>
                </w:pPr>
                <w:r>
                  <w:rPr>
                    <w:rFonts w:cs="Times New Roman"/>
                    <w:szCs w:val="24"/>
                  </w:rPr>
                  <w:t>5/11/2017</w:t>
                </w:r>
              </w:p>
            </w:tc>
          </w:sdtContent>
        </w:sdt>
      </w:tr>
      <w:tr w:rsidR="00415B81" w:rsidTr="000F1DF9">
        <w:tc>
          <w:tcPr>
            <w:tcW w:w="2718" w:type="dxa"/>
          </w:tcPr>
          <w:p w:rsidR="00415B81" w:rsidRPr="00BC7495" w:rsidRDefault="00415B81" w:rsidP="000F1DF9">
            <w:pPr>
              <w:rPr>
                <w:rFonts w:cs="Times New Roman"/>
                <w:szCs w:val="24"/>
              </w:rPr>
            </w:pPr>
          </w:p>
        </w:tc>
        <w:sdt>
          <w:sdtPr>
            <w:rPr>
              <w:rFonts w:cs="Times New Roman"/>
              <w:szCs w:val="24"/>
            </w:rPr>
            <w:alias w:val="BA Version"/>
            <w:tag w:val="BAVersion"/>
            <w:id w:val="-1685590809"/>
            <w:lock w:val="sdtContentLocked"/>
            <w:placeholder>
              <w:docPart w:val="C53A74CB927347D2858A58F561D75B27"/>
            </w:placeholder>
          </w:sdtPr>
          <w:sdtContent>
            <w:tc>
              <w:tcPr>
                <w:tcW w:w="6858" w:type="dxa"/>
              </w:tcPr>
              <w:p w:rsidR="00415B81" w:rsidRPr="00FF6471" w:rsidRDefault="00415B81" w:rsidP="000F1DF9">
                <w:pPr>
                  <w:jc w:val="right"/>
                  <w:rPr>
                    <w:rFonts w:cs="Times New Roman"/>
                    <w:szCs w:val="24"/>
                  </w:rPr>
                </w:pPr>
                <w:r>
                  <w:rPr>
                    <w:rFonts w:cs="Times New Roman"/>
                    <w:szCs w:val="24"/>
                  </w:rPr>
                  <w:t>Engrossed</w:t>
                </w:r>
              </w:p>
            </w:tc>
          </w:sdtContent>
        </w:sdt>
      </w:tr>
    </w:tbl>
    <w:p w:rsidR="00415B81" w:rsidRPr="00FF6471" w:rsidRDefault="00415B81" w:rsidP="000F1DF9">
      <w:pPr>
        <w:spacing w:after="0" w:line="240" w:lineRule="auto"/>
        <w:rPr>
          <w:rFonts w:cs="Times New Roman"/>
          <w:szCs w:val="24"/>
        </w:rPr>
      </w:pPr>
    </w:p>
    <w:p w:rsidR="00415B81" w:rsidRPr="00FF6471" w:rsidRDefault="00415B81" w:rsidP="000F1DF9">
      <w:pPr>
        <w:spacing w:after="0" w:line="240" w:lineRule="auto"/>
        <w:rPr>
          <w:rFonts w:cs="Times New Roman"/>
          <w:szCs w:val="24"/>
        </w:rPr>
      </w:pPr>
    </w:p>
    <w:p w:rsidR="00415B81" w:rsidRPr="00FF6471" w:rsidRDefault="00415B8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B0A6844BF3B4ADA8C985220C835F65C"/>
        </w:placeholder>
      </w:sdtPr>
      <w:sdtContent>
        <w:p w:rsidR="00415B81" w:rsidRDefault="00415B8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0A234565E6541E586BBFF070346BCEB"/>
        </w:placeholder>
      </w:sdtPr>
      <w:sdtContent>
        <w:p w:rsidR="00415B81" w:rsidRDefault="00415B81" w:rsidP="00415B81">
          <w:pPr>
            <w:pStyle w:val="NormalWeb"/>
            <w:spacing w:before="0" w:beforeAutospacing="0" w:after="0" w:afterAutospacing="0"/>
            <w:jc w:val="both"/>
            <w:divId w:val="1266770010"/>
            <w:rPr>
              <w:rFonts w:eastAsia="Times New Roman"/>
              <w:bCs/>
            </w:rPr>
          </w:pPr>
        </w:p>
        <w:p w:rsidR="00415B81" w:rsidRDefault="00415B81" w:rsidP="00415B81">
          <w:pPr>
            <w:pStyle w:val="NormalWeb"/>
            <w:spacing w:before="0" w:beforeAutospacing="0" w:after="0" w:afterAutospacing="0"/>
            <w:jc w:val="both"/>
            <w:divId w:val="1266770010"/>
            <w:rPr>
              <w:color w:val="000000"/>
            </w:rPr>
          </w:pPr>
          <w:r w:rsidRPr="001700DE">
            <w:rPr>
              <w:color w:val="000000"/>
            </w:rPr>
            <w:t>Interested parties assert that laws relating to the use of restraints intended to protect residents living in certain health care facilities have had unintended consequences. Presently, restra</w:t>
          </w:r>
          <w:r>
            <w:rPr>
              <w:color w:val="000000"/>
            </w:rPr>
            <w:t>ints that obstruct a resident'</w:t>
          </w:r>
          <w:r w:rsidRPr="001700DE">
            <w:rPr>
              <w:color w:val="000000"/>
            </w:rPr>
            <w:t xml:space="preserve">s airway, impair breathing through pressure, or interfere with the ability to communicate are not permitted. While these laws were intended to keep patients safe, they have had the adverse effect of preventing the use of any and all restraints, even those </w:t>
          </w:r>
          <w:r>
            <w:rPr>
              <w:color w:val="000000"/>
            </w:rPr>
            <w:t>that</w:t>
          </w:r>
          <w:r w:rsidRPr="001700DE">
            <w:rPr>
              <w:color w:val="000000"/>
            </w:rPr>
            <w:t xml:space="preserve"> serve as safety belts to prevent patients such as paraplegics from falling out of their mobility device</w:t>
          </w:r>
          <w:r>
            <w:rPr>
              <w:color w:val="000000"/>
            </w:rPr>
            <w:t>s</w:t>
          </w:r>
          <w:r w:rsidRPr="001700DE">
            <w:rPr>
              <w:color w:val="000000"/>
            </w:rPr>
            <w:t xml:space="preserve">. </w:t>
          </w:r>
        </w:p>
        <w:p w:rsidR="00415B81" w:rsidRPr="001700DE" w:rsidRDefault="00415B81" w:rsidP="00415B81">
          <w:pPr>
            <w:pStyle w:val="NormalWeb"/>
            <w:spacing w:before="0" w:beforeAutospacing="0" w:after="0" w:afterAutospacing="0"/>
            <w:jc w:val="both"/>
            <w:divId w:val="1266770010"/>
            <w:rPr>
              <w:color w:val="000000"/>
            </w:rPr>
          </w:pPr>
        </w:p>
        <w:p w:rsidR="00415B81" w:rsidRDefault="00415B81" w:rsidP="00415B81">
          <w:pPr>
            <w:pStyle w:val="NormalWeb"/>
            <w:spacing w:before="0" w:beforeAutospacing="0" w:after="0" w:afterAutospacing="0"/>
            <w:jc w:val="both"/>
            <w:divId w:val="1266770010"/>
            <w:rPr>
              <w:color w:val="000000"/>
            </w:rPr>
          </w:pPr>
          <w:r>
            <w:rPr>
              <w:color w:val="000000"/>
            </w:rPr>
            <w:t>H.B.</w:t>
          </w:r>
          <w:r w:rsidRPr="001700DE">
            <w:rPr>
              <w:color w:val="000000"/>
            </w:rPr>
            <w:t xml:space="preserve"> 284 address</w:t>
          </w:r>
          <w:r>
            <w:rPr>
              <w:color w:val="000000"/>
            </w:rPr>
            <w:t>es</w:t>
          </w:r>
          <w:r w:rsidRPr="001700DE">
            <w:rPr>
              <w:color w:val="000000"/>
            </w:rPr>
            <w:t xml:space="preserve"> this issue by requiring that certain health care facilities allow a resident to use a wheelchair self-release seatbelt while the resident is in a wheelchair, provided the resident demonstrates an ability to release and fasten the seatbelt without assistance and the use of a seatbelt complies with the resident's plan of care, and the facility receives written authorization signed by the resident or legal guardian.</w:t>
          </w:r>
        </w:p>
        <w:p w:rsidR="00415B81" w:rsidRPr="001700DE" w:rsidRDefault="00415B81" w:rsidP="00415B81">
          <w:pPr>
            <w:pStyle w:val="NormalWeb"/>
            <w:spacing w:before="0" w:beforeAutospacing="0" w:after="0" w:afterAutospacing="0"/>
            <w:jc w:val="both"/>
            <w:divId w:val="1266770010"/>
            <w:rPr>
              <w:color w:val="000000"/>
            </w:rPr>
          </w:pPr>
        </w:p>
        <w:p w:rsidR="00415B81" w:rsidRPr="001700DE" w:rsidRDefault="00415B81" w:rsidP="00415B81">
          <w:pPr>
            <w:pStyle w:val="NormalWeb"/>
            <w:spacing w:before="0" w:beforeAutospacing="0" w:after="0" w:afterAutospacing="0"/>
            <w:jc w:val="both"/>
            <w:divId w:val="1266770010"/>
            <w:rPr>
              <w:color w:val="000000"/>
            </w:rPr>
          </w:pPr>
          <w:r w:rsidRPr="001700DE">
            <w:rPr>
              <w:color w:val="000000"/>
            </w:rPr>
            <w:t>By allowing capable residents of certain health care facilities to use a wheelchair self-release belt, H.B. 284 place</w:t>
          </w:r>
          <w:r>
            <w:rPr>
              <w:color w:val="000000"/>
            </w:rPr>
            <w:t>s</w:t>
          </w:r>
          <w:r w:rsidRPr="001700DE">
            <w:rPr>
              <w:color w:val="000000"/>
            </w:rPr>
            <w:t xml:space="preserve"> them in greater control of their lives while improving their safety. </w:t>
          </w:r>
        </w:p>
        <w:p w:rsidR="00415B81" w:rsidRPr="00D70925" w:rsidRDefault="00415B81" w:rsidP="00415B81">
          <w:pPr>
            <w:spacing w:after="0" w:line="240" w:lineRule="auto"/>
            <w:jc w:val="both"/>
            <w:rPr>
              <w:rFonts w:eastAsia="Times New Roman" w:cs="Times New Roman"/>
              <w:bCs/>
              <w:szCs w:val="24"/>
            </w:rPr>
          </w:pPr>
        </w:p>
      </w:sdtContent>
    </w:sdt>
    <w:p w:rsidR="00415B81" w:rsidRDefault="00415B8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284 </w:t>
      </w:r>
      <w:bookmarkStart w:id="1" w:name="AmendsCurrentLaw"/>
      <w:bookmarkEnd w:id="1"/>
      <w:r>
        <w:rPr>
          <w:rFonts w:cs="Times New Roman"/>
          <w:szCs w:val="24"/>
        </w:rPr>
        <w:t>amends current law relating to authorization for certain health care facilities to secure residents with wheelchair self-release seat belts.</w:t>
      </w:r>
    </w:p>
    <w:p w:rsidR="00415B81" w:rsidRPr="00C071F0" w:rsidRDefault="00415B81" w:rsidP="000F1DF9">
      <w:pPr>
        <w:spacing w:after="0" w:line="240" w:lineRule="auto"/>
        <w:jc w:val="both"/>
        <w:rPr>
          <w:rFonts w:eastAsia="Times New Roman" w:cs="Times New Roman"/>
          <w:szCs w:val="24"/>
        </w:rPr>
      </w:pPr>
    </w:p>
    <w:p w:rsidR="00415B81" w:rsidRPr="005C2A78" w:rsidRDefault="00415B8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44F89C098954452AF697C4C821DC31E"/>
          </w:placeholder>
        </w:sdtPr>
        <w:sdtContent>
          <w:r>
            <w:rPr>
              <w:rFonts w:eastAsia="Times New Roman" w:cs="Times New Roman"/>
              <w:b/>
              <w:szCs w:val="24"/>
              <w:u w:val="single"/>
            </w:rPr>
            <w:t>RULEMAKING AUTHORITY</w:t>
          </w:r>
        </w:sdtContent>
      </w:sdt>
    </w:p>
    <w:p w:rsidR="00415B81" w:rsidRPr="006529C4" w:rsidRDefault="00415B81" w:rsidP="00774EC7">
      <w:pPr>
        <w:spacing w:after="0" w:line="240" w:lineRule="auto"/>
        <w:jc w:val="both"/>
        <w:rPr>
          <w:rFonts w:cs="Times New Roman"/>
          <w:szCs w:val="24"/>
        </w:rPr>
      </w:pPr>
    </w:p>
    <w:p w:rsidR="00415B81" w:rsidRPr="006529C4" w:rsidRDefault="00415B81" w:rsidP="00774EC7">
      <w:pPr>
        <w:spacing w:after="0" w:line="240" w:lineRule="auto"/>
        <w:jc w:val="both"/>
        <w:rPr>
          <w:rFonts w:cs="Times New Roman"/>
          <w:szCs w:val="24"/>
        </w:rPr>
      </w:pPr>
      <w:r>
        <w:rPr>
          <w:rFonts w:cs="Times New Roman"/>
          <w:szCs w:val="24"/>
        </w:rPr>
        <w:t>Rulemaking authority is expressly granted to the executive commissioner of the Health and Human Services Commission in SECTION 3 of this bill.</w:t>
      </w:r>
    </w:p>
    <w:p w:rsidR="00415B81" w:rsidRPr="006529C4" w:rsidRDefault="00415B81" w:rsidP="00774EC7">
      <w:pPr>
        <w:spacing w:after="0" w:line="240" w:lineRule="auto"/>
        <w:jc w:val="both"/>
        <w:rPr>
          <w:rFonts w:cs="Times New Roman"/>
          <w:szCs w:val="24"/>
        </w:rPr>
      </w:pPr>
    </w:p>
    <w:p w:rsidR="00415B81" w:rsidRPr="005C2A78" w:rsidRDefault="00415B8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0966DB407224241BC35589232BA7143"/>
          </w:placeholder>
        </w:sdtPr>
        <w:sdtContent>
          <w:r>
            <w:rPr>
              <w:rFonts w:eastAsia="Times New Roman" w:cs="Times New Roman"/>
              <w:b/>
              <w:szCs w:val="24"/>
              <w:u w:val="single"/>
            </w:rPr>
            <w:t>SECTION BY SECTION ANALYSIS</w:t>
          </w:r>
        </w:sdtContent>
      </w:sdt>
    </w:p>
    <w:p w:rsidR="00415B81" w:rsidRPr="005C2A78" w:rsidRDefault="00415B81" w:rsidP="000F1DF9">
      <w:pPr>
        <w:spacing w:after="0" w:line="240" w:lineRule="auto"/>
        <w:jc w:val="both"/>
        <w:rPr>
          <w:rFonts w:eastAsia="Times New Roman" w:cs="Times New Roman"/>
          <w:szCs w:val="24"/>
        </w:rPr>
      </w:pPr>
    </w:p>
    <w:p w:rsidR="00415B81" w:rsidRDefault="00415B81"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B, Chapter 322, Health and Safety Code, by adding Section 322.0515, as follows:</w:t>
      </w:r>
    </w:p>
    <w:p w:rsidR="00415B81" w:rsidRDefault="00415B81" w:rsidP="000F1DF9">
      <w:pPr>
        <w:spacing w:after="0" w:line="240" w:lineRule="auto"/>
        <w:jc w:val="both"/>
        <w:rPr>
          <w:rFonts w:eastAsia="Times New Roman" w:cs="Times New Roman"/>
          <w:szCs w:val="24"/>
        </w:rPr>
      </w:pPr>
    </w:p>
    <w:p w:rsidR="00415B81" w:rsidRDefault="00415B81" w:rsidP="00C071F0">
      <w:pPr>
        <w:spacing w:after="0" w:line="240" w:lineRule="auto"/>
        <w:ind w:left="720"/>
        <w:jc w:val="both"/>
        <w:rPr>
          <w:rFonts w:eastAsia="Times New Roman" w:cs="Times New Roman"/>
          <w:szCs w:val="24"/>
        </w:rPr>
      </w:pPr>
      <w:r>
        <w:rPr>
          <w:rFonts w:eastAsia="Times New Roman" w:cs="Times New Roman"/>
          <w:szCs w:val="24"/>
        </w:rPr>
        <w:t>Sec. 322.0515. AUTHORIZATION FOR USE OF WHEELCHAIR SELF-RELEASE SEAT BELT. Requires a facility, notwithstanding Section 322.051 (Certain Restraints Prohibited), to allow a resident to use a wheelchair self-release seat belt while the resident is in the resident's wheelchair if:</w:t>
      </w:r>
    </w:p>
    <w:p w:rsidR="00415B81" w:rsidRDefault="00415B81" w:rsidP="00C071F0">
      <w:pPr>
        <w:spacing w:after="0" w:line="240" w:lineRule="auto"/>
        <w:ind w:left="720"/>
        <w:jc w:val="both"/>
        <w:rPr>
          <w:rFonts w:eastAsia="Times New Roman" w:cs="Times New Roman"/>
          <w:szCs w:val="24"/>
        </w:rPr>
      </w:pPr>
    </w:p>
    <w:p w:rsidR="00415B81" w:rsidRDefault="00415B81" w:rsidP="00C071F0">
      <w:pPr>
        <w:spacing w:after="0" w:line="240" w:lineRule="auto"/>
        <w:ind w:left="1440"/>
        <w:jc w:val="both"/>
        <w:rPr>
          <w:rFonts w:eastAsia="Times New Roman" w:cs="Times New Roman"/>
          <w:szCs w:val="24"/>
        </w:rPr>
      </w:pPr>
      <w:r>
        <w:rPr>
          <w:rFonts w:eastAsia="Times New Roman" w:cs="Times New Roman"/>
          <w:szCs w:val="24"/>
        </w:rPr>
        <w:t>(1) the resident demonstrates the ability to release and fasten the seat belt without assistance;</w:t>
      </w:r>
    </w:p>
    <w:p w:rsidR="00415B81" w:rsidRDefault="00415B81" w:rsidP="00C071F0">
      <w:pPr>
        <w:spacing w:after="0" w:line="240" w:lineRule="auto"/>
        <w:ind w:left="1440"/>
        <w:jc w:val="both"/>
        <w:rPr>
          <w:rFonts w:eastAsia="Times New Roman" w:cs="Times New Roman"/>
          <w:szCs w:val="24"/>
        </w:rPr>
      </w:pPr>
    </w:p>
    <w:p w:rsidR="00415B81" w:rsidRDefault="00415B81" w:rsidP="00C071F0">
      <w:pPr>
        <w:spacing w:after="0" w:line="240" w:lineRule="auto"/>
        <w:ind w:left="1440"/>
        <w:jc w:val="both"/>
        <w:rPr>
          <w:rFonts w:eastAsia="Times New Roman" w:cs="Times New Roman"/>
          <w:szCs w:val="24"/>
        </w:rPr>
      </w:pPr>
      <w:r>
        <w:rPr>
          <w:rFonts w:eastAsia="Times New Roman" w:cs="Times New Roman"/>
          <w:szCs w:val="24"/>
        </w:rPr>
        <w:t>(2) the use of the wheelchair self-release seat belt complies with the resident's plan of care; and</w:t>
      </w:r>
    </w:p>
    <w:p w:rsidR="00415B81" w:rsidRDefault="00415B81" w:rsidP="00C071F0">
      <w:pPr>
        <w:spacing w:after="0" w:line="240" w:lineRule="auto"/>
        <w:ind w:left="1440"/>
        <w:jc w:val="both"/>
        <w:rPr>
          <w:rFonts w:eastAsia="Times New Roman" w:cs="Times New Roman"/>
          <w:szCs w:val="24"/>
        </w:rPr>
      </w:pPr>
    </w:p>
    <w:p w:rsidR="00415B81" w:rsidRPr="005C2A78" w:rsidRDefault="00415B81" w:rsidP="00C071F0">
      <w:pPr>
        <w:spacing w:after="0" w:line="240" w:lineRule="auto"/>
        <w:ind w:left="1440"/>
        <w:jc w:val="both"/>
        <w:rPr>
          <w:rFonts w:eastAsia="Times New Roman" w:cs="Times New Roman"/>
          <w:szCs w:val="24"/>
        </w:rPr>
      </w:pPr>
      <w:r>
        <w:rPr>
          <w:rFonts w:eastAsia="Times New Roman" w:cs="Times New Roman"/>
          <w:szCs w:val="24"/>
        </w:rPr>
        <w:t>(3) the facility receives written authorization signed by the resident or the resident's legal guardian for the resident to use the wheelchair self-release seat belt.</w:t>
      </w:r>
    </w:p>
    <w:p w:rsidR="00415B81" w:rsidRPr="005C2A78" w:rsidRDefault="00415B81" w:rsidP="000F1DF9">
      <w:pPr>
        <w:spacing w:after="0" w:line="240" w:lineRule="auto"/>
        <w:jc w:val="both"/>
        <w:rPr>
          <w:rFonts w:eastAsia="Times New Roman" w:cs="Times New Roman"/>
          <w:szCs w:val="24"/>
        </w:rPr>
      </w:pPr>
    </w:p>
    <w:p w:rsidR="00415B81" w:rsidRPr="005C2A78" w:rsidRDefault="00415B81"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Requires a state agency, if necessary for implementation of a provision of this Act, to request a waiver or authorization from a federal agency, and authorizes delay of implementation until such a waiver or authorization is granted. </w:t>
      </w:r>
    </w:p>
    <w:p w:rsidR="00415B81" w:rsidRPr="005C2A78" w:rsidRDefault="00415B81" w:rsidP="000F1DF9">
      <w:pPr>
        <w:spacing w:after="0" w:line="240" w:lineRule="auto"/>
        <w:jc w:val="both"/>
        <w:rPr>
          <w:rFonts w:eastAsia="Times New Roman" w:cs="Times New Roman"/>
          <w:szCs w:val="24"/>
        </w:rPr>
      </w:pPr>
    </w:p>
    <w:p w:rsidR="00415B81" w:rsidRDefault="00415B81"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Requires the executive commissioner of the Health and Human Services Commission, as soon as practicable after the effective date of this Act but not later than January 1, 2018, to adopt rules necessary to implement this Act. </w:t>
      </w:r>
    </w:p>
    <w:p w:rsidR="00415B81" w:rsidRDefault="00415B81" w:rsidP="000F1DF9">
      <w:pPr>
        <w:spacing w:after="0" w:line="240" w:lineRule="auto"/>
        <w:jc w:val="both"/>
        <w:rPr>
          <w:rFonts w:eastAsia="Times New Roman" w:cs="Times New Roman"/>
          <w:szCs w:val="24"/>
        </w:rPr>
      </w:pPr>
    </w:p>
    <w:p w:rsidR="00415B81" w:rsidRDefault="00415B81" w:rsidP="000F1DF9">
      <w:pPr>
        <w:spacing w:after="0" w:line="240" w:lineRule="auto"/>
        <w:jc w:val="both"/>
        <w:rPr>
          <w:rFonts w:eastAsia="Times New Roman" w:cs="Times New Roman"/>
          <w:szCs w:val="24"/>
        </w:rPr>
      </w:pPr>
      <w:r>
        <w:rPr>
          <w:rFonts w:eastAsia="Times New Roman" w:cs="Times New Roman"/>
          <w:szCs w:val="24"/>
        </w:rPr>
        <w:t xml:space="preserve">SECTION 4. Makes application of Section 322.0515, Health and Safety Code, as added by this Act, prospective to January 1, 2018. </w:t>
      </w:r>
    </w:p>
    <w:p w:rsidR="00415B81" w:rsidRDefault="00415B81" w:rsidP="000F1DF9">
      <w:pPr>
        <w:spacing w:after="0" w:line="240" w:lineRule="auto"/>
        <w:jc w:val="both"/>
        <w:rPr>
          <w:rFonts w:eastAsia="Times New Roman" w:cs="Times New Roman"/>
          <w:szCs w:val="24"/>
        </w:rPr>
      </w:pPr>
    </w:p>
    <w:p w:rsidR="00415B81" w:rsidRPr="005C2A78" w:rsidRDefault="00415B81" w:rsidP="000F1DF9">
      <w:pPr>
        <w:spacing w:after="0" w:line="240" w:lineRule="auto"/>
        <w:jc w:val="both"/>
        <w:rPr>
          <w:rFonts w:eastAsia="Times New Roman" w:cs="Times New Roman"/>
          <w:szCs w:val="24"/>
        </w:rPr>
      </w:pPr>
      <w:r>
        <w:rPr>
          <w:rFonts w:eastAsia="Times New Roman" w:cs="Times New Roman"/>
          <w:szCs w:val="24"/>
        </w:rPr>
        <w:t>SECTION 5. Effective date: September 1, 2017.</w:t>
      </w:r>
    </w:p>
    <w:p w:rsidR="00415B81" w:rsidRPr="006529C4" w:rsidRDefault="00415B81" w:rsidP="00774EC7">
      <w:pPr>
        <w:spacing w:after="0" w:line="240" w:lineRule="auto"/>
        <w:jc w:val="both"/>
        <w:rPr>
          <w:rFonts w:cs="Times New Roman"/>
          <w:szCs w:val="24"/>
        </w:rPr>
      </w:pPr>
    </w:p>
    <w:p w:rsidR="00415B81" w:rsidRPr="006529C4" w:rsidRDefault="00415B81" w:rsidP="00774EC7">
      <w:pPr>
        <w:spacing w:after="0" w:line="240" w:lineRule="auto"/>
        <w:jc w:val="both"/>
      </w:pPr>
    </w:p>
    <w:sectPr w:rsidR="00415B81"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F00" w:rsidRDefault="009C4F00" w:rsidP="000F1DF9">
      <w:pPr>
        <w:spacing w:after="0" w:line="240" w:lineRule="auto"/>
      </w:pPr>
      <w:r>
        <w:separator/>
      </w:r>
    </w:p>
  </w:endnote>
  <w:endnote w:type="continuationSeparator" w:id="0">
    <w:p w:rsidR="009C4F00" w:rsidRDefault="009C4F0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C4F0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15B81">
                <w:rPr>
                  <w:sz w:val="20"/>
                  <w:szCs w:val="20"/>
                </w:rPr>
                <w:t>LLM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415B81">
                <w:rPr>
                  <w:sz w:val="20"/>
                  <w:szCs w:val="20"/>
                </w:rPr>
                <w:t>H.B. 284</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415B81">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C4F0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415B81">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415B81">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F00" w:rsidRDefault="009C4F00" w:rsidP="000F1DF9">
      <w:pPr>
        <w:spacing w:after="0" w:line="240" w:lineRule="auto"/>
      </w:pPr>
      <w:r>
        <w:separator/>
      </w:r>
    </w:p>
  </w:footnote>
  <w:footnote w:type="continuationSeparator" w:id="0">
    <w:p w:rsidR="009C4F00" w:rsidRDefault="009C4F00"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15B81"/>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9C4F00"/>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15B81"/>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15B8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77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5846D0" w:rsidP="005846D0">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C525001857447208A06D99234606B9B"/>
        <w:category>
          <w:name w:val="General"/>
          <w:gallery w:val="placeholder"/>
        </w:category>
        <w:types>
          <w:type w:val="bbPlcHdr"/>
        </w:types>
        <w:behaviors>
          <w:behavior w:val="content"/>
        </w:behaviors>
        <w:guid w:val="{57778338-DAF8-4ABD-92CD-9E0262482D4C}"/>
      </w:docPartPr>
      <w:docPartBody>
        <w:p w:rsidR="00000000" w:rsidRDefault="00552449"/>
      </w:docPartBody>
    </w:docPart>
    <w:docPart>
      <w:docPartPr>
        <w:name w:val="6758D5CD4D14428A9F908EB7A2C2D22B"/>
        <w:category>
          <w:name w:val="General"/>
          <w:gallery w:val="placeholder"/>
        </w:category>
        <w:types>
          <w:type w:val="bbPlcHdr"/>
        </w:types>
        <w:behaviors>
          <w:behavior w:val="content"/>
        </w:behaviors>
        <w:guid w:val="{92E75DA2-0ABD-40A3-A4A5-31F2D2D0C6F3}"/>
      </w:docPartPr>
      <w:docPartBody>
        <w:p w:rsidR="00000000" w:rsidRDefault="00552449"/>
      </w:docPartBody>
    </w:docPart>
    <w:docPart>
      <w:docPartPr>
        <w:name w:val="62649ED235334A0C9BB24D7500664363"/>
        <w:category>
          <w:name w:val="General"/>
          <w:gallery w:val="placeholder"/>
        </w:category>
        <w:types>
          <w:type w:val="bbPlcHdr"/>
        </w:types>
        <w:behaviors>
          <w:behavior w:val="content"/>
        </w:behaviors>
        <w:guid w:val="{800B31A6-500C-4838-AF58-2C6F8535BEF8}"/>
      </w:docPartPr>
      <w:docPartBody>
        <w:p w:rsidR="00000000" w:rsidRDefault="00552449"/>
      </w:docPartBody>
    </w:docPart>
    <w:docPart>
      <w:docPartPr>
        <w:name w:val="9DB0205A73FB474C8038CB5D7B29A221"/>
        <w:category>
          <w:name w:val="General"/>
          <w:gallery w:val="placeholder"/>
        </w:category>
        <w:types>
          <w:type w:val="bbPlcHdr"/>
        </w:types>
        <w:behaviors>
          <w:behavior w:val="content"/>
        </w:behaviors>
        <w:guid w:val="{22E51B6D-3A2E-4C03-8930-E2458F8E211A}"/>
      </w:docPartPr>
      <w:docPartBody>
        <w:p w:rsidR="00000000" w:rsidRDefault="00552449"/>
      </w:docPartBody>
    </w:docPart>
    <w:docPart>
      <w:docPartPr>
        <w:name w:val="02DA47E2CEAD4FC7ADD99B8016B44897"/>
        <w:category>
          <w:name w:val="General"/>
          <w:gallery w:val="placeholder"/>
        </w:category>
        <w:types>
          <w:type w:val="bbPlcHdr"/>
        </w:types>
        <w:behaviors>
          <w:behavior w:val="content"/>
        </w:behaviors>
        <w:guid w:val="{4ECD5055-EF61-4437-88C3-D727960C8ABC}"/>
      </w:docPartPr>
      <w:docPartBody>
        <w:p w:rsidR="00000000" w:rsidRDefault="00552449"/>
      </w:docPartBody>
    </w:docPart>
    <w:docPart>
      <w:docPartPr>
        <w:name w:val="68A60BEC89D540118C4F09E624844700"/>
        <w:category>
          <w:name w:val="General"/>
          <w:gallery w:val="placeholder"/>
        </w:category>
        <w:types>
          <w:type w:val="bbPlcHdr"/>
        </w:types>
        <w:behaviors>
          <w:behavior w:val="content"/>
        </w:behaviors>
        <w:guid w:val="{5AD9D45F-59A9-4EDB-9F0F-F2BB93138CE5}"/>
      </w:docPartPr>
      <w:docPartBody>
        <w:p w:rsidR="00000000" w:rsidRDefault="00552449"/>
      </w:docPartBody>
    </w:docPart>
    <w:docPart>
      <w:docPartPr>
        <w:name w:val="CE8F1FAB2F734BED8518995776AD172B"/>
        <w:category>
          <w:name w:val="General"/>
          <w:gallery w:val="placeholder"/>
        </w:category>
        <w:types>
          <w:type w:val="bbPlcHdr"/>
        </w:types>
        <w:behaviors>
          <w:behavior w:val="content"/>
        </w:behaviors>
        <w:guid w:val="{C7837F53-B02C-4C14-9835-4B389A25B2FB}"/>
      </w:docPartPr>
      <w:docPartBody>
        <w:p w:rsidR="00000000" w:rsidRDefault="00552449"/>
      </w:docPartBody>
    </w:docPart>
    <w:docPart>
      <w:docPartPr>
        <w:name w:val="D91F8F0C53E549959080EF84A150DFB9"/>
        <w:category>
          <w:name w:val="General"/>
          <w:gallery w:val="placeholder"/>
        </w:category>
        <w:types>
          <w:type w:val="bbPlcHdr"/>
        </w:types>
        <w:behaviors>
          <w:behavior w:val="content"/>
        </w:behaviors>
        <w:guid w:val="{2F3BAD84-775C-47E9-B259-36FFFCE45559}"/>
      </w:docPartPr>
      <w:docPartBody>
        <w:p w:rsidR="00000000" w:rsidRDefault="00552449"/>
      </w:docPartBody>
    </w:docPart>
    <w:docPart>
      <w:docPartPr>
        <w:name w:val="E6454147339D4EA2B0472E9A0EFF2F3A"/>
        <w:category>
          <w:name w:val="General"/>
          <w:gallery w:val="placeholder"/>
        </w:category>
        <w:types>
          <w:type w:val="bbPlcHdr"/>
        </w:types>
        <w:behaviors>
          <w:behavior w:val="content"/>
        </w:behaviors>
        <w:guid w:val="{7140A6D1-02A1-4825-9F17-B553079434EF}"/>
      </w:docPartPr>
      <w:docPartBody>
        <w:p w:rsidR="00000000" w:rsidRDefault="005846D0" w:rsidP="005846D0">
          <w:pPr>
            <w:pStyle w:val="E6454147339D4EA2B0472E9A0EFF2F3A"/>
          </w:pPr>
          <w:r w:rsidRPr="00A30DD1">
            <w:rPr>
              <w:rStyle w:val="PlaceholderText"/>
            </w:rPr>
            <w:t>Click here to enter a date.</w:t>
          </w:r>
        </w:p>
      </w:docPartBody>
    </w:docPart>
    <w:docPart>
      <w:docPartPr>
        <w:name w:val="C53A74CB927347D2858A58F561D75B27"/>
        <w:category>
          <w:name w:val="General"/>
          <w:gallery w:val="placeholder"/>
        </w:category>
        <w:types>
          <w:type w:val="bbPlcHdr"/>
        </w:types>
        <w:behaviors>
          <w:behavior w:val="content"/>
        </w:behaviors>
        <w:guid w:val="{8320A421-1705-479C-8328-A2C9AB4803AF}"/>
      </w:docPartPr>
      <w:docPartBody>
        <w:p w:rsidR="00000000" w:rsidRDefault="00552449"/>
      </w:docPartBody>
    </w:docPart>
    <w:docPart>
      <w:docPartPr>
        <w:name w:val="2B0A6844BF3B4ADA8C985220C835F65C"/>
        <w:category>
          <w:name w:val="General"/>
          <w:gallery w:val="placeholder"/>
        </w:category>
        <w:types>
          <w:type w:val="bbPlcHdr"/>
        </w:types>
        <w:behaviors>
          <w:behavior w:val="content"/>
        </w:behaviors>
        <w:guid w:val="{FAC03B29-F35F-4626-A9D5-F8BDE5A15546}"/>
      </w:docPartPr>
      <w:docPartBody>
        <w:p w:rsidR="00000000" w:rsidRDefault="00552449"/>
      </w:docPartBody>
    </w:docPart>
    <w:docPart>
      <w:docPartPr>
        <w:name w:val="00A234565E6541E586BBFF070346BCEB"/>
        <w:category>
          <w:name w:val="General"/>
          <w:gallery w:val="placeholder"/>
        </w:category>
        <w:types>
          <w:type w:val="bbPlcHdr"/>
        </w:types>
        <w:behaviors>
          <w:behavior w:val="content"/>
        </w:behaviors>
        <w:guid w:val="{A9EC5ABA-33BD-470B-8353-9B1B43BC3D6C}"/>
      </w:docPartPr>
      <w:docPartBody>
        <w:p w:rsidR="00000000" w:rsidRDefault="005846D0" w:rsidP="005846D0">
          <w:pPr>
            <w:pStyle w:val="00A234565E6541E586BBFF070346BCEB"/>
          </w:pPr>
          <w:r>
            <w:rPr>
              <w:rFonts w:eastAsia="Times New Roman" w:cs="Times New Roman"/>
              <w:bCs/>
              <w:szCs w:val="24"/>
            </w:rPr>
            <w:t xml:space="preserve"> </w:t>
          </w:r>
        </w:p>
      </w:docPartBody>
    </w:docPart>
    <w:docPart>
      <w:docPartPr>
        <w:name w:val="E44F89C098954452AF697C4C821DC31E"/>
        <w:category>
          <w:name w:val="General"/>
          <w:gallery w:val="placeholder"/>
        </w:category>
        <w:types>
          <w:type w:val="bbPlcHdr"/>
        </w:types>
        <w:behaviors>
          <w:behavior w:val="content"/>
        </w:behaviors>
        <w:guid w:val="{68EA3997-D2A9-43DE-9BCD-CD1D9B5D6C66}"/>
      </w:docPartPr>
      <w:docPartBody>
        <w:p w:rsidR="00000000" w:rsidRDefault="00552449"/>
      </w:docPartBody>
    </w:docPart>
    <w:docPart>
      <w:docPartPr>
        <w:name w:val="20966DB407224241BC35589232BA7143"/>
        <w:category>
          <w:name w:val="General"/>
          <w:gallery w:val="placeholder"/>
        </w:category>
        <w:types>
          <w:type w:val="bbPlcHdr"/>
        </w:types>
        <w:behaviors>
          <w:behavior w:val="content"/>
        </w:behaviors>
        <w:guid w:val="{B0890BFD-A24E-42BC-8508-3F9545CAEFDC}"/>
      </w:docPartPr>
      <w:docPartBody>
        <w:p w:rsidR="00000000" w:rsidRDefault="005524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52449"/>
    <w:rsid w:val="00576003"/>
    <w:rsid w:val="005846D0"/>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46D0"/>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5846D0"/>
    <w:rPr>
      <w:rFonts w:ascii="Times New Roman" w:hAnsi="Times New Roman"/>
      <w:sz w:val="24"/>
    </w:rPr>
  </w:style>
  <w:style w:type="paragraph" w:customStyle="1" w:styleId="487D89B4F8B34DB4967D41FE18F7F88D7">
    <w:name w:val="487D89B4F8B34DB4967D41FE18F7F88D7"/>
    <w:rsid w:val="005846D0"/>
    <w:rPr>
      <w:rFonts w:ascii="Times New Roman" w:hAnsi="Times New Roman"/>
      <w:sz w:val="24"/>
    </w:rPr>
  </w:style>
  <w:style w:type="paragraph" w:customStyle="1" w:styleId="AE2570ED5D764CD7AF9686706F550F4620">
    <w:name w:val="AE2570ED5D764CD7AF9686706F550F4620"/>
    <w:rsid w:val="005846D0"/>
    <w:pPr>
      <w:tabs>
        <w:tab w:val="center" w:pos="4680"/>
        <w:tab w:val="right" w:pos="9360"/>
      </w:tabs>
      <w:spacing w:after="0" w:line="240" w:lineRule="auto"/>
    </w:pPr>
    <w:rPr>
      <w:rFonts w:ascii="Times New Roman" w:hAnsi="Times New Roman"/>
      <w:sz w:val="24"/>
    </w:rPr>
  </w:style>
  <w:style w:type="paragraph" w:customStyle="1" w:styleId="E6454147339D4EA2B0472E9A0EFF2F3A">
    <w:name w:val="E6454147339D4EA2B0472E9A0EFF2F3A"/>
    <w:rsid w:val="005846D0"/>
  </w:style>
  <w:style w:type="paragraph" w:customStyle="1" w:styleId="00A234565E6541E586BBFF070346BCEB">
    <w:name w:val="00A234565E6541E586BBFF070346BCEB"/>
    <w:rsid w:val="005846D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46D0"/>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5846D0"/>
    <w:rPr>
      <w:rFonts w:ascii="Times New Roman" w:hAnsi="Times New Roman"/>
      <w:sz w:val="24"/>
    </w:rPr>
  </w:style>
  <w:style w:type="paragraph" w:customStyle="1" w:styleId="487D89B4F8B34DB4967D41FE18F7F88D7">
    <w:name w:val="487D89B4F8B34DB4967D41FE18F7F88D7"/>
    <w:rsid w:val="005846D0"/>
    <w:rPr>
      <w:rFonts w:ascii="Times New Roman" w:hAnsi="Times New Roman"/>
      <w:sz w:val="24"/>
    </w:rPr>
  </w:style>
  <w:style w:type="paragraph" w:customStyle="1" w:styleId="AE2570ED5D764CD7AF9686706F550F4620">
    <w:name w:val="AE2570ED5D764CD7AF9686706F550F4620"/>
    <w:rsid w:val="005846D0"/>
    <w:pPr>
      <w:tabs>
        <w:tab w:val="center" w:pos="4680"/>
        <w:tab w:val="right" w:pos="9360"/>
      </w:tabs>
      <w:spacing w:after="0" w:line="240" w:lineRule="auto"/>
    </w:pPr>
    <w:rPr>
      <w:rFonts w:ascii="Times New Roman" w:hAnsi="Times New Roman"/>
      <w:sz w:val="24"/>
    </w:rPr>
  </w:style>
  <w:style w:type="paragraph" w:customStyle="1" w:styleId="E6454147339D4EA2B0472E9A0EFF2F3A">
    <w:name w:val="E6454147339D4EA2B0472E9A0EFF2F3A"/>
    <w:rsid w:val="005846D0"/>
  </w:style>
  <w:style w:type="paragraph" w:customStyle="1" w:styleId="00A234565E6541E586BBFF070346BCEB">
    <w:name w:val="00A234565E6541E586BBFF070346BCEB"/>
    <w:rsid w:val="005846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AFE3A366-7C98-4C70-AEED-39D0A01C1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477</Words>
  <Characters>2721</Characters>
  <Application>Microsoft Office Word</Application>
  <DocSecurity>0</DocSecurity>
  <Lines>22</Lines>
  <Paragraphs>6</Paragraphs>
  <ScaleCrop>false</ScaleCrop>
  <Company>Texas Legislative Council</Company>
  <LinksUpToDate>false</LinksUpToDate>
  <CharactersWithSpaces>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Lillian Marrs</cp:lastModifiedBy>
  <cp:revision>153</cp:revision>
  <cp:lastPrinted>2017-05-11T19:06:00Z</cp:lastPrinted>
  <dcterms:created xsi:type="dcterms:W3CDTF">2015-05-29T14:24:00Z</dcterms:created>
  <dcterms:modified xsi:type="dcterms:W3CDTF">2017-05-11T19:06:00Z</dcterms:modified>
</cp:coreProperties>
</file>

<file path=docProps/custom.xml><?xml version="1.0" encoding="utf-8"?>
<op:Properties xmlns:vt="http://schemas.openxmlformats.org/officeDocument/2006/docPropsVTypes" xmlns:op="http://schemas.openxmlformats.org/officeDocument/2006/custom-properties"/>
</file>