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73" w:rsidRDefault="005D0A7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C6851DB01924F438B847BBF4C2AED1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D0A73" w:rsidRPr="00585C31" w:rsidRDefault="005D0A73" w:rsidP="000F1DF9">
      <w:pPr>
        <w:spacing w:after="0" w:line="240" w:lineRule="auto"/>
        <w:rPr>
          <w:rFonts w:cs="Times New Roman"/>
          <w:szCs w:val="24"/>
        </w:rPr>
      </w:pPr>
    </w:p>
    <w:p w:rsidR="005D0A73" w:rsidRPr="00585C31" w:rsidRDefault="005D0A7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D0A73" w:rsidTr="000F1DF9">
        <w:tc>
          <w:tcPr>
            <w:tcW w:w="2718" w:type="dxa"/>
          </w:tcPr>
          <w:p w:rsidR="005D0A73" w:rsidRPr="005C2A78" w:rsidRDefault="005D0A7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C3E92C953A548B986BB38506CA9DE0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D0A73" w:rsidRPr="00FF6471" w:rsidRDefault="005D0A7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C52D7C4411D477D86E50E6B06B325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409</w:t>
                </w:r>
              </w:sdtContent>
            </w:sdt>
          </w:p>
        </w:tc>
      </w:tr>
      <w:tr w:rsidR="005D0A7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8E103F5AAB849B386077FC8E2920DFE"/>
            </w:placeholder>
          </w:sdtPr>
          <w:sdtContent>
            <w:tc>
              <w:tcPr>
                <w:tcW w:w="2718" w:type="dxa"/>
              </w:tcPr>
              <w:p w:rsidR="005D0A73" w:rsidRPr="000F1DF9" w:rsidRDefault="005D0A7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85R1989 JG-D</w:t>
                </w:r>
              </w:p>
            </w:tc>
          </w:sdtContent>
        </w:sdt>
        <w:tc>
          <w:tcPr>
            <w:tcW w:w="6858" w:type="dxa"/>
          </w:tcPr>
          <w:p w:rsidR="005D0A73" w:rsidRPr="005C2A78" w:rsidRDefault="005D0A7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D730F8B2B0D421F9FFE7C3B302D07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664B3B1C5AD4962BD5CAB9412578D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038974544524E55978C171552A48E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(Estes)</w:t>
                </w:r>
              </w:sdtContent>
            </w:sdt>
          </w:p>
        </w:tc>
      </w:tr>
      <w:tr w:rsidR="005D0A73" w:rsidTr="000F1DF9">
        <w:tc>
          <w:tcPr>
            <w:tcW w:w="2718" w:type="dxa"/>
          </w:tcPr>
          <w:p w:rsidR="005D0A73" w:rsidRPr="00BC7495" w:rsidRDefault="005D0A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EF20BB8C58E4F06A2EBAC030ED9341E"/>
            </w:placeholder>
          </w:sdtPr>
          <w:sdtContent>
            <w:tc>
              <w:tcPr>
                <w:tcW w:w="6858" w:type="dxa"/>
              </w:tcPr>
              <w:p w:rsidR="005D0A73" w:rsidRPr="00FF6471" w:rsidRDefault="005D0A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D0A73" w:rsidTr="000F1DF9">
        <w:tc>
          <w:tcPr>
            <w:tcW w:w="2718" w:type="dxa"/>
          </w:tcPr>
          <w:p w:rsidR="005D0A73" w:rsidRPr="00BC7495" w:rsidRDefault="005D0A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B013B2E76194C808FAD784D757221F1"/>
            </w:placeholder>
            <w:date w:fullDate="2017-04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D0A73" w:rsidRPr="00FF6471" w:rsidRDefault="005D0A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4/21/2017</w:t>
                </w:r>
              </w:p>
            </w:tc>
          </w:sdtContent>
        </w:sdt>
      </w:tr>
      <w:tr w:rsidR="005D0A73" w:rsidTr="000F1DF9">
        <w:tc>
          <w:tcPr>
            <w:tcW w:w="2718" w:type="dxa"/>
          </w:tcPr>
          <w:p w:rsidR="005D0A73" w:rsidRPr="00BC7495" w:rsidRDefault="005D0A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1E1099F2AB347BBB26914D1783D9F6C"/>
            </w:placeholder>
          </w:sdtPr>
          <w:sdtContent>
            <w:tc>
              <w:tcPr>
                <w:tcW w:w="6858" w:type="dxa"/>
              </w:tcPr>
              <w:p w:rsidR="005D0A73" w:rsidRPr="00FF6471" w:rsidRDefault="005D0A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D0A73" w:rsidRPr="00FF6471" w:rsidRDefault="005D0A73" w:rsidP="000F1DF9">
      <w:pPr>
        <w:spacing w:after="0" w:line="240" w:lineRule="auto"/>
        <w:rPr>
          <w:rFonts w:cs="Times New Roman"/>
          <w:szCs w:val="24"/>
        </w:rPr>
      </w:pPr>
    </w:p>
    <w:p w:rsidR="005D0A73" w:rsidRPr="00FF6471" w:rsidRDefault="005D0A73" w:rsidP="000F1DF9">
      <w:pPr>
        <w:spacing w:after="0" w:line="240" w:lineRule="auto"/>
        <w:rPr>
          <w:rFonts w:cs="Times New Roman"/>
          <w:szCs w:val="24"/>
        </w:rPr>
      </w:pPr>
    </w:p>
    <w:p w:rsidR="005D0A73" w:rsidRPr="00FF6471" w:rsidRDefault="005D0A7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87811B218E24D21906A6B2F14ACE24E"/>
        </w:placeholder>
      </w:sdtPr>
      <w:sdtContent>
        <w:p w:rsidR="005D0A73" w:rsidRDefault="005D0A7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F788C6F828643789B71E3A2B4566096"/>
        </w:placeholder>
      </w:sdtPr>
      <w:sdtContent>
        <w:p w:rsidR="005D0A73" w:rsidRDefault="005D0A73" w:rsidP="00150C17">
          <w:pPr>
            <w:pStyle w:val="NormalWeb"/>
            <w:spacing w:before="0" w:beforeAutospacing="0" w:after="0" w:afterAutospacing="0"/>
            <w:jc w:val="both"/>
            <w:divId w:val="1625499594"/>
            <w:rPr>
              <w:rFonts w:eastAsia="Times New Roman"/>
              <w:bCs/>
            </w:rPr>
          </w:pPr>
        </w:p>
        <w:p w:rsidR="005D0A73" w:rsidRPr="00150C17" w:rsidRDefault="005D0A73" w:rsidP="00150C17">
          <w:pPr>
            <w:pStyle w:val="NormalWeb"/>
            <w:spacing w:before="0" w:beforeAutospacing="0" w:after="0" w:afterAutospacing="0"/>
            <w:jc w:val="both"/>
            <w:divId w:val="1625499594"/>
            <w:rPr>
              <w:color w:val="000000"/>
            </w:rPr>
          </w:pPr>
          <w:r w:rsidRPr="00150C17">
            <w:rPr>
              <w:color w:val="000000"/>
            </w:rPr>
            <w:t xml:space="preserve">Interested parties seek to honor Luther G. Prunty for his service in the </w:t>
          </w:r>
          <w:r>
            <w:rPr>
              <w:color w:val="000000"/>
            </w:rPr>
            <w:t>United States</w:t>
          </w:r>
          <w:r w:rsidRPr="00150C17">
            <w:rPr>
              <w:color w:val="000000"/>
            </w:rPr>
            <w:t xml:space="preserve"> Army in World War II, during which he was a prisoner of war in the Burmese Jungle and forced to help build a bridge in e</w:t>
          </w:r>
          <w:r>
            <w:rPr>
              <w:color w:val="000000"/>
            </w:rPr>
            <w:t>vents that inspired the film "</w:t>
          </w:r>
          <w:r w:rsidRPr="00150C17">
            <w:rPr>
              <w:color w:val="000000"/>
            </w:rPr>
            <w:t>Bridge On the River Kwai." H.B. 409 recognize</w:t>
          </w:r>
          <w:r>
            <w:rPr>
              <w:color w:val="000000"/>
            </w:rPr>
            <w:t>s</w:t>
          </w:r>
          <w:r w:rsidRPr="00150C17">
            <w:rPr>
              <w:color w:val="000000"/>
            </w:rPr>
            <w:t xml:space="preserve"> Mr. Prunty's service by designating a portion of Farm-to-Market Road 1810 as the Luther G. Prunty Memorial Highway.</w:t>
          </w:r>
        </w:p>
        <w:p w:rsidR="005D0A73" w:rsidRPr="00D70925" w:rsidRDefault="005D0A73" w:rsidP="00150C1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D0A73" w:rsidRDefault="005D0A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409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Farm-to-Market Road 1810 in Jack County as the Luther G. Prunty Memorial Highway.</w:t>
      </w:r>
    </w:p>
    <w:p w:rsidR="005D0A73" w:rsidRPr="005E1FB3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0A73" w:rsidRPr="005C2A78" w:rsidRDefault="005D0A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5003E61F90F4C8F8E321C80D35EB6D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D0A73" w:rsidRPr="006529C4" w:rsidRDefault="005D0A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0A73" w:rsidRPr="006529C4" w:rsidRDefault="005D0A7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D0A73" w:rsidRPr="006529C4" w:rsidRDefault="005D0A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0A73" w:rsidRPr="005C2A78" w:rsidRDefault="005D0A7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ACF6FFB1FA047F4BE0DB4BD55CFC9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D0A73" w:rsidRPr="005C2A78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0A73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225, Transportation Code, by adding Section 225.123, as follows: </w:t>
      </w:r>
    </w:p>
    <w:p w:rsidR="005D0A73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0A73" w:rsidRDefault="005D0A73" w:rsidP="005E1FB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E1FB3">
        <w:rPr>
          <w:rFonts w:eastAsia="Times New Roman" w:cs="Times New Roman"/>
          <w:szCs w:val="24"/>
        </w:rPr>
        <w:t>Sec. 225.123.  LUTHER G</w:t>
      </w:r>
      <w:r>
        <w:rPr>
          <w:rFonts w:eastAsia="Times New Roman" w:cs="Times New Roman"/>
          <w:szCs w:val="24"/>
        </w:rPr>
        <w:t>. PRUNTY MEMORIAL HIGHWAY. (a) Provides that t</w:t>
      </w:r>
      <w:r w:rsidRPr="005E1FB3">
        <w:rPr>
          <w:rFonts w:eastAsia="Times New Roman" w:cs="Times New Roman"/>
          <w:szCs w:val="24"/>
        </w:rPr>
        <w:t>he portion of Farm-to-Market Road 1810 in Jack County beginning at its intersection with State Highway 59 to the eastern boundary of Jack County is designated as the Luther G. Prunty Memorial Highway.</w:t>
      </w:r>
    </w:p>
    <w:p w:rsidR="005D0A73" w:rsidRDefault="005D0A73" w:rsidP="005E1FB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D0A73" w:rsidRPr="005C2A78" w:rsidRDefault="005D0A73" w:rsidP="005E1FB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E1FB3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b) Requires the Texas Department of Transportation (TxDOT), s</w:t>
      </w:r>
      <w:r w:rsidRPr="005E1FB3">
        <w:rPr>
          <w:rFonts w:eastAsia="Times New Roman" w:cs="Times New Roman"/>
          <w:szCs w:val="24"/>
        </w:rPr>
        <w:t>ubject to Section 225.021(c)</w:t>
      </w:r>
      <w:r>
        <w:rPr>
          <w:rFonts w:eastAsia="Times New Roman" w:cs="Times New Roman"/>
          <w:szCs w:val="24"/>
        </w:rPr>
        <w:t xml:space="preserve"> (relating to prohibiting TxDOT from designing, constructing, or erecting a marker unless a grant or donation of funds is made to TxDOT to cover the cost of design, construction, and erection of the marker), to</w:t>
      </w:r>
      <w:r w:rsidRPr="005E1FB3">
        <w:t xml:space="preserve"> </w:t>
      </w:r>
      <w:r w:rsidRPr="005E1FB3">
        <w:rPr>
          <w:rFonts w:eastAsia="Times New Roman" w:cs="Times New Roman"/>
          <w:szCs w:val="24"/>
        </w:rPr>
        <w:t>design and construct markers indicating the designation as the Luther G. Prunty Memorial Highway and any other appropriate information</w:t>
      </w:r>
      <w:r>
        <w:rPr>
          <w:rFonts w:eastAsia="Times New Roman" w:cs="Times New Roman"/>
          <w:szCs w:val="24"/>
        </w:rPr>
        <w:t xml:space="preserve"> and </w:t>
      </w:r>
      <w:r w:rsidRPr="005E1FB3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5D0A73" w:rsidRPr="005C2A78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D0A73" w:rsidRPr="005C2A78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5D0A73" w:rsidRPr="005C2A78" w:rsidRDefault="005D0A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p w:rsidR="005D0A73" w:rsidRPr="006529C4" w:rsidRDefault="005D0A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D0A73" w:rsidRPr="006529C4" w:rsidRDefault="005D0A73" w:rsidP="00774EC7">
      <w:pPr>
        <w:spacing w:after="0" w:line="240" w:lineRule="auto"/>
        <w:jc w:val="both"/>
      </w:pPr>
    </w:p>
    <w:sectPr w:rsidR="005D0A7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98" w:rsidRDefault="00496398" w:rsidP="000F1DF9">
      <w:pPr>
        <w:spacing w:after="0" w:line="240" w:lineRule="auto"/>
      </w:pPr>
      <w:r>
        <w:separator/>
      </w:r>
    </w:p>
  </w:endnote>
  <w:endnote w:type="continuationSeparator" w:id="0">
    <w:p w:rsidR="00496398" w:rsidRDefault="0049639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9639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D0A73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D0A73">
                <w:rPr>
                  <w:sz w:val="20"/>
                  <w:szCs w:val="20"/>
                </w:rPr>
                <w:t>H.B. 409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D0A7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9639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D0A7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D0A7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98" w:rsidRDefault="00496398" w:rsidP="000F1DF9">
      <w:pPr>
        <w:spacing w:after="0" w:line="240" w:lineRule="auto"/>
      </w:pPr>
      <w:r>
        <w:separator/>
      </w:r>
    </w:p>
  </w:footnote>
  <w:footnote w:type="continuationSeparator" w:id="0">
    <w:p w:rsidR="00496398" w:rsidRDefault="0049639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6398"/>
    <w:rsid w:val="00503AD0"/>
    <w:rsid w:val="005320AA"/>
    <w:rsid w:val="00544B9F"/>
    <w:rsid w:val="00585C31"/>
    <w:rsid w:val="005A7918"/>
    <w:rsid w:val="005D0A73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A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A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146F" w:rsidP="004F146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C6851DB01924F438B847BBF4C2A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6582-23AA-4913-ADF9-26CB286D2F78}"/>
      </w:docPartPr>
      <w:docPartBody>
        <w:p w:rsidR="00000000" w:rsidRDefault="009C1B17"/>
      </w:docPartBody>
    </w:docPart>
    <w:docPart>
      <w:docPartPr>
        <w:name w:val="7C3E92C953A548B986BB38506CA9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918E-55B4-4BA0-B8BD-E64958D3A323}"/>
      </w:docPartPr>
      <w:docPartBody>
        <w:p w:rsidR="00000000" w:rsidRDefault="009C1B17"/>
      </w:docPartBody>
    </w:docPart>
    <w:docPart>
      <w:docPartPr>
        <w:name w:val="9C52D7C4411D477D86E50E6B06B3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08AF-2197-4273-90B8-E0BA38C3CE99}"/>
      </w:docPartPr>
      <w:docPartBody>
        <w:p w:rsidR="00000000" w:rsidRDefault="009C1B17"/>
      </w:docPartBody>
    </w:docPart>
    <w:docPart>
      <w:docPartPr>
        <w:name w:val="38E103F5AAB849B386077FC8E292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99C3-6601-4BCA-9A45-373AD2567F64}"/>
      </w:docPartPr>
      <w:docPartBody>
        <w:p w:rsidR="00000000" w:rsidRDefault="009C1B17"/>
      </w:docPartBody>
    </w:docPart>
    <w:docPart>
      <w:docPartPr>
        <w:name w:val="8D730F8B2B0D421F9FFE7C3B302D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C0AD-744B-4EFE-A5A9-FE9914602091}"/>
      </w:docPartPr>
      <w:docPartBody>
        <w:p w:rsidR="00000000" w:rsidRDefault="009C1B17"/>
      </w:docPartBody>
    </w:docPart>
    <w:docPart>
      <w:docPartPr>
        <w:name w:val="4664B3B1C5AD4962BD5CAB941257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D8A6-44E5-4717-A93C-9937E84867AB}"/>
      </w:docPartPr>
      <w:docPartBody>
        <w:p w:rsidR="00000000" w:rsidRDefault="009C1B17"/>
      </w:docPartBody>
    </w:docPart>
    <w:docPart>
      <w:docPartPr>
        <w:name w:val="6038974544524E55978C171552A4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653-323F-4E85-83C1-D85757F711E0}"/>
      </w:docPartPr>
      <w:docPartBody>
        <w:p w:rsidR="00000000" w:rsidRDefault="009C1B17"/>
      </w:docPartBody>
    </w:docPart>
    <w:docPart>
      <w:docPartPr>
        <w:name w:val="8EF20BB8C58E4F06A2EBAC030ED9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644A-6BF6-4A7C-AE5F-B6456314A720}"/>
      </w:docPartPr>
      <w:docPartBody>
        <w:p w:rsidR="00000000" w:rsidRDefault="009C1B17"/>
      </w:docPartBody>
    </w:docPart>
    <w:docPart>
      <w:docPartPr>
        <w:name w:val="AB013B2E76194C808FAD784D7572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81C2-42D7-411C-B117-5B5D231AC31B}"/>
      </w:docPartPr>
      <w:docPartBody>
        <w:p w:rsidR="00000000" w:rsidRDefault="004F146F" w:rsidP="004F146F">
          <w:pPr>
            <w:pStyle w:val="AB013B2E76194C808FAD784D757221F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1E1099F2AB347BBB26914D1783D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EFC0-9960-4D01-B249-30428B665949}"/>
      </w:docPartPr>
      <w:docPartBody>
        <w:p w:rsidR="00000000" w:rsidRDefault="009C1B17"/>
      </w:docPartBody>
    </w:docPart>
    <w:docPart>
      <w:docPartPr>
        <w:name w:val="587811B218E24D21906A6B2F14AC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DA47-B88A-47BC-84E6-D8BBCC2EA5BD}"/>
      </w:docPartPr>
      <w:docPartBody>
        <w:p w:rsidR="00000000" w:rsidRDefault="009C1B17"/>
      </w:docPartBody>
    </w:docPart>
    <w:docPart>
      <w:docPartPr>
        <w:name w:val="DF788C6F828643789B71E3A2B456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FE2A-E816-41C9-ACC5-7055D540214C}"/>
      </w:docPartPr>
      <w:docPartBody>
        <w:p w:rsidR="00000000" w:rsidRDefault="004F146F" w:rsidP="004F146F">
          <w:pPr>
            <w:pStyle w:val="DF788C6F828643789B71E3A2B456609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5003E61F90F4C8F8E321C80D35E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4E49-F736-4A9E-BD9F-024E0F9B6D13}"/>
      </w:docPartPr>
      <w:docPartBody>
        <w:p w:rsidR="00000000" w:rsidRDefault="009C1B17"/>
      </w:docPartBody>
    </w:docPart>
    <w:docPart>
      <w:docPartPr>
        <w:name w:val="CACF6FFB1FA047F4BE0DB4BD55CF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DF67-C1F5-44B3-A4BD-4DD020E04635}"/>
      </w:docPartPr>
      <w:docPartBody>
        <w:p w:rsidR="00000000" w:rsidRDefault="009C1B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146F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1B17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46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F146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F146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F146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B013B2E76194C808FAD784D757221F1">
    <w:name w:val="AB013B2E76194C808FAD784D757221F1"/>
    <w:rsid w:val="004F146F"/>
  </w:style>
  <w:style w:type="paragraph" w:customStyle="1" w:styleId="DF788C6F828643789B71E3A2B4566096">
    <w:name w:val="DF788C6F828643789B71E3A2B4566096"/>
    <w:rsid w:val="004F14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46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F146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F146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F146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B013B2E76194C808FAD784D757221F1">
    <w:name w:val="AB013B2E76194C808FAD784D757221F1"/>
    <w:rsid w:val="004F146F"/>
  </w:style>
  <w:style w:type="paragraph" w:customStyle="1" w:styleId="DF788C6F828643789B71E3A2B4566096">
    <w:name w:val="DF788C6F828643789B71E3A2B4566096"/>
    <w:rsid w:val="004F1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09A16A8-85CA-41D3-AF0D-7F106FF9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284</Words>
  <Characters>1622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2017-04-21T23:44:00Z</cp:lastPrinted>
  <dcterms:created xsi:type="dcterms:W3CDTF">2015-05-29T14:24:00Z</dcterms:created>
  <dcterms:modified xsi:type="dcterms:W3CDTF">2017-04-21T23:44:00Z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