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9528F" w:rsidTr="00345119">
        <w:tc>
          <w:tcPr>
            <w:tcW w:w="9576" w:type="dxa"/>
            <w:noWrap/>
          </w:tcPr>
          <w:p w:rsidR="008423E4" w:rsidRPr="0022177D" w:rsidRDefault="00EF735D" w:rsidP="00345119">
            <w:pPr>
              <w:pStyle w:val="Heading1"/>
            </w:pPr>
            <w:bookmarkStart w:id="0" w:name="_GoBack"/>
            <w:bookmarkEnd w:id="0"/>
            <w:r w:rsidRPr="00631897">
              <w:t>BILL ANALYSIS</w:t>
            </w:r>
          </w:p>
        </w:tc>
      </w:tr>
    </w:tbl>
    <w:p w:rsidR="008423E4" w:rsidRPr="0022177D" w:rsidRDefault="00EF735D" w:rsidP="008423E4">
      <w:pPr>
        <w:jc w:val="center"/>
      </w:pPr>
    </w:p>
    <w:p w:rsidR="008423E4" w:rsidRPr="00B31F0E" w:rsidRDefault="00EF735D" w:rsidP="008423E4"/>
    <w:p w:rsidR="008423E4" w:rsidRPr="00742794" w:rsidRDefault="00EF735D" w:rsidP="008423E4">
      <w:pPr>
        <w:tabs>
          <w:tab w:val="right" w:pos="9360"/>
        </w:tabs>
      </w:pPr>
    </w:p>
    <w:tbl>
      <w:tblPr>
        <w:tblW w:w="0" w:type="auto"/>
        <w:tblLayout w:type="fixed"/>
        <w:tblLook w:val="01E0" w:firstRow="1" w:lastRow="1" w:firstColumn="1" w:lastColumn="1" w:noHBand="0" w:noVBand="0"/>
      </w:tblPr>
      <w:tblGrid>
        <w:gridCol w:w="9576"/>
      </w:tblGrid>
      <w:tr w:rsidR="00E9528F" w:rsidTr="00345119">
        <w:tc>
          <w:tcPr>
            <w:tcW w:w="9576" w:type="dxa"/>
          </w:tcPr>
          <w:p w:rsidR="008423E4" w:rsidRPr="00861995" w:rsidRDefault="00EF735D" w:rsidP="00345119">
            <w:pPr>
              <w:jc w:val="right"/>
            </w:pPr>
            <w:r>
              <w:t>C.S.H.B. 431</w:t>
            </w:r>
          </w:p>
        </w:tc>
      </w:tr>
      <w:tr w:rsidR="00E9528F" w:rsidTr="00345119">
        <w:tc>
          <w:tcPr>
            <w:tcW w:w="9576" w:type="dxa"/>
          </w:tcPr>
          <w:p w:rsidR="008423E4" w:rsidRPr="00861995" w:rsidRDefault="00EF735D" w:rsidP="003C2EE5">
            <w:pPr>
              <w:jc w:val="right"/>
            </w:pPr>
            <w:r>
              <w:t xml:space="preserve">By: </w:t>
            </w:r>
            <w:r>
              <w:t>Metcalf</w:t>
            </w:r>
          </w:p>
        </w:tc>
      </w:tr>
      <w:tr w:rsidR="00E9528F" w:rsidTr="00345119">
        <w:tc>
          <w:tcPr>
            <w:tcW w:w="9576" w:type="dxa"/>
          </w:tcPr>
          <w:p w:rsidR="008423E4" w:rsidRPr="00861995" w:rsidRDefault="00EF735D" w:rsidP="00345119">
            <w:pPr>
              <w:jc w:val="right"/>
            </w:pPr>
            <w:r>
              <w:t>Judiciary &amp; Civil Jurisprudence</w:t>
            </w:r>
          </w:p>
        </w:tc>
      </w:tr>
      <w:tr w:rsidR="00E9528F" w:rsidTr="00345119">
        <w:tc>
          <w:tcPr>
            <w:tcW w:w="9576" w:type="dxa"/>
          </w:tcPr>
          <w:p w:rsidR="008423E4" w:rsidRDefault="00EF735D" w:rsidP="00345119">
            <w:pPr>
              <w:jc w:val="right"/>
            </w:pPr>
            <w:r>
              <w:t>Committee Report (Substituted)</w:t>
            </w:r>
          </w:p>
        </w:tc>
      </w:tr>
    </w:tbl>
    <w:p w:rsidR="008423E4" w:rsidRDefault="00EF735D" w:rsidP="008423E4">
      <w:pPr>
        <w:tabs>
          <w:tab w:val="right" w:pos="9360"/>
        </w:tabs>
      </w:pPr>
    </w:p>
    <w:p w:rsidR="008423E4" w:rsidRDefault="00EF735D" w:rsidP="008423E4"/>
    <w:p w:rsidR="008423E4" w:rsidRDefault="00EF735D" w:rsidP="008423E4"/>
    <w:tbl>
      <w:tblPr>
        <w:tblW w:w="0" w:type="auto"/>
        <w:tblCellMar>
          <w:left w:w="115" w:type="dxa"/>
          <w:right w:w="115" w:type="dxa"/>
        </w:tblCellMar>
        <w:tblLook w:val="01E0" w:firstRow="1" w:lastRow="1" w:firstColumn="1" w:lastColumn="1" w:noHBand="0" w:noVBand="0"/>
      </w:tblPr>
      <w:tblGrid>
        <w:gridCol w:w="9582"/>
      </w:tblGrid>
      <w:tr w:rsidR="00E9528F" w:rsidTr="003C2EE5">
        <w:tc>
          <w:tcPr>
            <w:tcW w:w="9582" w:type="dxa"/>
          </w:tcPr>
          <w:p w:rsidR="008423E4" w:rsidRPr="00A8133F" w:rsidRDefault="00EF735D" w:rsidP="005840C2">
            <w:pPr>
              <w:rPr>
                <w:b/>
              </w:rPr>
            </w:pPr>
            <w:r w:rsidRPr="009C1E9A">
              <w:rPr>
                <w:b/>
                <w:u w:val="single"/>
              </w:rPr>
              <w:t>BACKGROUND AND PURPOSE</w:t>
            </w:r>
            <w:r>
              <w:rPr>
                <w:b/>
              </w:rPr>
              <w:t xml:space="preserve"> </w:t>
            </w:r>
          </w:p>
          <w:p w:rsidR="008423E4" w:rsidRDefault="00EF735D" w:rsidP="005840C2"/>
          <w:p w:rsidR="008423E4" w:rsidRDefault="00EF735D" w:rsidP="005840C2">
            <w:pPr>
              <w:pStyle w:val="Header"/>
              <w:tabs>
                <w:tab w:val="clear" w:pos="4320"/>
                <w:tab w:val="clear" w:pos="8640"/>
              </w:tabs>
              <w:jc w:val="both"/>
            </w:pPr>
            <w:r>
              <w:t xml:space="preserve">Interested parties are concerned that </w:t>
            </w:r>
            <w:r>
              <w:t>j</w:t>
            </w:r>
            <w:r>
              <w:t>ustice</w:t>
            </w:r>
            <w:r>
              <w:t>s</w:t>
            </w:r>
            <w:r>
              <w:t xml:space="preserve"> of the </w:t>
            </w:r>
            <w:r>
              <w:t>p</w:t>
            </w:r>
            <w:r>
              <w:t xml:space="preserve">eace </w:t>
            </w:r>
            <w:r>
              <w:t xml:space="preserve">are unable to request </w:t>
            </w:r>
            <w:r>
              <w:t xml:space="preserve">a temporary replacement for an </w:t>
            </w:r>
            <w:r>
              <w:t>absence from the bench</w:t>
            </w:r>
            <w:r>
              <w:t xml:space="preserve"> and that it is unclear when the temporary justice's service ends</w:t>
            </w:r>
            <w:r>
              <w:t xml:space="preserve">. </w:t>
            </w:r>
            <w:r>
              <w:t>C.S.</w:t>
            </w:r>
            <w:r>
              <w:t>H</w:t>
            </w:r>
            <w:r>
              <w:t>.</w:t>
            </w:r>
            <w:r>
              <w:t>B</w:t>
            </w:r>
            <w:r>
              <w:t>.</w:t>
            </w:r>
            <w:r>
              <w:t xml:space="preserve"> 431 </w:t>
            </w:r>
            <w:r>
              <w:t>seeks to address the</w:t>
            </w:r>
            <w:r>
              <w:t>s</w:t>
            </w:r>
            <w:r>
              <w:t>e</w:t>
            </w:r>
            <w:r>
              <w:t xml:space="preserve"> issue</w:t>
            </w:r>
            <w:r>
              <w:t>s</w:t>
            </w:r>
            <w:r>
              <w:t xml:space="preserve"> by </w:t>
            </w:r>
            <w:r>
              <w:t>authorizing a county judge</w:t>
            </w:r>
            <w:r>
              <w:t xml:space="preserve"> to appoint a temporary justice on the judge's own motion or </w:t>
            </w:r>
            <w:r>
              <w:t>on the request of a sitting justic</w:t>
            </w:r>
            <w:r>
              <w:t xml:space="preserve">e of the peace and by establishing that the temporary justice's service </w:t>
            </w:r>
            <w:r>
              <w:t xml:space="preserve">ends when the sitting </w:t>
            </w:r>
            <w:r>
              <w:t>j</w:t>
            </w:r>
            <w:r>
              <w:t xml:space="preserve">ustice of the </w:t>
            </w:r>
            <w:r>
              <w:t>p</w:t>
            </w:r>
            <w:r>
              <w:t>eace returns to the bench.</w:t>
            </w:r>
          </w:p>
          <w:p w:rsidR="008423E4" w:rsidRPr="00E26B13" w:rsidRDefault="00EF735D" w:rsidP="005840C2">
            <w:pPr>
              <w:rPr>
                <w:b/>
              </w:rPr>
            </w:pPr>
          </w:p>
        </w:tc>
      </w:tr>
      <w:tr w:rsidR="00E9528F" w:rsidTr="003C2EE5">
        <w:tc>
          <w:tcPr>
            <w:tcW w:w="9582" w:type="dxa"/>
          </w:tcPr>
          <w:p w:rsidR="0017725B" w:rsidRDefault="00EF735D" w:rsidP="005840C2">
            <w:pPr>
              <w:rPr>
                <w:b/>
                <w:u w:val="single"/>
              </w:rPr>
            </w:pPr>
            <w:r>
              <w:rPr>
                <w:b/>
                <w:u w:val="single"/>
              </w:rPr>
              <w:t>CRIMINAL JUSTICE IMPACT</w:t>
            </w:r>
          </w:p>
          <w:p w:rsidR="0017725B" w:rsidRDefault="00EF735D" w:rsidP="005840C2">
            <w:pPr>
              <w:rPr>
                <w:b/>
                <w:u w:val="single"/>
              </w:rPr>
            </w:pPr>
          </w:p>
          <w:p w:rsidR="00BC44EA" w:rsidRPr="00BC44EA" w:rsidRDefault="00EF735D" w:rsidP="005840C2">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EF735D" w:rsidP="005840C2">
            <w:pPr>
              <w:rPr>
                <w:b/>
                <w:u w:val="single"/>
              </w:rPr>
            </w:pPr>
          </w:p>
        </w:tc>
      </w:tr>
      <w:tr w:rsidR="00E9528F" w:rsidTr="003C2EE5">
        <w:tc>
          <w:tcPr>
            <w:tcW w:w="9582" w:type="dxa"/>
          </w:tcPr>
          <w:p w:rsidR="008423E4" w:rsidRPr="00A8133F" w:rsidRDefault="00EF735D" w:rsidP="005840C2">
            <w:pPr>
              <w:rPr>
                <w:b/>
              </w:rPr>
            </w:pPr>
            <w:r w:rsidRPr="009C1E9A">
              <w:rPr>
                <w:b/>
                <w:u w:val="single"/>
              </w:rPr>
              <w:t>RULEMAKING AUTHORITY</w:t>
            </w:r>
            <w:r>
              <w:rPr>
                <w:b/>
              </w:rPr>
              <w:t xml:space="preserve"> </w:t>
            </w:r>
          </w:p>
          <w:p w:rsidR="008423E4" w:rsidRDefault="00EF735D" w:rsidP="005840C2"/>
          <w:p w:rsidR="00BC44EA" w:rsidRDefault="00EF735D" w:rsidP="005840C2">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EF735D" w:rsidP="005840C2">
            <w:pPr>
              <w:rPr>
                <w:b/>
              </w:rPr>
            </w:pPr>
          </w:p>
        </w:tc>
      </w:tr>
      <w:tr w:rsidR="00E9528F" w:rsidTr="003C2EE5">
        <w:tc>
          <w:tcPr>
            <w:tcW w:w="9582" w:type="dxa"/>
          </w:tcPr>
          <w:p w:rsidR="008423E4" w:rsidRPr="00A8133F" w:rsidRDefault="00EF735D" w:rsidP="005840C2">
            <w:pPr>
              <w:rPr>
                <w:b/>
              </w:rPr>
            </w:pPr>
            <w:r w:rsidRPr="009C1E9A">
              <w:rPr>
                <w:b/>
                <w:u w:val="single"/>
              </w:rPr>
              <w:t>ANALYSIS</w:t>
            </w:r>
            <w:r>
              <w:rPr>
                <w:b/>
              </w:rPr>
              <w:t xml:space="preserve"> </w:t>
            </w:r>
          </w:p>
          <w:p w:rsidR="008423E4" w:rsidRDefault="00EF735D" w:rsidP="005840C2"/>
          <w:p w:rsidR="008E4041" w:rsidRDefault="00EF735D" w:rsidP="005840C2">
            <w:pPr>
              <w:pStyle w:val="Header"/>
              <w:tabs>
                <w:tab w:val="clear" w:pos="4320"/>
                <w:tab w:val="clear" w:pos="8640"/>
              </w:tabs>
              <w:jc w:val="both"/>
            </w:pPr>
            <w:r>
              <w:t>C.S.</w:t>
            </w:r>
            <w:r>
              <w:t>H.B. 431 amends the Government Code to spec</w:t>
            </w:r>
            <w:r>
              <w:t xml:space="preserve">ify that </w:t>
            </w:r>
            <w:r>
              <w:t xml:space="preserve">the authority of </w:t>
            </w:r>
            <w:r>
              <w:t xml:space="preserve">a county judge to appoint a qualified person to serve as </w:t>
            </w:r>
            <w:r>
              <w:t xml:space="preserve">a </w:t>
            </w:r>
            <w:r>
              <w:t>temporary justice</w:t>
            </w:r>
            <w:r>
              <w:t xml:space="preserve"> of the peace in the event</w:t>
            </w:r>
            <w:r>
              <w:t xml:space="preserve"> a justice is temporarily unable to perform official duties because of absence, recusal, illness, injury, or other disability</w:t>
            </w:r>
            <w:r>
              <w:t xml:space="preserve"> </w:t>
            </w:r>
            <w:r>
              <w:t xml:space="preserve">is triggered </w:t>
            </w:r>
            <w:r>
              <w:t>on either the judge's own motion or the justice's request</w:t>
            </w:r>
            <w:r>
              <w:t>. The bill</w:t>
            </w:r>
            <w:r>
              <w:t xml:space="preserve"> chan</w:t>
            </w:r>
            <w:r>
              <w:t>ge</w:t>
            </w:r>
            <w:r>
              <w:t>s</w:t>
            </w:r>
            <w:r>
              <w:t xml:space="preserve"> the </w:t>
            </w:r>
            <w:r>
              <w:t xml:space="preserve">prescribed </w:t>
            </w:r>
            <w:r>
              <w:t xml:space="preserve">period </w:t>
            </w:r>
            <w:r>
              <w:t>of the</w:t>
            </w:r>
            <w:r>
              <w:t xml:space="preserve"> temporary justice's service from the duration of the disability to the duration of the</w:t>
            </w:r>
            <w:r>
              <w:t xml:space="preserve"> justice</w:t>
            </w:r>
            <w:r>
              <w:t>'s</w:t>
            </w:r>
            <w:r>
              <w:t xml:space="preserve"> </w:t>
            </w:r>
            <w:r>
              <w:t>absence</w:t>
            </w:r>
            <w:r>
              <w:t xml:space="preserve"> from the bench</w:t>
            </w:r>
            <w:r>
              <w:t>.</w:t>
            </w:r>
          </w:p>
          <w:p w:rsidR="00A31202" w:rsidRPr="00A31202" w:rsidRDefault="00EF735D" w:rsidP="005840C2">
            <w:pPr>
              <w:pStyle w:val="Header"/>
              <w:tabs>
                <w:tab w:val="clear" w:pos="4320"/>
                <w:tab w:val="clear" w:pos="8640"/>
              </w:tabs>
              <w:jc w:val="both"/>
            </w:pPr>
          </w:p>
        </w:tc>
      </w:tr>
      <w:tr w:rsidR="00E9528F" w:rsidTr="003C2EE5">
        <w:tc>
          <w:tcPr>
            <w:tcW w:w="9582" w:type="dxa"/>
          </w:tcPr>
          <w:p w:rsidR="008423E4" w:rsidRPr="00A8133F" w:rsidRDefault="00EF735D" w:rsidP="005840C2">
            <w:pPr>
              <w:contextualSpacing/>
              <w:rPr>
                <w:b/>
              </w:rPr>
            </w:pPr>
            <w:r w:rsidRPr="009C1E9A">
              <w:rPr>
                <w:b/>
                <w:u w:val="single"/>
              </w:rPr>
              <w:t>EFFECTIVE DATE</w:t>
            </w:r>
            <w:r>
              <w:rPr>
                <w:b/>
              </w:rPr>
              <w:t xml:space="preserve"> </w:t>
            </w:r>
          </w:p>
          <w:p w:rsidR="008423E4" w:rsidRDefault="00EF735D" w:rsidP="005840C2"/>
          <w:p w:rsidR="008423E4" w:rsidRPr="003624F2" w:rsidRDefault="00EF735D" w:rsidP="005840C2">
            <w:pPr>
              <w:pStyle w:val="Header"/>
              <w:tabs>
                <w:tab w:val="clear" w:pos="4320"/>
                <w:tab w:val="clear" w:pos="8640"/>
              </w:tabs>
              <w:jc w:val="both"/>
            </w:pPr>
            <w:r>
              <w:t>On passage, or, if the bill does not receive the necessary vote, September 1, 2017.</w:t>
            </w:r>
          </w:p>
          <w:p w:rsidR="008423E4" w:rsidRPr="00233FDB" w:rsidRDefault="00EF735D" w:rsidP="005840C2">
            <w:pPr>
              <w:rPr>
                <w:b/>
              </w:rPr>
            </w:pPr>
          </w:p>
        </w:tc>
      </w:tr>
      <w:tr w:rsidR="00E9528F" w:rsidTr="003C2EE5">
        <w:tc>
          <w:tcPr>
            <w:tcW w:w="9582" w:type="dxa"/>
          </w:tcPr>
          <w:p w:rsidR="003C2EE5" w:rsidRDefault="00EF735D" w:rsidP="005840C2">
            <w:pPr>
              <w:contextualSpacing/>
              <w:jc w:val="both"/>
              <w:rPr>
                <w:b/>
                <w:u w:val="single"/>
              </w:rPr>
            </w:pPr>
            <w:r>
              <w:rPr>
                <w:b/>
                <w:u w:val="single"/>
              </w:rPr>
              <w:t>COMPARISON OF ORIGINAL AND SUBSTITUTE</w:t>
            </w:r>
          </w:p>
          <w:p w:rsidR="00211DB9" w:rsidRDefault="00EF735D" w:rsidP="005840C2">
            <w:pPr>
              <w:contextualSpacing/>
              <w:jc w:val="both"/>
            </w:pPr>
          </w:p>
          <w:p w:rsidR="00211DB9" w:rsidRDefault="00EF735D" w:rsidP="005840C2">
            <w:pPr>
              <w:contextualSpacing/>
              <w:jc w:val="both"/>
            </w:pPr>
            <w:r>
              <w:t xml:space="preserve">While C.S.H.B. </w:t>
            </w:r>
            <w:r>
              <w:t xml:space="preserve">431 </w:t>
            </w:r>
            <w:r>
              <w:t>may differ from the original in minor or nonsubstantive ways, the following comparison is organized and formatted in a manner that indicates the substantial differences between the introduced and</w:t>
            </w:r>
            <w:r>
              <w:t xml:space="preserve"> committee substitute versions of the bill.</w:t>
            </w:r>
          </w:p>
          <w:p w:rsidR="00211DB9" w:rsidRPr="00211DB9" w:rsidRDefault="00EF735D" w:rsidP="005840C2">
            <w:pPr>
              <w:contextualSpacing/>
              <w:jc w:val="both"/>
            </w:pPr>
          </w:p>
        </w:tc>
      </w:tr>
      <w:tr w:rsidR="00E9528F" w:rsidTr="003C2EE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9528F" w:rsidTr="003C2EE5">
              <w:trPr>
                <w:cantSplit/>
                <w:tblHeader/>
              </w:trPr>
              <w:tc>
                <w:tcPr>
                  <w:tcW w:w="4673" w:type="dxa"/>
                  <w:tcMar>
                    <w:bottom w:w="188" w:type="dxa"/>
                  </w:tcMar>
                </w:tcPr>
                <w:p w:rsidR="003C2EE5" w:rsidRDefault="00EF735D" w:rsidP="005840C2">
                  <w:pPr>
                    <w:jc w:val="center"/>
                  </w:pPr>
                  <w:r>
                    <w:t>INTRODUCED</w:t>
                  </w:r>
                </w:p>
              </w:tc>
              <w:tc>
                <w:tcPr>
                  <w:tcW w:w="4673" w:type="dxa"/>
                  <w:tcMar>
                    <w:bottom w:w="188" w:type="dxa"/>
                  </w:tcMar>
                </w:tcPr>
                <w:p w:rsidR="003C2EE5" w:rsidRDefault="00EF735D" w:rsidP="005840C2">
                  <w:pPr>
                    <w:jc w:val="center"/>
                  </w:pPr>
                  <w:r>
                    <w:t>HOUSE COMMITTEE SUBSTITUTE</w:t>
                  </w:r>
                </w:p>
              </w:tc>
            </w:tr>
            <w:tr w:rsidR="00E9528F" w:rsidTr="003C2EE5">
              <w:tc>
                <w:tcPr>
                  <w:tcW w:w="4673" w:type="dxa"/>
                  <w:tcMar>
                    <w:right w:w="360" w:type="dxa"/>
                  </w:tcMar>
                </w:tcPr>
                <w:p w:rsidR="003C2EE5" w:rsidRDefault="00EF735D" w:rsidP="005840C2">
                  <w:pPr>
                    <w:jc w:val="both"/>
                  </w:pPr>
                  <w:r>
                    <w:t>SECTION 1.  Section 27.055(b), Government Code, is amended to read as follows:</w:t>
                  </w:r>
                </w:p>
                <w:p w:rsidR="00786822" w:rsidRDefault="00EF735D" w:rsidP="005840C2">
                  <w:pPr>
                    <w:jc w:val="both"/>
                  </w:pPr>
                  <w:r>
                    <w:lastRenderedPageBreak/>
                    <w:t xml:space="preserve">(b)  If a justice is temporarily unable to perform official duties because of absence, </w:t>
                  </w:r>
                  <w:r>
                    <w:t>recusal, illness, injury, or other disability, the county judge</w:t>
                  </w:r>
                  <w:r>
                    <w:rPr>
                      <w:u w:val="single"/>
                    </w:rPr>
                    <w:t>, on the judge's own motion or at the request of the justice of the peace,</w:t>
                  </w:r>
                  <w:r>
                    <w:t xml:space="preserve"> may appoint a qualified person to serve as temporary justice for the duration of the </w:t>
                  </w:r>
                  <w:r>
                    <w:rPr>
                      <w:u w:val="single"/>
                    </w:rPr>
                    <w:t>absence of the justice of the pea</w:t>
                  </w:r>
                  <w:r>
                    <w:rPr>
                      <w:u w:val="single"/>
                    </w:rPr>
                    <w:t>ce</w:t>
                  </w:r>
                  <w:r>
                    <w:t xml:space="preserve"> [</w:t>
                  </w:r>
                  <w:r>
                    <w:rPr>
                      <w:strike/>
                    </w:rPr>
                    <w:t>disability</w:t>
                  </w:r>
                  <w:r>
                    <w:t xml:space="preserve">].  </w:t>
                  </w:r>
                </w:p>
                <w:p w:rsidR="003C2EE5" w:rsidRDefault="00EF735D" w:rsidP="005840C2">
                  <w:pPr>
                    <w:jc w:val="both"/>
                  </w:pPr>
                  <w:r>
                    <w:t>The commissioners court shall compensate the temporary justice by the day, week, or month in an amount equal to the compensation of the regular justice.  A temporary justice has all the rights and powers of the justice of the peace while</w:t>
                  </w:r>
                  <w:r>
                    <w:t xml:space="preserve"> serving in that capacity but may not make personnel decisions about, or significant changes in, the justice of the peace's office.</w:t>
                  </w:r>
                </w:p>
              </w:tc>
              <w:tc>
                <w:tcPr>
                  <w:tcW w:w="4673" w:type="dxa"/>
                  <w:tcMar>
                    <w:left w:w="360" w:type="dxa"/>
                  </w:tcMar>
                </w:tcPr>
                <w:p w:rsidR="003C2EE5" w:rsidRDefault="00EF735D" w:rsidP="005840C2">
                  <w:pPr>
                    <w:jc w:val="both"/>
                  </w:pPr>
                  <w:r>
                    <w:lastRenderedPageBreak/>
                    <w:t>SECTION 1.  Section 27.055(b), Government Code, is amended to read as follows:</w:t>
                  </w:r>
                </w:p>
                <w:p w:rsidR="00786822" w:rsidRDefault="00EF735D" w:rsidP="005840C2">
                  <w:pPr>
                    <w:jc w:val="both"/>
                  </w:pPr>
                  <w:r>
                    <w:lastRenderedPageBreak/>
                    <w:t>(b)  If a justice is temporarily unable to pe</w:t>
                  </w:r>
                  <w:r>
                    <w:t>rform official duties because of absence, recusal, illness, injury, or other disability, the county judge</w:t>
                  </w:r>
                  <w:r>
                    <w:rPr>
                      <w:u w:val="single"/>
                    </w:rPr>
                    <w:t>, on the judge's own motion or at the request of the justice of the peace,</w:t>
                  </w:r>
                  <w:r>
                    <w:t xml:space="preserve"> may appoint a qualified person to serve as temporary justice for the duratio</w:t>
                  </w:r>
                  <w:r>
                    <w:t xml:space="preserve">n of the </w:t>
                  </w:r>
                  <w:r>
                    <w:rPr>
                      <w:u w:val="single"/>
                    </w:rPr>
                    <w:t xml:space="preserve">absence of the justice of the peace </w:t>
                  </w:r>
                  <w:r w:rsidRPr="00B97182">
                    <w:rPr>
                      <w:highlight w:val="lightGray"/>
                      <w:u w:val="single"/>
                    </w:rPr>
                    <w:t>from the bench</w:t>
                  </w:r>
                  <w:r>
                    <w:t xml:space="preserve"> [</w:t>
                  </w:r>
                  <w:r>
                    <w:rPr>
                      <w:strike/>
                    </w:rPr>
                    <w:t>disability</w:t>
                  </w:r>
                  <w:r>
                    <w:t xml:space="preserve">].  </w:t>
                  </w:r>
                </w:p>
                <w:p w:rsidR="003C2EE5" w:rsidRDefault="00EF735D" w:rsidP="005840C2">
                  <w:pPr>
                    <w:jc w:val="both"/>
                  </w:pPr>
                  <w:r>
                    <w:t>The commissioners court shall compensate the temporary justice by the day, week, or month in an amount equal to the compensation of the regular justice.  A temporary justice has al</w:t>
                  </w:r>
                  <w:r>
                    <w:t>l the rights and powers of the justice of the peace while serving in that capacity but may not make personnel decisions about, or significant changes in, the justice of the peace's office.</w:t>
                  </w:r>
                </w:p>
              </w:tc>
            </w:tr>
            <w:tr w:rsidR="00E9528F" w:rsidTr="003C2EE5">
              <w:tc>
                <w:tcPr>
                  <w:tcW w:w="4673" w:type="dxa"/>
                  <w:tcMar>
                    <w:right w:w="360" w:type="dxa"/>
                  </w:tcMar>
                </w:tcPr>
                <w:p w:rsidR="003C2EE5" w:rsidRDefault="00EF735D" w:rsidP="005840C2">
                  <w:pPr>
                    <w:jc w:val="both"/>
                  </w:pPr>
                  <w:r>
                    <w:lastRenderedPageBreak/>
                    <w:t>SECTION 2.  This Act takes effect immediately if it receives a vot</w:t>
                  </w:r>
                  <w:r>
                    <w:t>e of two-thirds of all the members elected to each house, as provided by Section 39, Article III, Texas Constitution.  If this Act does not receive the vote necessary for immediate effect, this Act takes effect September 1, 2017.</w:t>
                  </w:r>
                </w:p>
                <w:p w:rsidR="003C2EE5" w:rsidRDefault="00EF735D" w:rsidP="005840C2">
                  <w:pPr>
                    <w:jc w:val="both"/>
                  </w:pPr>
                </w:p>
              </w:tc>
              <w:tc>
                <w:tcPr>
                  <w:tcW w:w="4673" w:type="dxa"/>
                  <w:tcMar>
                    <w:left w:w="360" w:type="dxa"/>
                  </w:tcMar>
                </w:tcPr>
                <w:p w:rsidR="003C2EE5" w:rsidRDefault="00EF735D" w:rsidP="005840C2">
                  <w:pPr>
                    <w:jc w:val="both"/>
                  </w:pPr>
                  <w:r>
                    <w:t>SECTION 2. Same as introd</w:t>
                  </w:r>
                  <w:r>
                    <w:t>uced version.</w:t>
                  </w:r>
                </w:p>
                <w:p w:rsidR="003C2EE5" w:rsidRDefault="00EF735D" w:rsidP="005840C2">
                  <w:pPr>
                    <w:jc w:val="both"/>
                  </w:pPr>
                </w:p>
                <w:p w:rsidR="003C2EE5" w:rsidRDefault="00EF735D" w:rsidP="005840C2">
                  <w:pPr>
                    <w:jc w:val="both"/>
                  </w:pPr>
                </w:p>
              </w:tc>
            </w:tr>
          </w:tbl>
          <w:p w:rsidR="003C2EE5" w:rsidRDefault="00EF735D" w:rsidP="005840C2"/>
          <w:p w:rsidR="003C2EE5" w:rsidRPr="009C1E9A" w:rsidRDefault="00EF735D" w:rsidP="005840C2">
            <w:pPr>
              <w:contextualSpacing/>
              <w:rPr>
                <w:b/>
                <w:u w:val="single"/>
              </w:rPr>
            </w:pPr>
          </w:p>
        </w:tc>
      </w:tr>
    </w:tbl>
    <w:p w:rsidR="004108C3" w:rsidRPr="008423E4" w:rsidRDefault="00EF735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735D">
      <w:r>
        <w:separator/>
      </w:r>
    </w:p>
  </w:endnote>
  <w:endnote w:type="continuationSeparator" w:id="0">
    <w:p w:rsidR="00000000" w:rsidRDefault="00EF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9528F" w:rsidTr="009C1E9A">
      <w:trPr>
        <w:cantSplit/>
      </w:trPr>
      <w:tc>
        <w:tcPr>
          <w:tcW w:w="0" w:type="pct"/>
        </w:tcPr>
        <w:p w:rsidR="00137D90" w:rsidRDefault="00EF735D" w:rsidP="009C1E9A">
          <w:pPr>
            <w:pStyle w:val="Footer"/>
            <w:tabs>
              <w:tab w:val="clear" w:pos="8640"/>
              <w:tab w:val="right" w:pos="9360"/>
            </w:tabs>
          </w:pPr>
        </w:p>
      </w:tc>
      <w:tc>
        <w:tcPr>
          <w:tcW w:w="2395" w:type="pct"/>
        </w:tcPr>
        <w:p w:rsidR="00137D90" w:rsidRDefault="00EF735D" w:rsidP="009C1E9A">
          <w:pPr>
            <w:pStyle w:val="Footer"/>
            <w:tabs>
              <w:tab w:val="clear" w:pos="8640"/>
              <w:tab w:val="right" w:pos="9360"/>
            </w:tabs>
          </w:pPr>
        </w:p>
        <w:p w:rsidR="001A4310" w:rsidRDefault="00EF735D" w:rsidP="009C1E9A">
          <w:pPr>
            <w:pStyle w:val="Footer"/>
            <w:tabs>
              <w:tab w:val="clear" w:pos="8640"/>
              <w:tab w:val="right" w:pos="9360"/>
            </w:tabs>
          </w:pPr>
        </w:p>
        <w:p w:rsidR="00137D90" w:rsidRDefault="00EF735D" w:rsidP="009C1E9A">
          <w:pPr>
            <w:pStyle w:val="Footer"/>
            <w:tabs>
              <w:tab w:val="clear" w:pos="8640"/>
              <w:tab w:val="right" w:pos="9360"/>
            </w:tabs>
          </w:pPr>
        </w:p>
      </w:tc>
      <w:tc>
        <w:tcPr>
          <w:tcW w:w="2453" w:type="pct"/>
        </w:tcPr>
        <w:p w:rsidR="00137D90" w:rsidRDefault="00EF735D" w:rsidP="009C1E9A">
          <w:pPr>
            <w:pStyle w:val="Footer"/>
            <w:tabs>
              <w:tab w:val="clear" w:pos="8640"/>
              <w:tab w:val="right" w:pos="9360"/>
            </w:tabs>
            <w:jc w:val="right"/>
          </w:pPr>
        </w:p>
      </w:tc>
    </w:tr>
    <w:tr w:rsidR="00E9528F" w:rsidTr="009C1E9A">
      <w:trPr>
        <w:cantSplit/>
      </w:trPr>
      <w:tc>
        <w:tcPr>
          <w:tcW w:w="0" w:type="pct"/>
        </w:tcPr>
        <w:p w:rsidR="00EC379B" w:rsidRDefault="00EF735D" w:rsidP="009C1E9A">
          <w:pPr>
            <w:pStyle w:val="Footer"/>
            <w:tabs>
              <w:tab w:val="clear" w:pos="8640"/>
              <w:tab w:val="right" w:pos="9360"/>
            </w:tabs>
          </w:pPr>
        </w:p>
      </w:tc>
      <w:tc>
        <w:tcPr>
          <w:tcW w:w="2395" w:type="pct"/>
        </w:tcPr>
        <w:p w:rsidR="00EC379B" w:rsidRPr="009C1E9A" w:rsidRDefault="00EF735D" w:rsidP="009C1E9A">
          <w:pPr>
            <w:pStyle w:val="Footer"/>
            <w:tabs>
              <w:tab w:val="clear" w:pos="8640"/>
              <w:tab w:val="right" w:pos="9360"/>
            </w:tabs>
            <w:rPr>
              <w:rFonts w:ascii="Shruti" w:hAnsi="Shruti"/>
              <w:sz w:val="22"/>
            </w:rPr>
          </w:pPr>
          <w:r>
            <w:rPr>
              <w:rFonts w:ascii="Shruti" w:hAnsi="Shruti"/>
              <w:sz w:val="22"/>
            </w:rPr>
            <w:t>85R 18835</w:t>
          </w:r>
        </w:p>
      </w:tc>
      <w:tc>
        <w:tcPr>
          <w:tcW w:w="2453" w:type="pct"/>
        </w:tcPr>
        <w:p w:rsidR="00EC379B" w:rsidRDefault="00EF735D" w:rsidP="009C1E9A">
          <w:pPr>
            <w:pStyle w:val="Footer"/>
            <w:tabs>
              <w:tab w:val="clear" w:pos="8640"/>
              <w:tab w:val="right" w:pos="9360"/>
            </w:tabs>
            <w:jc w:val="right"/>
          </w:pPr>
          <w:r>
            <w:fldChar w:fldCharType="begin"/>
          </w:r>
          <w:r>
            <w:instrText xml:space="preserve"> DOCPROPERTY  OTID  \* MERGEFORMAT </w:instrText>
          </w:r>
          <w:r>
            <w:fldChar w:fldCharType="separate"/>
          </w:r>
          <w:r>
            <w:t>17.81.188</w:t>
          </w:r>
          <w:r>
            <w:fldChar w:fldCharType="end"/>
          </w:r>
        </w:p>
      </w:tc>
    </w:tr>
    <w:tr w:rsidR="00E9528F" w:rsidTr="009C1E9A">
      <w:trPr>
        <w:cantSplit/>
      </w:trPr>
      <w:tc>
        <w:tcPr>
          <w:tcW w:w="0" w:type="pct"/>
        </w:tcPr>
        <w:p w:rsidR="00EC379B" w:rsidRDefault="00EF735D" w:rsidP="009C1E9A">
          <w:pPr>
            <w:pStyle w:val="Footer"/>
            <w:tabs>
              <w:tab w:val="clear" w:pos="4320"/>
              <w:tab w:val="clear" w:pos="8640"/>
              <w:tab w:val="left" w:pos="2865"/>
            </w:tabs>
          </w:pPr>
        </w:p>
      </w:tc>
      <w:tc>
        <w:tcPr>
          <w:tcW w:w="2395" w:type="pct"/>
        </w:tcPr>
        <w:p w:rsidR="00EC379B" w:rsidRPr="009C1E9A" w:rsidRDefault="00EF735D" w:rsidP="009C1E9A">
          <w:pPr>
            <w:pStyle w:val="Footer"/>
            <w:tabs>
              <w:tab w:val="clear" w:pos="4320"/>
              <w:tab w:val="clear" w:pos="8640"/>
              <w:tab w:val="left" w:pos="2865"/>
            </w:tabs>
            <w:rPr>
              <w:rFonts w:ascii="Shruti" w:hAnsi="Shruti"/>
              <w:sz w:val="22"/>
            </w:rPr>
          </w:pPr>
          <w:r>
            <w:rPr>
              <w:rFonts w:ascii="Shruti" w:hAnsi="Shruti"/>
              <w:sz w:val="22"/>
            </w:rPr>
            <w:t>Substitute Document Number: 85R 17524</w:t>
          </w:r>
        </w:p>
      </w:tc>
      <w:tc>
        <w:tcPr>
          <w:tcW w:w="2453" w:type="pct"/>
        </w:tcPr>
        <w:p w:rsidR="00EC379B" w:rsidRDefault="00EF735D" w:rsidP="006D504F">
          <w:pPr>
            <w:pStyle w:val="Footer"/>
            <w:rPr>
              <w:rStyle w:val="PageNumber"/>
            </w:rPr>
          </w:pPr>
        </w:p>
        <w:p w:rsidR="00EC379B" w:rsidRDefault="00EF735D" w:rsidP="009C1E9A">
          <w:pPr>
            <w:pStyle w:val="Footer"/>
            <w:tabs>
              <w:tab w:val="clear" w:pos="8640"/>
              <w:tab w:val="right" w:pos="9360"/>
            </w:tabs>
            <w:jc w:val="right"/>
          </w:pPr>
        </w:p>
      </w:tc>
    </w:tr>
    <w:tr w:rsidR="00E9528F" w:rsidTr="009C1E9A">
      <w:trPr>
        <w:cantSplit/>
        <w:trHeight w:val="323"/>
      </w:trPr>
      <w:tc>
        <w:tcPr>
          <w:tcW w:w="0" w:type="pct"/>
          <w:gridSpan w:val="3"/>
        </w:tcPr>
        <w:p w:rsidR="00EC379B" w:rsidRDefault="00EF73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F735D" w:rsidP="009C1E9A">
          <w:pPr>
            <w:pStyle w:val="Footer"/>
            <w:tabs>
              <w:tab w:val="clear" w:pos="8640"/>
              <w:tab w:val="right" w:pos="9360"/>
            </w:tabs>
            <w:jc w:val="center"/>
          </w:pPr>
        </w:p>
      </w:tc>
    </w:tr>
  </w:tbl>
  <w:p w:rsidR="00EC379B" w:rsidRPr="00FF6F72" w:rsidRDefault="00EF735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735D">
      <w:r>
        <w:separator/>
      </w:r>
    </w:p>
  </w:footnote>
  <w:footnote w:type="continuationSeparator" w:id="0">
    <w:p w:rsidR="00000000" w:rsidRDefault="00EF7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8F"/>
    <w:rsid w:val="00E9528F"/>
    <w:rsid w:val="00EF7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13FD"/>
    <w:rPr>
      <w:sz w:val="16"/>
      <w:szCs w:val="16"/>
    </w:rPr>
  </w:style>
  <w:style w:type="paragraph" w:styleId="CommentText">
    <w:name w:val="annotation text"/>
    <w:basedOn w:val="Normal"/>
    <w:link w:val="CommentTextChar"/>
    <w:rsid w:val="007313FD"/>
    <w:rPr>
      <w:sz w:val="20"/>
      <w:szCs w:val="20"/>
    </w:rPr>
  </w:style>
  <w:style w:type="character" w:customStyle="1" w:styleId="CommentTextChar">
    <w:name w:val="Comment Text Char"/>
    <w:basedOn w:val="DefaultParagraphFont"/>
    <w:link w:val="CommentText"/>
    <w:rsid w:val="007313FD"/>
  </w:style>
  <w:style w:type="paragraph" w:styleId="CommentSubject">
    <w:name w:val="annotation subject"/>
    <w:basedOn w:val="CommentText"/>
    <w:next w:val="CommentText"/>
    <w:link w:val="CommentSubjectChar"/>
    <w:rsid w:val="007313FD"/>
    <w:rPr>
      <w:b/>
      <w:bCs/>
    </w:rPr>
  </w:style>
  <w:style w:type="character" w:customStyle="1" w:styleId="CommentSubjectChar">
    <w:name w:val="Comment Subject Char"/>
    <w:basedOn w:val="CommentTextChar"/>
    <w:link w:val="CommentSubject"/>
    <w:rsid w:val="007313FD"/>
    <w:rPr>
      <w:b/>
      <w:bCs/>
    </w:rPr>
  </w:style>
  <w:style w:type="paragraph" w:styleId="Revision">
    <w:name w:val="Revision"/>
    <w:hidden/>
    <w:uiPriority w:val="99"/>
    <w:semiHidden/>
    <w:rsid w:val="004179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13FD"/>
    <w:rPr>
      <w:sz w:val="16"/>
      <w:szCs w:val="16"/>
    </w:rPr>
  </w:style>
  <w:style w:type="paragraph" w:styleId="CommentText">
    <w:name w:val="annotation text"/>
    <w:basedOn w:val="Normal"/>
    <w:link w:val="CommentTextChar"/>
    <w:rsid w:val="007313FD"/>
    <w:rPr>
      <w:sz w:val="20"/>
      <w:szCs w:val="20"/>
    </w:rPr>
  </w:style>
  <w:style w:type="character" w:customStyle="1" w:styleId="CommentTextChar">
    <w:name w:val="Comment Text Char"/>
    <w:basedOn w:val="DefaultParagraphFont"/>
    <w:link w:val="CommentText"/>
    <w:rsid w:val="007313FD"/>
  </w:style>
  <w:style w:type="paragraph" w:styleId="CommentSubject">
    <w:name w:val="annotation subject"/>
    <w:basedOn w:val="CommentText"/>
    <w:next w:val="CommentText"/>
    <w:link w:val="CommentSubjectChar"/>
    <w:rsid w:val="007313FD"/>
    <w:rPr>
      <w:b/>
      <w:bCs/>
    </w:rPr>
  </w:style>
  <w:style w:type="character" w:customStyle="1" w:styleId="CommentSubjectChar">
    <w:name w:val="Comment Subject Char"/>
    <w:basedOn w:val="CommentTextChar"/>
    <w:link w:val="CommentSubject"/>
    <w:rsid w:val="007313FD"/>
    <w:rPr>
      <w:b/>
      <w:bCs/>
    </w:rPr>
  </w:style>
  <w:style w:type="paragraph" w:styleId="Revision">
    <w:name w:val="Revision"/>
    <w:hidden/>
    <w:uiPriority w:val="99"/>
    <w:semiHidden/>
    <w:rsid w:val="00417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3395</Characters>
  <Application>Microsoft Office Word</Application>
  <DocSecurity>4</DocSecurity>
  <Lines>108</Lines>
  <Paragraphs>27</Paragraphs>
  <ScaleCrop>false</ScaleCrop>
  <HeadingPairs>
    <vt:vector size="2" baseType="variant">
      <vt:variant>
        <vt:lpstr>Title</vt:lpstr>
      </vt:variant>
      <vt:variant>
        <vt:i4>1</vt:i4>
      </vt:variant>
    </vt:vector>
  </HeadingPairs>
  <TitlesOfParts>
    <vt:vector size="1" baseType="lpstr">
      <vt:lpstr>BA - HB00431 (Committee Report (Substituted))</vt:lpstr>
    </vt:vector>
  </TitlesOfParts>
  <Company>State of Texas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18835</dc:subject>
  <dc:creator>State of Texas</dc:creator>
  <dc:description>HB 431 by Metcalf-(H)Judiciary &amp; Civil Jurisprudence (Substitute Document Number: 85R 17524)</dc:description>
  <cp:lastModifiedBy>Damian Duarte</cp:lastModifiedBy>
  <cp:revision>2</cp:revision>
  <cp:lastPrinted>2017-03-22T15:40:00Z</cp:lastPrinted>
  <dcterms:created xsi:type="dcterms:W3CDTF">2017-03-23T22:26:00Z</dcterms:created>
  <dcterms:modified xsi:type="dcterms:W3CDTF">2017-03-23T22:26:00Z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17.81.188</vt:lpwstr>
  </property>
</Properties>
</file>