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80B" w:rsidRDefault="00BC580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609FD040F1C4A1BB51D2972FD107629"/>
          </w:placeholder>
        </w:sdtPr>
        <w:sdtContent>
          <w:r w:rsidRPr="005C2A78">
            <w:rPr>
              <w:rFonts w:cs="Times New Roman"/>
              <w:b/>
              <w:szCs w:val="24"/>
              <w:u w:val="single"/>
            </w:rPr>
            <w:t>BILL ANALYSIS</w:t>
          </w:r>
        </w:sdtContent>
      </w:sdt>
    </w:p>
    <w:p w:rsidR="00BC580B" w:rsidRPr="00585C31" w:rsidRDefault="00BC580B" w:rsidP="000F1DF9">
      <w:pPr>
        <w:spacing w:after="0" w:line="240" w:lineRule="auto"/>
        <w:rPr>
          <w:rFonts w:cs="Times New Roman"/>
          <w:szCs w:val="24"/>
        </w:rPr>
      </w:pPr>
    </w:p>
    <w:p w:rsidR="00BC580B" w:rsidRPr="00585C31" w:rsidRDefault="00BC580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C580B" w:rsidTr="000F1DF9">
        <w:tc>
          <w:tcPr>
            <w:tcW w:w="2718" w:type="dxa"/>
          </w:tcPr>
          <w:p w:rsidR="00BC580B" w:rsidRPr="005C2A78" w:rsidRDefault="00BC580B" w:rsidP="006D756B">
            <w:pPr>
              <w:rPr>
                <w:rFonts w:cs="Times New Roman"/>
                <w:szCs w:val="24"/>
              </w:rPr>
            </w:pPr>
            <w:sdt>
              <w:sdtPr>
                <w:rPr>
                  <w:rFonts w:cs="Times New Roman"/>
                  <w:szCs w:val="24"/>
                </w:rPr>
                <w:alias w:val="Agency Title"/>
                <w:tag w:val="AgencyTitleContentControl"/>
                <w:id w:val="1920747753"/>
                <w:lock w:val="sdtContentLocked"/>
                <w:placeholder>
                  <w:docPart w:val="A3221AD9AEEB40EFA30672D83C225727"/>
                </w:placeholder>
              </w:sdtPr>
              <w:sdtEndPr>
                <w:rPr>
                  <w:rFonts w:cstheme="minorBidi"/>
                  <w:szCs w:val="22"/>
                </w:rPr>
              </w:sdtEndPr>
              <w:sdtContent>
                <w:r>
                  <w:rPr>
                    <w:rFonts w:cs="Times New Roman"/>
                    <w:szCs w:val="24"/>
                  </w:rPr>
                  <w:t>Senate Research Center</w:t>
                </w:r>
              </w:sdtContent>
            </w:sdt>
          </w:p>
        </w:tc>
        <w:tc>
          <w:tcPr>
            <w:tcW w:w="6858" w:type="dxa"/>
          </w:tcPr>
          <w:p w:rsidR="00BC580B" w:rsidRPr="00FF6471" w:rsidRDefault="00BC580B" w:rsidP="000F1DF9">
            <w:pPr>
              <w:jc w:val="right"/>
              <w:rPr>
                <w:rFonts w:cs="Times New Roman"/>
                <w:szCs w:val="24"/>
              </w:rPr>
            </w:pPr>
            <w:sdt>
              <w:sdtPr>
                <w:rPr>
                  <w:rFonts w:cs="Times New Roman"/>
                  <w:szCs w:val="24"/>
                </w:rPr>
                <w:alias w:val="Bill Number"/>
                <w:tag w:val="BillNumberOne"/>
                <w:id w:val="-410784069"/>
                <w:lock w:val="sdtContentLocked"/>
                <w:placeholder>
                  <w:docPart w:val="D95013B9A663476CA3D70CA58A01F880"/>
                </w:placeholder>
              </w:sdtPr>
              <w:sdtContent>
                <w:r>
                  <w:rPr>
                    <w:rFonts w:cs="Times New Roman"/>
                    <w:szCs w:val="24"/>
                  </w:rPr>
                  <w:t>H.B. 492</w:t>
                </w:r>
              </w:sdtContent>
            </w:sdt>
          </w:p>
        </w:tc>
      </w:tr>
      <w:tr w:rsidR="00BC580B" w:rsidTr="000F1DF9">
        <w:sdt>
          <w:sdtPr>
            <w:rPr>
              <w:rFonts w:cs="Times New Roman"/>
              <w:szCs w:val="24"/>
            </w:rPr>
            <w:alias w:val="TLCNumber"/>
            <w:tag w:val="TLCNumber"/>
            <w:id w:val="-542600604"/>
            <w:lock w:val="sdtLocked"/>
            <w:placeholder>
              <w:docPart w:val="9D2921F105574F1A99D1799C67E3EC83"/>
            </w:placeholder>
          </w:sdtPr>
          <w:sdtContent>
            <w:tc>
              <w:tcPr>
                <w:tcW w:w="2718" w:type="dxa"/>
              </w:tcPr>
              <w:p w:rsidR="00BC580B" w:rsidRPr="000F1DF9" w:rsidRDefault="00BC580B" w:rsidP="00C65088">
                <w:pPr>
                  <w:rPr>
                    <w:rFonts w:cs="Times New Roman"/>
                    <w:szCs w:val="24"/>
                  </w:rPr>
                </w:pPr>
                <w:r>
                  <w:rPr>
                    <w:rFonts w:cs="Times New Roman"/>
                    <w:szCs w:val="24"/>
                  </w:rPr>
                  <w:t>85R20370  SCL-D</w:t>
                </w:r>
              </w:p>
            </w:tc>
          </w:sdtContent>
        </w:sdt>
        <w:tc>
          <w:tcPr>
            <w:tcW w:w="6858" w:type="dxa"/>
          </w:tcPr>
          <w:p w:rsidR="00BC580B" w:rsidRPr="005C2A78" w:rsidRDefault="00BC580B" w:rsidP="006D756B">
            <w:pPr>
              <w:jc w:val="right"/>
              <w:rPr>
                <w:rFonts w:cs="Times New Roman"/>
                <w:szCs w:val="24"/>
              </w:rPr>
            </w:pPr>
            <w:sdt>
              <w:sdtPr>
                <w:rPr>
                  <w:rFonts w:cs="Times New Roman"/>
                  <w:szCs w:val="24"/>
                </w:rPr>
                <w:alias w:val="Author Label"/>
                <w:tag w:val="By"/>
                <w:id w:val="72399597"/>
                <w:lock w:val="sdtLocked"/>
                <w:placeholder>
                  <w:docPart w:val="86737E5AB483456E9626BB5C12CC8F6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138B7D57B724E179581C96EF2F50120"/>
                </w:placeholder>
              </w:sdtPr>
              <w:sdtContent>
                <w:r>
                  <w:rPr>
                    <w:rFonts w:cs="Times New Roman"/>
                    <w:szCs w:val="24"/>
                  </w:rPr>
                  <w:t>Craddick</w:t>
                </w:r>
              </w:sdtContent>
            </w:sdt>
            <w:sdt>
              <w:sdtPr>
                <w:rPr>
                  <w:rFonts w:cs="Times New Roman"/>
                  <w:szCs w:val="24"/>
                </w:rPr>
                <w:alias w:val="Sponsor"/>
                <w:tag w:val="Sponsor"/>
                <w:id w:val="-2039656131"/>
                <w:lock w:val="sdtContentLocked"/>
                <w:placeholder>
                  <w:docPart w:val="10D081C6BCC845818721B42980A1A3D8"/>
                </w:placeholder>
              </w:sdtPr>
              <w:sdtContent>
                <w:r>
                  <w:rPr>
                    <w:rFonts w:cs="Times New Roman"/>
                    <w:szCs w:val="24"/>
                  </w:rPr>
                  <w:t xml:space="preserve"> (Perry)</w:t>
                </w:r>
              </w:sdtContent>
            </w:sdt>
          </w:p>
        </w:tc>
      </w:tr>
      <w:tr w:rsidR="00BC580B" w:rsidTr="000F1DF9">
        <w:tc>
          <w:tcPr>
            <w:tcW w:w="2718" w:type="dxa"/>
          </w:tcPr>
          <w:p w:rsidR="00BC580B" w:rsidRPr="00BC7495" w:rsidRDefault="00BC580B" w:rsidP="000F1DF9">
            <w:pPr>
              <w:rPr>
                <w:rFonts w:cs="Times New Roman"/>
                <w:szCs w:val="24"/>
              </w:rPr>
            </w:pPr>
          </w:p>
        </w:tc>
        <w:sdt>
          <w:sdtPr>
            <w:rPr>
              <w:rFonts w:cs="Times New Roman"/>
              <w:szCs w:val="24"/>
            </w:rPr>
            <w:alias w:val="Committee"/>
            <w:tag w:val="Committee"/>
            <w:id w:val="1914272295"/>
            <w:lock w:val="sdtContentLocked"/>
            <w:placeholder>
              <w:docPart w:val="359097BC70DD4DCB8A61C6A611FCE81D"/>
            </w:placeholder>
          </w:sdtPr>
          <w:sdtContent>
            <w:tc>
              <w:tcPr>
                <w:tcW w:w="6858" w:type="dxa"/>
              </w:tcPr>
              <w:p w:rsidR="00BC580B" w:rsidRPr="00FF6471" w:rsidRDefault="00BC580B" w:rsidP="000F1DF9">
                <w:pPr>
                  <w:jc w:val="right"/>
                  <w:rPr>
                    <w:rFonts w:cs="Times New Roman"/>
                    <w:szCs w:val="24"/>
                  </w:rPr>
                </w:pPr>
                <w:r>
                  <w:rPr>
                    <w:rFonts w:cs="Times New Roman"/>
                    <w:szCs w:val="24"/>
                  </w:rPr>
                  <w:t>Health &amp; Human Services</w:t>
                </w:r>
              </w:p>
            </w:tc>
          </w:sdtContent>
        </w:sdt>
      </w:tr>
      <w:tr w:rsidR="00BC580B" w:rsidTr="000F1DF9">
        <w:tc>
          <w:tcPr>
            <w:tcW w:w="2718" w:type="dxa"/>
          </w:tcPr>
          <w:p w:rsidR="00BC580B" w:rsidRPr="00BC7495" w:rsidRDefault="00BC580B" w:rsidP="000F1DF9">
            <w:pPr>
              <w:rPr>
                <w:rFonts w:cs="Times New Roman"/>
                <w:szCs w:val="24"/>
              </w:rPr>
            </w:pPr>
          </w:p>
        </w:tc>
        <w:sdt>
          <w:sdtPr>
            <w:rPr>
              <w:rFonts w:cs="Times New Roman"/>
              <w:szCs w:val="24"/>
            </w:rPr>
            <w:alias w:val="Date"/>
            <w:tag w:val="DateContentControl"/>
            <w:id w:val="1178081906"/>
            <w:lock w:val="sdtLocked"/>
            <w:placeholder>
              <w:docPart w:val="F098DD522E8D493BB7220790A121C387"/>
            </w:placeholder>
            <w:date w:fullDate="2017-05-11T00:00:00Z">
              <w:dateFormat w:val="M/d/yyyy"/>
              <w:lid w:val="en-US"/>
              <w:storeMappedDataAs w:val="dateTime"/>
              <w:calendar w:val="gregorian"/>
            </w:date>
          </w:sdtPr>
          <w:sdtContent>
            <w:tc>
              <w:tcPr>
                <w:tcW w:w="6858" w:type="dxa"/>
              </w:tcPr>
              <w:p w:rsidR="00BC580B" w:rsidRPr="00FF6471" w:rsidRDefault="00BC580B" w:rsidP="000F1DF9">
                <w:pPr>
                  <w:jc w:val="right"/>
                  <w:rPr>
                    <w:rFonts w:cs="Times New Roman"/>
                    <w:szCs w:val="24"/>
                  </w:rPr>
                </w:pPr>
                <w:r>
                  <w:rPr>
                    <w:rFonts w:cs="Times New Roman"/>
                    <w:szCs w:val="24"/>
                  </w:rPr>
                  <w:t>5/11/2017</w:t>
                </w:r>
              </w:p>
            </w:tc>
          </w:sdtContent>
        </w:sdt>
      </w:tr>
      <w:tr w:rsidR="00BC580B" w:rsidTr="000F1DF9">
        <w:tc>
          <w:tcPr>
            <w:tcW w:w="2718" w:type="dxa"/>
          </w:tcPr>
          <w:p w:rsidR="00BC580B" w:rsidRPr="00BC7495" w:rsidRDefault="00BC580B" w:rsidP="000F1DF9">
            <w:pPr>
              <w:rPr>
                <w:rFonts w:cs="Times New Roman"/>
                <w:szCs w:val="24"/>
              </w:rPr>
            </w:pPr>
          </w:p>
        </w:tc>
        <w:sdt>
          <w:sdtPr>
            <w:rPr>
              <w:rFonts w:cs="Times New Roman"/>
              <w:szCs w:val="24"/>
            </w:rPr>
            <w:alias w:val="BA Version"/>
            <w:tag w:val="BAVersion"/>
            <w:id w:val="-1685590809"/>
            <w:lock w:val="sdtContentLocked"/>
            <w:placeholder>
              <w:docPart w:val="FA313003CA75408386068C8EC591878E"/>
            </w:placeholder>
          </w:sdtPr>
          <w:sdtContent>
            <w:tc>
              <w:tcPr>
                <w:tcW w:w="6858" w:type="dxa"/>
              </w:tcPr>
              <w:p w:rsidR="00BC580B" w:rsidRPr="00FF6471" w:rsidRDefault="00BC580B" w:rsidP="000F1DF9">
                <w:pPr>
                  <w:jc w:val="right"/>
                  <w:rPr>
                    <w:rFonts w:cs="Times New Roman"/>
                    <w:szCs w:val="24"/>
                  </w:rPr>
                </w:pPr>
                <w:r>
                  <w:rPr>
                    <w:rFonts w:cs="Times New Roman"/>
                    <w:szCs w:val="24"/>
                  </w:rPr>
                  <w:t>Engrossed</w:t>
                </w:r>
              </w:p>
            </w:tc>
          </w:sdtContent>
        </w:sdt>
      </w:tr>
    </w:tbl>
    <w:p w:rsidR="00BC580B" w:rsidRPr="00FF6471" w:rsidRDefault="00BC580B" w:rsidP="000F1DF9">
      <w:pPr>
        <w:spacing w:after="0" w:line="240" w:lineRule="auto"/>
        <w:rPr>
          <w:rFonts w:cs="Times New Roman"/>
          <w:szCs w:val="24"/>
        </w:rPr>
      </w:pPr>
    </w:p>
    <w:p w:rsidR="00BC580B" w:rsidRPr="00FF6471" w:rsidRDefault="00BC580B" w:rsidP="000F1DF9">
      <w:pPr>
        <w:spacing w:after="0" w:line="240" w:lineRule="auto"/>
        <w:rPr>
          <w:rFonts w:cs="Times New Roman"/>
          <w:szCs w:val="24"/>
        </w:rPr>
      </w:pPr>
    </w:p>
    <w:p w:rsidR="00BC580B" w:rsidRPr="00FF6471" w:rsidRDefault="00BC580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0A961368B3D43FFABA5534AD4ED76D3"/>
        </w:placeholder>
      </w:sdtPr>
      <w:sdtContent>
        <w:p w:rsidR="00BC580B" w:rsidRDefault="00BC580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D6CCF4D15EB4A88936FC949CBE5DD9D"/>
        </w:placeholder>
      </w:sdtPr>
      <w:sdtContent>
        <w:p w:rsidR="00BC580B" w:rsidRDefault="00BC580B" w:rsidP="00BC580B">
          <w:pPr>
            <w:pStyle w:val="NormalWeb"/>
            <w:spacing w:before="0" w:beforeAutospacing="0" w:after="0" w:afterAutospacing="0"/>
            <w:jc w:val="both"/>
            <w:divId w:val="396246769"/>
            <w:rPr>
              <w:rFonts w:eastAsia="Times New Roman"/>
              <w:bCs/>
            </w:rPr>
          </w:pPr>
        </w:p>
        <w:p w:rsidR="00BC580B" w:rsidRPr="00511A01" w:rsidRDefault="00BC580B" w:rsidP="00BC580B">
          <w:pPr>
            <w:pStyle w:val="NormalWeb"/>
            <w:spacing w:before="0" w:beforeAutospacing="0" w:after="0" w:afterAutospacing="0"/>
            <w:jc w:val="both"/>
            <w:divId w:val="396246769"/>
            <w:rPr>
              <w:color w:val="000000"/>
            </w:rPr>
          </w:pPr>
          <w:r w:rsidRPr="00511A01">
            <w:rPr>
              <w:color w:val="000000"/>
            </w:rPr>
            <w:t>H.B. 492 amends the Health and Safety Code</w:t>
          </w:r>
          <w:r>
            <w:rPr>
              <w:color w:val="000000"/>
            </w:rPr>
            <w:t>,</w:t>
          </w:r>
          <w:r w:rsidRPr="00511A01">
            <w:rPr>
              <w:color w:val="000000"/>
            </w:rPr>
            <w:t xml:space="preserve"> to authorize the Department of State Health Services (DSHS) to grant a waiver from the requirements of the Texas Youth Camp Safety and Health Act to a program that is sponsored by a religious organization, has been in operation for at least 30 consecutive years, operates one camp for not more than seven days in any year, has not more than 80 campers, is conducted by adult participants who are all volunteers, operates in a county with a population of at least 4,400 but not more than 4,750, and ensures that background checks are conducted on and the training required under the act is completed by each adult partici</w:t>
          </w:r>
          <w:r>
            <w:rPr>
              <w:color w:val="000000"/>
            </w:rPr>
            <w:t xml:space="preserve">pating in the program. </w:t>
          </w:r>
          <w:r w:rsidRPr="00511A01">
            <w:rPr>
              <w:color w:val="000000"/>
            </w:rPr>
            <w:t>H.B. 492 makes such a waiver valid until the waiver is revoked for cause by DS</w:t>
          </w:r>
          <w:r>
            <w:rPr>
              <w:color w:val="000000"/>
            </w:rPr>
            <w:t xml:space="preserve">HS. </w:t>
          </w:r>
          <w:r w:rsidRPr="00511A01">
            <w:rPr>
              <w:color w:val="000000"/>
            </w:rPr>
            <w:t>H.B. 492 authorizes a person who operates a program for which an application for such a w</w:t>
          </w:r>
          <w:r>
            <w:rPr>
              <w:color w:val="000000"/>
            </w:rPr>
            <w:t>aiver has been denied or revoked</w:t>
          </w:r>
          <w:r w:rsidRPr="00511A01">
            <w:rPr>
              <w:color w:val="000000"/>
            </w:rPr>
            <w:t xml:space="preserve"> to appeal the action in the manner provided for appeal of contested cases under the Admini</w:t>
          </w:r>
          <w:r>
            <w:rPr>
              <w:color w:val="000000"/>
            </w:rPr>
            <w:t>strative Procedure Act. H.B. 492</w:t>
          </w:r>
          <w:r w:rsidRPr="00511A01">
            <w:rPr>
              <w:color w:val="000000"/>
            </w:rPr>
            <w:t xml:space="preserve"> requires the executive commissioner of the Health and Human Services Commission to adopt rules necessary to implement the bill's provisions. </w:t>
          </w:r>
        </w:p>
        <w:p w:rsidR="00BC580B" w:rsidRPr="00D70925" w:rsidRDefault="00BC580B" w:rsidP="00BC580B">
          <w:pPr>
            <w:spacing w:after="0" w:line="240" w:lineRule="auto"/>
            <w:jc w:val="both"/>
            <w:rPr>
              <w:rFonts w:eastAsia="Times New Roman" w:cs="Times New Roman"/>
              <w:bCs/>
              <w:szCs w:val="24"/>
            </w:rPr>
          </w:pPr>
        </w:p>
      </w:sdtContent>
    </w:sdt>
    <w:p w:rsidR="00BC580B" w:rsidRDefault="00BC580B"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492 </w:t>
      </w:r>
      <w:bookmarkStart w:id="1" w:name="AmendsCurrentLaw"/>
      <w:bookmarkEnd w:id="1"/>
      <w:r>
        <w:rPr>
          <w:rFonts w:cs="Times New Roman"/>
          <w:szCs w:val="24"/>
        </w:rPr>
        <w:t>amends current law relating to a waiver for certain programs from youth camp licensing.</w:t>
      </w:r>
    </w:p>
    <w:p w:rsidR="00BC580B" w:rsidRPr="00511A01" w:rsidRDefault="00BC580B" w:rsidP="000F1DF9">
      <w:pPr>
        <w:spacing w:after="0" w:line="240" w:lineRule="auto"/>
        <w:jc w:val="both"/>
        <w:rPr>
          <w:rFonts w:eastAsia="Times New Roman" w:cs="Times New Roman"/>
          <w:szCs w:val="24"/>
        </w:rPr>
      </w:pPr>
    </w:p>
    <w:p w:rsidR="00BC580B" w:rsidRPr="005C2A78" w:rsidRDefault="00BC580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C324C79D05946E7AFCB01378B2BBFF3"/>
          </w:placeholder>
        </w:sdtPr>
        <w:sdtContent>
          <w:r>
            <w:rPr>
              <w:rFonts w:eastAsia="Times New Roman" w:cs="Times New Roman"/>
              <w:b/>
              <w:szCs w:val="24"/>
              <w:u w:val="single"/>
            </w:rPr>
            <w:t>RULEMAKING AUTHORITY</w:t>
          </w:r>
        </w:sdtContent>
      </w:sdt>
    </w:p>
    <w:p w:rsidR="00BC580B" w:rsidRPr="006529C4" w:rsidRDefault="00BC580B" w:rsidP="00774EC7">
      <w:pPr>
        <w:spacing w:after="0" w:line="240" w:lineRule="auto"/>
        <w:jc w:val="both"/>
        <w:rPr>
          <w:rFonts w:cs="Times New Roman"/>
          <w:szCs w:val="24"/>
        </w:rPr>
      </w:pPr>
    </w:p>
    <w:p w:rsidR="00BC580B" w:rsidRPr="006529C4" w:rsidRDefault="00BC580B" w:rsidP="00774EC7">
      <w:pPr>
        <w:spacing w:after="0" w:line="240" w:lineRule="auto"/>
        <w:jc w:val="both"/>
        <w:rPr>
          <w:rFonts w:cs="Times New Roman"/>
          <w:szCs w:val="24"/>
        </w:rPr>
      </w:pPr>
      <w:r>
        <w:rPr>
          <w:rFonts w:cs="Times New Roman"/>
          <w:szCs w:val="24"/>
        </w:rPr>
        <w:t>Rulemaking authority is expressly granted to the executive commissioner of the Health and Human Services Commission in SECTION 2 of this bill.</w:t>
      </w:r>
    </w:p>
    <w:p w:rsidR="00BC580B" w:rsidRPr="006529C4" w:rsidRDefault="00BC580B" w:rsidP="00774EC7">
      <w:pPr>
        <w:spacing w:after="0" w:line="240" w:lineRule="auto"/>
        <w:jc w:val="both"/>
        <w:rPr>
          <w:rFonts w:cs="Times New Roman"/>
          <w:szCs w:val="24"/>
        </w:rPr>
      </w:pPr>
    </w:p>
    <w:p w:rsidR="00BC580B" w:rsidRPr="005C2A78" w:rsidRDefault="00BC580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677BE99A13443EF933DE02503AE32BC"/>
          </w:placeholder>
        </w:sdtPr>
        <w:sdtContent>
          <w:r>
            <w:rPr>
              <w:rFonts w:eastAsia="Times New Roman" w:cs="Times New Roman"/>
              <w:b/>
              <w:szCs w:val="24"/>
              <w:u w:val="single"/>
            </w:rPr>
            <w:t>SECTION BY SECTION ANALYSIS</w:t>
          </w:r>
        </w:sdtContent>
      </w:sdt>
    </w:p>
    <w:p w:rsidR="00BC580B" w:rsidRPr="005C2A78" w:rsidRDefault="00BC580B" w:rsidP="000F1DF9">
      <w:pPr>
        <w:spacing w:after="0" w:line="240" w:lineRule="auto"/>
        <w:jc w:val="both"/>
        <w:rPr>
          <w:rFonts w:eastAsia="Times New Roman" w:cs="Times New Roman"/>
          <w:szCs w:val="24"/>
        </w:rPr>
      </w:pPr>
    </w:p>
    <w:p w:rsidR="00BC580B" w:rsidRDefault="00BC580B"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Chapter 141, Health and Safety Code, by adding Section 141.0025, as follows:</w:t>
      </w:r>
    </w:p>
    <w:p w:rsidR="00BC580B" w:rsidRDefault="00BC580B" w:rsidP="000F1DF9">
      <w:pPr>
        <w:spacing w:after="0" w:line="240" w:lineRule="auto"/>
        <w:jc w:val="both"/>
        <w:rPr>
          <w:rFonts w:eastAsia="Times New Roman" w:cs="Times New Roman"/>
          <w:szCs w:val="24"/>
        </w:rPr>
      </w:pPr>
    </w:p>
    <w:p w:rsidR="00BC580B" w:rsidRDefault="00BC580B" w:rsidP="00511A01">
      <w:pPr>
        <w:spacing w:after="0" w:line="240" w:lineRule="auto"/>
        <w:ind w:left="720"/>
        <w:jc w:val="both"/>
        <w:rPr>
          <w:rFonts w:eastAsia="Times New Roman" w:cs="Times New Roman"/>
          <w:szCs w:val="24"/>
        </w:rPr>
      </w:pPr>
      <w:r>
        <w:rPr>
          <w:rFonts w:eastAsia="Times New Roman" w:cs="Times New Roman"/>
          <w:szCs w:val="24"/>
        </w:rPr>
        <w:t>Sec. 141.0025. WAIVER; APPEAL. (a) Authorizes the Department of State Health Services (DSHS) to grant a waiver from the requirements of this chapter (Youth Camps) to a program that meets certain criteria.</w:t>
      </w:r>
    </w:p>
    <w:p w:rsidR="00BC580B" w:rsidRDefault="00BC580B" w:rsidP="00511A01">
      <w:pPr>
        <w:spacing w:after="0" w:line="240" w:lineRule="auto"/>
        <w:ind w:left="720"/>
        <w:jc w:val="both"/>
        <w:rPr>
          <w:rFonts w:eastAsia="Times New Roman" w:cs="Times New Roman"/>
          <w:szCs w:val="24"/>
        </w:rPr>
      </w:pPr>
    </w:p>
    <w:p w:rsidR="00BC580B" w:rsidRDefault="00BC580B" w:rsidP="00511A01">
      <w:pPr>
        <w:spacing w:after="0" w:line="240" w:lineRule="auto"/>
        <w:ind w:left="1440"/>
        <w:jc w:val="both"/>
        <w:rPr>
          <w:rFonts w:eastAsia="Times New Roman" w:cs="Times New Roman"/>
          <w:szCs w:val="24"/>
        </w:rPr>
      </w:pPr>
      <w:r>
        <w:rPr>
          <w:rFonts w:eastAsia="Times New Roman" w:cs="Times New Roman"/>
          <w:szCs w:val="24"/>
        </w:rPr>
        <w:t xml:space="preserve">(b) Provides that a </w:t>
      </w:r>
      <w:r>
        <w:t>waiver granted by DSHS</w:t>
      </w:r>
      <w:r w:rsidRPr="00511A01">
        <w:t xml:space="preserve"> under Subsection (a) is valid until the waiver is revoked for cause by</w:t>
      </w:r>
      <w:r>
        <w:rPr>
          <w:rFonts w:eastAsia="Times New Roman" w:cs="Times New Roman"/>
          <w:szCs w:val="24"/>
        </w:rPr>
        <w:t xml:space="preserve"> DSHS.</w:t>
      </w:r>
    </w:p>
    <w:p w:rsidR="00BC580B" w:rsidRDefault="00BC580B" w:rsidP="00511A01">
      <w:pPr>
        <w:spacing w:after="0" w:line="240" w:lineRule="auto"/>
        <w:ind w:left="1440"/>
        <w:jc w:val="both"/>
        <w:rPr>
          <w:rFonts w:eastAsia="Times New Roman" w:cs="Times New Roman"/>
          <w:szCs w:val="24"/>
        </w:rPr>
      </w:pPr>
    </w:p>
    <w:p w:rsidR="00BC580B" w:rsidRPr="005C2A78" w:rsidRDefault="00BC580B" w:rsidP="00511A01">
      <w:pPr>
        <w:spacing w:after="0" w:line="240" w:lineRule="auto"/>
        <w:ind w:left="1440"/>
        <w:jc w:val="both"/>
        <w:rPr>
          <w:rFonts w:eastAsia="Times New Roman" w:cs="Times New Roman"/>
          <w:szCs w:val="24"/>
        </w:rPr>
      </w:pPr>
      <w:r>
        <w:rPr>
          <w:rFonts w:eastAsia="Times New Roman" w:cs="Times New Roman"/>
          <w:szCs w:val="24"/>
        </w:rPr>
        <w:t>(c) Authorizes a person who operates a program for which an application for a waiver under this section has been denied or for which a waiver under this section has been revoked to appeal the action in the manner provided for appeal</w:t>
      </w:r>
      <w:r w:rsidRPr="00511A01">
        <w:rPr>
          <w:rFonts w:eastAsia="Times New Roman" w:cs="Times New Roman"/>
          <w:szCs w:val="24"/>
        </w:rPr>
        <w:t xml:space="preserve"> </w:t>
      </w:r>
      <w:r w:rsidRPr="00511A01">
        <w:t xml:space="preserve">of contested cases under Chapter </w:t>
      </w:r>
      <w:hyperlink r:id="rId9" w:tgtFrame="new" w:tooltip="CHAPTER 2001. ADMINISTRATIVE PROCEDURE" w:history="1">
        <w:r w:rsidRPr="00511A01">
          <w:t>2001</w:t>
        </w:r>
      </w:hyperlink>
      <w:r>
        <w:t xml:space="preserve"> (Administrative Procedure)</w:t>
      </w:r>
      <w:r w:rsidRPr="00511A01">
        <w:t>, Government Code.</w:t>
      </w:r>
    </w:p>
    <w:p w:rsidR="00BC580B" w:rsidRPr="005C2A78" w:rsidRDefault="00BC580B" w:rsidP="000F1DF9">
      <w:pPr>
        <w:spacing w:after="0" w:line="240" w:lineRule="auto"/>
        <w:jc w:val="both"/>
        <w:rPr>
          <w:rFonts w:eastAsia="Times New Roman" w:cs="Times New Roman"/>
          <w:szCs w:val="24"/>
        </w:rPr>
      </w:pPr>
    </w:p>
    <w:p w:rsidR="00BC580B" w:rsidRPr="005C2A78" w:rsidRDefault="00BC580B"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Requires </w:t>
      </w:r>
      <w:r>
        <w:rPr>
          <w:rFonts w:cs="Times New Roman"/>
          <w:szCs w:val="24"/>
        </w:rPr>
        <w:t xml:space="preserve">the executive commissioner of the Health and Human Services Commission, as soon </w:t>
      </w:r>
      <w:r>
        <w:t>as practicable after the effective date of this Act, to adopt rules necessary to implement Section 141.0025, Health and Safety Code, as added by this Act.</w:t>
      </w:r>
    </w:p>
    <w:p w:rsidR="00BC580B" w:rsidRPr="005C2A78" w:rsidRDefault="00BC580B" w:rsidP="000F1DF9">
      <w:pPr>
        <w:spacing w:after="0" w:line="240" w:lineRule="auto"/>
        <w:jc w:val="both"/>
        <w:rPr>
          <w:rFonts w:eastAsia="Times New Roman" w:cs="Times New Roman"/>
          <w:szCs w:val="24"/>
        </w:rPr>
      </w:pPr>
    </w:p>
    <w:p w:rsidR="00BC580B" w:rsidRPr="005C2A78" w:rsidRDefault="00BC580B" w:rsidP="000F1DF9">
      <w:pPr>
        <w:spacing w:after="0" w:line="240" w:lineRule="auto"/>
        <w:jc w:val="both"/>
        <w:rPr>
          <w:rFonts w:eastAsia="Times New Roman" w:cs="Times New Roman"/>
          <w:szCs w:val="24"/>
        </w:rPr>
      </w:pPr>
      <w:r w:rsidRPr="005C2A78">
        <w:rPr>
          <w:rFonts w:eastAsia="Times New Roman" w:cs="Times New Roman"/>
          <w:szCs w:val="24"/>
        </w:rPr>
        <w:t>SECTION 3.</w:t>
      </w:r>
      <w:r>
        <w:rPr>
          <w:rFonts w:eastAsia="Times New Roman" w:cs="Times New Roman"/>
          <w:szCs w:val="24"/>
        </w:rPr>
        <w:t xml:space="preserve"> Effective date: September 1, 2017.</w:t>
      </w:r>
      <w:r w:rsidRPr="005C2A78">
        <w:rPr>
          <w:rFonts w:eastAsia="Times New Roman" w:cs="Times New Roman"/>
          <w:szCs w:val="24"/>
        </w:rPr>
        <w:t xml:space="preserve"> </w:t>
      </w:r>
    </w:p>
    <w:p w:rsidR="00BC580B" w:rsidRPr="006529C4" w:rsidRDefault="00BC580B" w:rsidP="00774EC7">
      <w:pPr>
        <w:spacing w:after="0" w:line="240" w:lineRule="auto"/>
        <w:jc w:val="both"/>
        <w:rPr>
          <w:rFonts w:cs="Times New Roman"/>
          <w:szCs w:val="24"/>
        </w:rPr>
      </w:pPr>
    </w:p>
    <w:p w:rsidR="00BC580B" w:rsidRPr="006529C4" w:rsidRDefault="00BC580B" w:rsidP="00774EC7">
      <w:pPr>
        <w:spacing w:after="0" w:line="240" w:lineRule="auto"/>
        <w:jc w:val="both"/>
      </w:pPr>
    </w:p>
    <w:sectPr w:rsidR="00BC580B" w:rsidRPr="006529C4" w:rsidSect="000F1DF9">
      <w:footerReference w:type="default" r:id="rId10"/>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4E6C" w:rsidRDefault="00D94E6C" w:rsidP="000F1DF9">
      <w:pPr>
        <w:spacing w:after="0" w:line="240" w:lineRule="auto"/>
      </w:pPr>
      <w:r>
        <w:separator/>
      </w:r>
    </w:p>
  </w:endnote>
  <w:endnote w:type="continuationSeparator" w:id="0">
    <w:p w:rsidR="00D94E6C" w:rsidRDefault="00D94E6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94E6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C580B">
                <w:rPr>
                  <w:sz w:val="20"/>
                  <w:szCs w:val="20"/>
                </w:rPr>
                <w:t>KMS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BC580B">
                <w:rPr>
                  <w:sz w:val="20"/>
                  <w:szCs w:val="20"/>
                </w:rPr>
                <w:t>H.B. 492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BC580B">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94E6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C580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C580B">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4E6C" w:rsidRDefault="00D94E6C" w:rsidP="000F1DF9">
      <w:pPr>
        <w:spacing w:after="0" w:line="240" w:lineRule="auto"/>
      </w:pPr>
      <w:r>
        <w:separator/>
      </w:r>
    </w:p>
  </w:footnote>
  <w:footnote w:type="continuationSeparator" w:id="0">
    <w:p w:rsidR="00D94E6C" w:rsidRDefault="00D94E6C"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580B"/>
    <w:rsid w:val="00BC7495"/>
    <w:rsid w:val="00BD0CEE"/>
    <w:rsid w:val="00BE4852"/>
    <w:rsid w:val="00C04606"/>
    <w:rsid w:val="00C10A08"/>
    <w:rsid w:val="00C43D01"/>
    <w:rsid w:val="00C65088"/>
    <w:rsid w:val="00CC3D4A"/>
    <w:rsid w:val="00D11363"/>
    <w:rsid w:val="00D70925"/>
    <w:rsid w:val="00D94E6C"/>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C580B"/>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C580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246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statutes.legis.state.tx.us/GetStatute.aspx?Code=GV&amp;Value=2001&amp;Date=5/5/2017"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307879" w:rsidP="00307879">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609FD040F1C4A1BB51D2972FD107629"/>
        <w:category>
          <w:name w:val="General"/>
          <w:gallery w:val="placeholder"/>
        </w:category>
        <w:types>
          <w:type w:val="bbPlcHdr"/>
        </w:types>
        <w:behaviors>
          <w:behavior w:val="content"/>
        </w:behaviors>
        <w:guid w:val="{D096A00A-1F51-4F31-AB61-07C9565DADB5}"/>
      </w:docPartPr>
      <w:docPartBody>
        <w:p w:rsidR="00000000" w:rsidRDefault="009A7292"/>
      </w:docPartBody>
    </w:docPart>
    <w:docPart>
      <w:docPartPr>
        <w:name w:val="A3221AD9AEEB40EFA30672D83C225727"/>
        <w:category>
          <w:name w:val="General"/>
          <w:gallery w:val="placeholder"/>
        </w:category>
        <w:types>
          <w:type w:val="bbPlcHdr"/>
        </w:types>
        <w:behaviors>
          <w:behavior w:val="content"/>
        </w:behaviors>
        <w:guid w:val="{2330D854-8D8B-474C-A765-6BB2F64D98F8}"/>
      </w:docPartPr>
      <w:docPartBody>
        <w:p w:rsidR="00000000" w:rsidRDefault="009A7292"/>
      </w:docPartBody>
    </w:docPart>
    <w:docPart>
      <w:docPartPr>
        <w:name w:val="D95013B9A663476CA3D70CA58A01F880"/>
        <w:category>
          <w:name w:val="General"/>
          <w:gallery w:val="placeholder"/>
        </w:category>
        <w:types>
          <w:type w:val="bbPlcHdr"/>
        </w:types>
        <w:behaviors>
          <w:behavior w:val="content"/>
        </w:behaviors>
        <w:guid w:val="{41A64A6A-FA95-4A3F-B07E-0FEC787DB063}"/>
      </w:docPartPr>
      <w:docPartBody>
        <w:p w:rsidR="00000000" w:rsidRDefault="009A7292"/>
      </w:docPartBody>
    </w:docPart>
    <w:docPart>
      <w:docPartPr>
        <w:name w:val="9D2921F105574F1A99D1799C67E3EC83"/>
        <w:category>
          <w:name w:val="General"/>
          <w:gallery w:val="placeholder"/>
        </w:category>
        <w:types>
          <w:type w:val="bbPlcHdr"/>
        </w:types>
        <w:behaviors>
          <w:behavior w:val="content"/>
        </w:behaviors>
        <w:guid w:val="{B9664E4F-09F6-417C-8A03-632A07122845}"/>
      </w:docPartPr>
      <w:docPartBody>
        <w:p w:rsidR="00000000" w:rsidRDefault="009A7292"/>
      </w:docPartBody>
    </w:docPart>
    <w:docPart>
      <w:docPartPr>
        <w:name w:val="86737E5AB483456E9626BB5C12CC8F6D"/>
        <w:category>
          <w:name w:val="General"/>
          <w:gallery w:val="placeholder"/>
        </w:category>
        <w:types>
          <w:type w:val="bbPlcHdr"/>
        </w:types>
        <w:behaviors>
          <w:behavior w:val="content"/>
        </w:behaviors>
        <w:guid w:val="{9B498669-771C-4E18-958F-800B3DDD1D5B}"/>
      </w:docPartPr>
      <w:docPartBody>
        <w:p w:rsidR="00000000" w:rsidRDefault="009A7292"/>
      </w:docPartBody>
    </w:docPart>
    <w:docPart>
      <w:docPartPr>
        <w:name w:val="A138B7D57B724E179581C96EF2F50120"/>
        <w:category>
          <w:name w:val="General"/>
          <w:gallery w:val="placeholder"/>
        </w:category>
        <w:types>
          <w:type w:val="bbPlcHdr"/>
        </w:types>
        <w:behaviors>
          <w:behavior w:val="content"/>
        </w:behaviors>
        <w:guid w:val="{A7011C14-0EB9-40F8-8F86-ADBF64B9C1D1}"/>
      </w:docPartPr>
      <w:docPartBody>
        <w:p w:rsidR="00000000" w:rsidRDefault="009A7292"/>
      </w:docPartBody>
    </w:docPart>
    <w:docPart>
      <w:docPartPr>
        <w:name w:val="10D081C6BCC845818721B42980A1A3D8"/>
        <w:category>
          <w:name w:val="General"/>
          <w:gallery w:val="placeholder"/>
        </w:category>
        <w:types>
          <w:type w:val="bbPlcHdr"/>
        </w:types>
        <w:behaviors>
          <w:behavior w:val="content"/>
        </w:behaviors>
        <w:guid w:val="{66667079-2FBB-4732-A728-1A3B7A95ED4C}"/>
      </w:docPartPr>
      <w:docPartBody>
        <w:p w:rsidR="00000000" w:rsidRDefault="009A7292"/>
      </w:docPartBody>
    </w:docPart>
    <w:docPart>
      <w:docPartPr>
        <w:name w:val="359097BC70DD4DCB8A61C6A611FCE81D"/>
        <w:category>
          <w:name w:val="General"/>
          <w:gallery w:val="placeholder"/>
        </w:category>
        <w:types>
          <w:type w:val="bbPlcHdr"/>
        </w:types>
        <w:behaviors>
          <w:behavior w:val="content"/>
        </w:behaviors>
        <w:guid w:val="{645F4AB9-E56E-43DD-9D06-6DAB82651AB1}"/>
      </w:docPartPr>
      <w:docPartBody>
        <w:p w:rsidR="00000000" w:rsidRDefault="009A7292"/>
      </w:docPartBody>
    </w:docPart>
    <w:docPart>
      <w:docPartPr>
        <w:name w:val="F098DD522E8D493BB7220790A121C387"/>
        <w:category>
          <w:name w:val="General"/>
          <w:gallery w:val="placeholder"/>
        </w:category>
        <w:types>
          <w:type w:val="bbPlcHdr"/>
        </w:types>
        <w:behaviors>
          <w:behavior w:val="content"/>
        </w:behaviors>
        <w:guid w:val="{E8030201-22BF-4C3A-B92A-6E3ED0E5A50C}"/>
      </w:docPartPr>
      <w:docPartBody>
        <w:p w:rsidR="00000000" w:rsidRDefault="00307879" w:rsidP="00307879">
          <w:pPr>
            <w:pStyle w:val="F098DD522E8D493BB7220790A121C387"/>
          </w:pPr>
          <w:r w:rsidRPr="00A30DD1">
            <w:rPr>
              <w:rStyle w:val="PlaceholderText"/>
            </w:rPr>
            <w:t>Click here to enter a date.</w:t>
          </w:r>
        </w:p>
      </w:docPartBody>
    </w:docPart>
    <w:docPart>
      <w:docPartPr>
        <w:name w:val="FA313003CA75408386068C8EC591878E"/>
        <w:category>
          <w:name w:val="General"/>
          <w:gallery w:val="placeholder"/>
        </w:category>
        <w:types>
          <w:type w:val="bbPlcHdr"/>
        </w:types>
        <w:behaviors>
          <w:behavior w:val="content"/>
        </w:behaviors>
        <w:guid w:val="{968ACA5C-C565-45C7-9A2D-237F31A6E28D}"/>
      </w:docPartPr>
      <w:docPartBody>
        <w:p w:rsidR="00000000" w:rsidRDefault="009A7292"/>
      </w:docPartBody>
    </w:docPart>
    <w:docPart>
      <w:docPartPr>
        <w:name w:val="B0A961368B3D43FFABA5534AD4ED76D3"/>
        <w:category>
          <w:name w:val="General"/>
          <w:gallery w:val="placeholder"/>
        </w:category>
        <w:types>
          <w:type w:val="bbPlcHdr"/>
        </w:types>
        <w:behaviors>
          <w:behavior w:val="content"/>
        </w:behaviors>
        <w:guid w:val="{7E8E4ABC-49D3-471E-8FAE-0116387188A5}"/>
      </w:docPartPr>
      <w:docPartBody>
        <w:p w:rsidR="00000000" w:rsidRDefault="009A7292"/>
      </w:docPartBody>
    </w:docPart>
    <w:docPart>
      <w:docPartPr>
        <w:name w:val="AD6CCF4D15EB4A88936FC949CBE5DD9D"/>
        <w:category>
          <w:name w:val="General"/>
          <w:gallery w:val="placeholder"/>
        </w:category>
        <w:types>
          <w:type w:val="bbPlcHdr"/>
        </w:types>
        <w:behaviors>
          <w:behavior w:val="content"/>
        </w:behaviors>
        <w:guid w:val="{5F2317FB-5A63-4DF0-8F3B-B48CCDDBF235}"/>
      </w:docPartPr>
      <w:docPartBody>
        <w:p w:rsidR="00000000" w:rsidRDefault="00307879" w:rsidP="00307879">
          <w:pPr>
            <w:pStyle w:val="AD6CCF4D15EB4A88936FC949CBE5DD9D"/>
          </w:pPr>
          <w:r>
            <w:rPr>
              <w:rFonts w:eastAsia="Times New Roman" w:cs="Times New Roman"/>
              <w:bCs/>
              <w:szCs w:val="24"/>
            </w:rPr>
            <w:t xml:space="preserve"> </w:t>
          </w:r>
        </w:p>
      </w:docPartBody>
    </w:docPart>
    <w:docPart>
      <w:docPartPr>
        <w:name w:val="AC324C79D05946E7AFCB01378B2BBFF3"/>
        <w:category>
          <w:name w:val="General"/>
          <w:gallery w:val="placeholder"/>
        </w:category>
        <w:types>
          <w:type w:val="bbPlcHdr"/>
        </w:types>
        <w:behaviors>
          <w:behavior w:val="content"/>
        </w:behaviors>
        <w:guid w:val="{E7C6BE37-A2B9-4E9E-A976-48E94BA4A468}"/>
      </w:docPartPr>
      <w:docPartBody>
        <w:p w:rsidR="00000000" w:rsidRDefault="009A7292"/>
      </w:docPartBody>
    </w:docPart>
    <w:docPart>
      <w:docPartPr>
        <w:name w:val="C677BE99A13443EF933DE02503AE32BC"/>
        <w:category>
          <w:name w:val="General"/>
          <w:gallery w:val="placeholder"/>
        </w:category>
        <w:types>
          <w:type w:val="bbPlcHdr"/>
        </w:types>
        <w:behaviors>
          <w:behavior w:val="content"/>
        </w:behaviors>
        <w:guid w:val="{5535F240-D164-41B8-B14D-16D24475D6BE}"/>
      </w:docPartPr>
      <w:docPartBody>
        <w:p w:rsidR="00000000" w:rsidRDefault="009A729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0787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9A7292"/>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787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307879"/>
    <w:rPr>
      <w:rFonts w:ascii="Times New Roman" w:hAnsi="Times New Roman"/>
      <w:sz w:val="24"/>
    </w:rPr>
  </w:style>
  <w:style w:type="paragraph" w:customStyle="1" w:styleId="487D89B4F8B34DB4967D41FE18F7F88D7">
    <w:name w:val="487D89B4F8B34DB4967D41FE18F7F88D7"/>
    <w:rsid w:val="00307879"/>
    <w:rPr>
      <w:rFonts w:ascii="Times New Roman" w:hAnsi="Times New Roman"/>
      <w:sz w:val="24"/>
    </w:rPr>
  </w:style>
  <w:style w:type="paragraph" w:customStyle="1" w:styleId="AE2570ED5D764CD7AF9686706F550F4620">
    <w:name w:val="AE2570ED5D764CD7AF9686706F550F4620"/>
    <w:rsid w:val="00307879"/>
    <w:pPr>
      <w:tabs>
        <w:tab w:val="center" w:pos="4680"/>
        <w:tab w:val="right" w:pos="9360"/>
      </w:tabs>
      <w:spacing w:after="0" w:line="240" w:lineRule="auto"/>
    </w:pPr>
    <w:rPr>
      <w:rFonts w:ascii="Times New Roman" w:hAnsi="Times New Roman"/>
      <w:sz w:val="24"/>
    </w:rPr>
  </w:style>
  <w:style w:type="paragraph" w:customStyle="1" w:styleId="F098DD522E8D493BB7220790A121C387">
    <w:name w:val="F098DD522E8D493BB7220790A121C387"/>
    <w:rsid w:val="00307879"/>
  </w:style>
  <w:style w:type="paragraph" w:customStyle="1" w:styleId="AD6CCF4D15EB4A88936FC949CBE5DD9D">
    <w:name w:val="AD6CCF4D15EB4A88936FC949CBE5DD9D"/>
    <w:rsid w:val="0030787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787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307879"/>
    <w:rPr>
      <w:rFonts w:ascii="Times New Roman" w:hAnsi="Times New Roman"/>
      <w:sz w:val="24"/>
    </w:rPr>
  </w:style>
  <w:style w:type="paragraph" w:customStyle="1" w:styleId="487D89B4F8B34DB4967D41FE18F7F88D7">
    <w:name w:val="487D89B4F8B34DB4967D41FE18F7F88D7"/>
    <w:rsid w:val="00307879"/>
    <w:rPr>
      <w:rFonts w:ascii="Times New Roman" w:hAnsi="Times New Roman"/>
      <w:sz w:val="24"/>
    </w:rPr>
  </w:style>
  <w:style w:type="paragraph" w:customStyle="1" w:styleId="AE2570ED5D764CD7AF9686706F550F4620">
    <w:name w:val="AE2570ED5D764CD7AF9686706F550F4620"/>
    <w:rsid w:val="00307879"/>
    <w:pPr>
      <w:tabs>
        <w:tab w:val="center" w:pos="4680"/>
        <w:tab w:val="right" w:pos="9360"/>
      </w:tabs>
      <w:spacing w:after="0" w:line="240" w:lineRule="auto"/>
    </w:pPr>
    <w:rPr>
      <w:rFonts w:ascii="Times New Roman" w:hAnsi="Times New Roman"/>
      <w:sz w:val="24"/>
    </w:rPr>
  </w:style>
  <w:style w:type="paragraph" w:customStyle="1" w:styleId="F098DD522E8D493BB7220790A121C387">
    <w:name w:val="F098DD522E8D493BB7220790A121C387"/>
    <w:rsid w:val="00307879"/>
  </w:style>
  <w:style w:type="paragraph" w:customStyle="1" w:styleId="AD6CCF4D15EB4A88936FC949CBE5DD9D">
    <w:name w:val="AD6CCF4D15EB4A88936FC949CBE5DD9D"/>
    <w:rsid w:val="003078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C1E07C6-275C-4DFF-881F-551530F6A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427</Words>
  <Characters>2434</Characters>
  <Application>Microsoft Office Word</Application>
  <DocSecurity>0</DocSecurity>
  <Lines>20</Lines>
  <Paragraphs>5</Paragraphs>
  <ScaleCrop>false</ScaleCrop>
  <Company>Texas Legislative Council</Company>
  <LinksUpToDate>false</LinksUpToDate>
  <CharactersWithSpaces>2856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Kellie Sharp</cp:lastModifiedBy>
  <cp:revision>153</cp:revision>
  <cp:lastPrinted>2017-05-12T00:26:00Z</cp:lastPrinted>
  <dcterms:created xsi:type="dcterms:W3CDTF">2015-05-29T14:24:00Z</dcterms:created>
  <dcterms:modified xsi:type="dcterms:W3CDTF">2017-05-12T00:26:00Z</dcterms:modified>
</cp:coreProperties>
</file>

<file path=docProps/custom.xml><?xml version="1.0" encoding="utf-8"?>
<op:Properties xmlns:vt="http://schemas.openxmlformats.org/officeDocument/2006/docPropsVTypes" xmlns:op="http://schemas.openxmlformats.org/officeDocument/2006/custom-properties"/>
</file>