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32" w:rsidRDefault="00B07A32" w:rsidP="000F1DF9">
      <w:pPr>
        <w:spacing w:after="0" w:line="240" w:lineRule="auto"/>
        <w:jc w:val="center"/>
        <w:rPr>
          <w:rFonts w:cs="Times New Roman"/>
          <w:b/>
          <w:szCs w:val="24"/>
          <w:u w:val="single"/>
        </w:rPr>
      </w:pPr>
    </w:p>
    <w:p w:rsidR="00B07A32" w:rsidRDefault="00B07A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2E13B37B054A58AA092A22713AB072"/>
          </w:placeholder>
        </w:sdtPr>
        <w:sdtContent>
          <w:r w:rsidRPr="005C2A78">
            <w:rPr>
              <w:rFonts w:cs="Times New Roman"/>
              <w:b/>
              <w:szCs w:val="24"/>
              <w:u w:val="single"/>
            </w:rPr>
            <w:t>BILL ANALYSIS</w:t>
          </w:r>
        </w:sdtContent>
      </w:sdt>
    </w:p>
    <w:p w:rsidR="00B07A32" w:rsidRPr="00585C31" w:rsidRDefault="00B07A32" w:rsidP="000F1DF9">
      <w:pPr>
        <w:spacing w:after="0" w:line="240" w:lineRule="auto"/>
        <w:rPr>
          <w:rFonts w:cs="Times New Roman"/>
          <w:szCs w:val="24"/>
        </w:rPr>
      </w:pPr>
    </w:p>
    <w:p w:rsidR="00B07A32" w:rsidRPr="00585C31" w:rsidRDefault="00B07A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7A32" w:rsidTr="000F1DF9">
        <w:tc>
          <w:tcPr>
            <w:tcW w:w="2718" w:type="dxa"/>
          </w:tcPr>
          <w:p w:rsidR="00B07A32" w:rsidRPr="005C2A78" w:rsidRDefault="00B07A32" w:rsidP="006D756B">
            <w:pPr>
              <w:rPr>
                <w:rFonts w:cs="Times New Roman"/>
                <w:szCs w:val="24"/>
              </w:rPr>
            </w:pPr>
            <w:sdt>
              <w:sdtPr>
                <w:rPr>
                  <w:rFonts w:cs="Times New Roman"/>
                  <w:szCs w:val="24"/>
                </w:rPr>
                <w:alias w:val="Agency Title"/>
                <w:tag w:val="AgencyTitleContentControl"/>
                <w:id w:val="1920747753"/>
                <w:lock w:val="sdtContentLocked"/>
                <w:placeholder>
                  <w:docPart w:val="A42F36ABE78541F78B0DF171ED0E8EFD"/>
                </w:placeholder>
              </w:sdtPr>
              <w:sdtEndPr>
                <w:rPr>
                  <w:rFonts w:cstheme="minorBidi"/>
                  <w:szCs w:val="22"/>
                </w:rPr>
              </w:sdtEndPr>
              <w:sdtContent>
                <w:r>
                  <w:rPr>
                    <w:rFonts w:cs="Times New Roman"/>
                    <w:szCs w:val="24"/>
                  </w:rPr>
                  <w:t>Senate Research Center</w:t>
                </w:r>
              </w:sdtContent>
            </w:sdt>
          </w:p>
        </w:tc>
        <w:tc>
          <w:tcPr>
            <w:tcW w:w="6858" w:type="dxa"/>
          </w:tcPr>
          <w:p w:rsidR="00B07A32" w:rsidRPr="00FF6471" w:rsidRDefault="00B07A32" w:rsidP="000F1DF9">
            <w:pPr>
              <w:jc w:val="right"/>
              <w:rPr>
                <w:rFonts w:cs="Times New Roman"/>
                <w:szCs w:val="24"/>
              </w:rPr>
            </w:pPr>
            <w:sdt>
              <w:sdtPr>
                <w:rPr>
                  <w:rFonts w:cs="Times New Roman"/>
                  <w:szCs w:val="24"/>
                </w:rPr>
                <w:alias w:val="Bill Number"/>
                <w:tag w:val="BillNumberOne"/>
                <w:id w:val="-410784069"/>
                <w:lock w:val="sdtContentLocked"/>
                <w:placeholder>
                  <w:docPart w:val="B4B08ED5B79440A1BD2FD4D7FAFF9C6E"/>
                </w:placeholder>
              </w:sdtPr>
              <w:sdtContent>
                <w:r>
                  <w:rPr>
                    <w:rFonts w:cs="Times New Roman"/>
                    <w:szCs w:val="24"/>
                  </w:rPr>
                  <w:t>H.B. 590</w:t>
                </w:r>
              </w:sdtContent>
            </w:sdt>
          </w:p>
        </w:tc>
      </w:tr>
      <w:tr w:rsidR="00B07A32" w:rsidTr="000F1DF9">
        <w:sdt>
          <w:sdtPr>
            <w:rPr>
              <w:rFonts w:cs="Times New Roman"/>
              <w:szCs w:val="24"/>
            </w:rPr>
            <w:alias w:val="TLCNumber"/>
            <w:tag w:val="TLCNumber"/>
            <w:id w:val="-542600604"/>
            <w:lock w:val="sdtLocked"/>
            <w:placeholder>
              <w:docPart w:val="FA5ECB3B6BC14CE58523B755FDC431DE"/>
            </w:placeholder>
          </w:sdtPr>
          <w:sdtContent>
            <w:tc>
              <w:tcPr>
                <w:tcW w:w="2718" w:type="dxa"/>
              </w:tcPr>
              <w:p w:rsidR="00B07A32" w:rsidRPr="000F1DF9" w:rsidRDefault="00B07A32" w:rsidP="00C65088">
                <w:pPr>
                  <w:rPr>
                    <w:rFonts w:cs="Times New Roman"/>
                    <w:szCs w:val="24"/>
                  </w:rPr>
                </w:pPr>
                <w:r>
                  <w:rPr>
                    <w:rFonts w:cs="Times New Roman"/>
                    <w:szCs w:val="24"/>
                  </w:rPr>
                  <w:t>85R22846 LED-D</w:t>
                </w:r>
              </w:p>
            </w:tc>
          </w:sdtContent>
        </w:sdt>
        <w:tc>
          <w:tcPr>
            <w:tcW w:w="6858" w:type="dxa"/>
          </w:tcPr>
          <w:p w:rsidR="00B07A32" w:rsidRPr="005C2A78" w:rsidRDefault="00B07A32" w:rsidP="006D756B">
            <w:pPr>
              <w:jc w:val="right"/>
              <w:rPr>
                <w:rFonts w:cs="Times New Roman"/>
                <w:szCs w:val="24"/>
              </w:rPr>
            </w:pPr>
            <w:sdt>
              <w:sdtPr>
                <w:rPr>
                  <w:rFonts w:cs="Times New Roman"/>
                  <w:szCs w:val="24"/>
                </w:rPr>
                <w:alias w:val="Author Label"/>
                <w:tag w:val="By"/>
                <w:id w:val="72399597"/>
                <w:lock w:val="sdtLocked"/>
                <w:placeholder>
                  <w:docPart w:val="DE50A5CFE2474032971BFCA288BCED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09DA5FD0B140C3A2A2FE2D9CB14834"/>
                </w:placeholder>
              </w:sdtPr>
              <w:sdtContent>
                <w:r>
                  <w:rPr>
                    <w:rFonts w:cs="Times New Roman"/>
                    <w:szCs w:val="24"/>
                  </w:rPr>
                  <w:t>Bohac et al.</w:t>
                </w:r>
              </w:sdtContent>
            </w:sdt>
            <w:sdt>
              <w:sdtPr>
                <w:rPr>
                  <w:rFonts w:cs="Times New Roman"/>
                  <w:szCs w:val="24"/>
                </w:rPr>
                <w:alias w:val="Sponsor"/>
                <w:tag w:val="Sponsor"/>
                <w:id w:val="-2039656131"/>
                <w:lock w:val="sdtContentLocked"/>
                <w:placeholder>
                  <w:docPart w:val="E528CBFCE23C4B638E70A513C2DC18A6"/>
                </w:placeholder>
              </w:sdtPr>
              <w:sdtContent>
                <w:r>
                  <w:rPr>
                    <w:rFonts w:cs="Times New Roman"/>
                    <w:szCs w:val="24"/>
                  </w:rPr>
                  <w:t xml:space="preserve"> (Huffines)</w:t>
                </w:r>
              </w:sdtContent>
            </w:sdt>
          </w:p>
        </w:tc>
      </w:tr>
      <w:tr w:rsidR="00B07A32" w:rsidTr="000F1DF9">
        <w:tc>
          <w:tcPr>
            <w:tcW w:w="2718" w:type="dxa"/>
          </w:tcPr>
          <w:p w:rsidR="00B07A32" w:rsidRPr="00BC7495" w:rsidRDefault="00B07A32" w:rsidP="000F1DF9">
            <w:pPr>
              <w:rPr>
                <w:rFonts w:cs="Times New Roman"/>
                <w:szCs w:val="24"/>
              </w:rPr>
            </w:pPr>
          </w:p>
        </w:tc>
        <w:sdt>
          <w:sdtPr>
            <w:rPr>
              <w:rFonts w:cs="Times New Roman"/>
              <w:szCs w:val="24"/>
            </w:rPr>
            <w:alias w:val="Committee"/>
            <w:tag w:val="Committee"/>
            <w:id w:val="1914272295"/>
            <w:lock w:val="sdtContentLocked"/>
            <w:placeholder>
              <w:docPart w:val="205D87A67E1C4B2EB21D879E2F1481C2"/>
            </w:placeholder>
          </w:sdtPr>
          <w:sdtContent>
            <w:tc>
              <w:tcPr>
                <w:tcW w:w="6858" w:type="dxa"/>
              </w:tcPr>
              <w:p w:rsidR="00B07A32" w:rsidRPr="00FF6471" w:rsidRDefault="00B07A32" w:rsidP="000F1DF9">
                <w:pPr>
                  <w:jc w:val="right"/>
                  <w:rPr>
                    <w:rFonts w:cs="Times New Roman"/>
                    <w:szCs w:val="24"/>
                  </w:rPr>
                </w:pPr>
                <w:r>
                  <w:rPr>
                    <w:rFonts w:cs="Times New Roman"/>
                    <w:szCs w:val="24"/>
                  </w:rPr>
                  <w:t>State Affairs</w:t>
                </w:r>
              </w:p>
            </w:tc>
          </w:sdtContent>
        </w:sdt>
      </w:tr>
      <w:tr w:rsidR="00B07A32" w:rsidTr="000F1DF9">
        <w:tc>
          <w:tcPr>
            <w:tcW w:w="2718" w:type="dxa"/>
          </w:tcPr>
          <w:p w:rsidR="00B07A32" w:rsidRPr="00BC7495" w:rsidRDefault="00B07A32" w:rsidP="000F1DF9">
            <w:pPr>
              <w:rPr>
                <w:rFonts w:cs="Times New Roman"/>
                <w:szCs w:val="24"/>
              </w:rPr>
            </w:pPr>
          </w:p>
        </w:tc>
        <w:sdt>
          <w:sdtPr>
            <w:rPr>
              <w:rFonts w:cs="Times New Roman"/>
              <w:szCs w:val="24"/>
            </w:rPr>
            <w:alias w:val="Date"/>
            <w:tag w:val="DateContentControl"/>
            <w:id w:val="1178081906"/>
            <w:lock w:val="sdtLocked"/>
            <w:placeholder>
              <w:docPart w:val="6270C6202B6444D8B8460A2404F548A9"/>
            </w:placeholder>
            <w:date w:fullDate="2017-05-17T00:00:00Z">
              <w:dateFormat w:val="M/d/yyyy"/>
              <w:lid w:val="en-US"/>
              <w:storeMappedDataAs w:val="dateTime"/>
              <w:calendar w:val="gregorian"/>
            </w:date>
          </w:sdtPr>
          <w:sdtContent>
            <w:tc>
              <w:tcPr>
                <w:tcW w:w="6858" w:type="dxa"/>
              </w:tcPr>
              <w:p w:rsidR="00B07A32" w:rsidRPr="00FF6471" w:rsidRDefault="00B07A32" w:rsidP="000F1DF9">
                <w:pPr>
                  <w:jc w:val="right"/>
                  <w:rPr>
                    <w:rFonts w:cs="Times New Roman"/>
                    <w:szCs w:val="24"/>
                  </w:rPr>
                </w:pPr>
                <w:r>
                  <w:rPr>
                    <w:rFonts w:cs="Times New Roman"/>
                    <w:szCs w:val="24"/>
                  </w:rPr>
                  <w:t>5/17/2017</w:t>
                </w:r>
              </w:p>
            </w:tc>
          </w:sdtContent>
        </w:sdt>
      </w:tr>
      <w:tr w:rsidR="00B07A32" w:rsidTr="000F1DF9">
        <w:tc>
          <w:tcPr>
            <w:tcW w:w="2718" w:type="dxa"/>
          </w:tcPr>
          <w:p w:rsidR="00B07A32" w:rsidRPr="00BC7495" w:rsidRDefault="00B07A32" w:rsidP="000F1DF9">
            <w:pPr>
              <w:rPr>
                <w:rFonts w:cs="Times New Roman"/>
                <w:szCs w:val="24"/>
              </w:rPr>
            </w:pPr>
          </w:p>
        </w:tc>
        <w:sdt>
          <w:sdtPr>
            <w:rPr>
              <w:rFonts w:cs="Times New Roman"/>
              <w:szCs w:val="24"/>
            </w:rPr>
            <w:alias w:val="BA Version"/>
            <w:tag w:val="BAVersion"/>
            <w:id w:val="-1685590809"/>
            <w:lock w:val="sdtContentLocked"/>
            <w:placeholder>
              <w:docPart w:val="EC12041A1E394527B85913E18D94B4C1"/>
            </w:placeholder>
          </w:sdtPr>
          <w:sdtContent>
            <w:tc>
              <w:tcPr>
                <w:tcW w:w="6858" w:type="dxa"/>
              </w:tcPr>
              <w:p w:rsidR="00B07A32" w:rsidRPr="00FF6471" w:rsidRDefault="00B07A32" w:rsidP="000F1DF9">
                <w:pPr>
                  <w:jc w:val="right"/>
                  <w:rPr>
                    <w:rFonts w:cs="Times New Roman"/>
                    <w:szCs w:val="24"/>
                  </w:rPr>
                </w:pPr>
                <w:r>
                  <w:rPr>
                    <w:rFonts w:cs="Times New Roman"/>
                    <w:szCs w:val="24"/>
                  </w:rPr>
                  <w:t>Engrossed</w:t>
                </w:r>
              </w:p>
            </w:tc>
          </w:sdtContent>
        </w:sdt>
      </w:tr>
    </w:tbl>
    <w:p w:rsidR="00B07A32" w:rsidRPr="00FF6471" w:rsidRDefault="00B07A32" w:rsidP="000F1DF9">
      <w:pPr>
        <w:spacing w:after="0" w:line="240" w:lineRule="auto"/>
        <w:rPr>
          <w:rFonts w:cs="Times New Roman"/>
          <w:szCs w:val="24"/>
        </w:rPr>
      </w:pPr>
    </w:p>
    <w:p w:rsidR="00B07A32" w:rsidRPr="00FF6471" w:rsidRDefault="00B07A32" w:rsidP="000F1DF9">
      <w:pPr>
        <w:spacing w:after="0" w:line="240" w:lineRule="auto"/>
        <w:rPr>
          <w:rFonts w:cs="Times New Roman"/>
          <w:szCs w:val="24"/>
        </w:rPr>
      </w:pPr>
    </w:p>
    <w:p w:rsidR="00B07A32" w:rsidRPr="00FF6471" w:rsidRDefault="00B07A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9C7437C71245CBBD10F26F6658280C"/>
        </w:placeholder>
      </w:sdtPr>
      <w:sdtContent>
        <w:p w:rsidR="00B07A32" w:rsidRDefault="00B07A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5E5B88D85F4AFABD660CAED8D862F0"/>
        </w:placeholder>
      </w:sdtPr>
      <w:sdtContent>
        <w:p w:rsidR="00B07A32" w:rsidRDefault="00B07A32" w:rsidP="001D5234">
          <w:pPr>
            <w:pStyle w:val="NormalWeb"/>
            <w:spacing w:before="0" w:beforeAutospacing="0" w:after="0" w:afterAutospacing="0"/>
            <w:jc w:val="both"/>
            <w:divId w:val="1479222264"/>
            <w:rPr>
              <w:rFonts w:eastAsia="Times New Roman"/>
              <w:bCs/>
            </w:rPr>
          </w:pPr>
        </w:p>
        <w:p w:rsidR="00B07A32" w:rsidRPr="001D5234" w:rsidRDefault="00B07A32" w:rsidP="001D5234">
          <w:pPr>
            <w:pStyle w:val="NormalWeb"/>
            <w:spacing w:before="0" w:beforeAutospacing="0" w:after="0" w:afterAutospacing="0"/>
            <w:jc w:val="both"/>
            <w:divId w:val="1479222264"/>
            <w:rPr>
              <w:color w:val="000000"/>
            </w:rPr>
          </w:pPr>
          <w:r w:rsidRPr="001D5234">
            <w:rPr>
              <w:color w:val="000000"/>
            </w:rPr>
            <w:t>Interested parties report that some governmental employers of first responders are reluctant to permit their employees or volunteers to offer roadside assistance to motorists for fear of liability a</w:t>
          </w:r>
          <w:r>
            <w:rPr>
              <w:color w:val="000000"/>
            </w:rPr>
            <w:t xml:space="preserve">rising from such assistance. </w:t>
          </w:r>
          <w:r w:rsidRPr="001D5234">
            <w:rPr>
              <w:color w:val="000000"/>
            </w:rPr>
            <w:t>H.B. 590 seeks to partially relieve such fear by exempting first responders from liability in certain civil damages for an act or omission that occurs while the responder is providing the assistance, with certain exceptions.</w:t>
          </w:r>
        </w:p>
        <w:p w:rsidR="00B07A32" w:rsidRPr="00D70925" w:rsidRDefault="00B07A32" w:rsidP="001D5234">
          <w:pPr>
            <w:spacing w:after="0" w:line="240" w:lineRule="auto"/>
            <w:jc w:val="both"/>
            <w:rPr>
              <w:rFonts w:eastAsia="Times New Roman" w:cs="Times New Roman"/>
              <w:bCs/>
              <w:szCs w:val="24"/>
            </w:rPr>
          </w:pPr>
        </w:p>
      </w:sdtContent>
    </w:sdt>
    <w:p w:rsidR="00B07A32" w:rsidRDefault="00B07A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590 </w:t>
      </w:r>
      <w:bookmarkStart w:id="1" w:name="AmendsCurrentLaw"/>
      <w:bookmarkEnd w:id="1"/>
      <w:r>
        <w:rPr>
          <w:rFonts w:cs="Times New Roman"/>
          <w:szCs w:val="24"/>
        </w:rPr>
        <w:t>amends current law relating to the liability of first responders who provide roadside assistance.</w:t>
      </w:r>
    </w:p>
    <w:p w:rsidR="00B07A32" w:rsidRPr="001D5234" w:rsidRDefault="00B07A32" w:rsidP="000F1DF9">
      <w:pPr>
        <w:spacing w:after="0" w:line="240" w:lineRule="auto"/>
        <w:jc w:val="both"/>
        <w:rPr>
          <w:rFonts w:eastAsia="Times New Roman" w:cs="Times New Roman"/>
          <w:szCs w:val="24"/>
        </w:rPr>
      </w:pPr>
    </w:p>
    <w:p w:rsidR="00B07A32" w:rsidRPr="005C2A78" w:rsidRDefault="00B07A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681D51F412425791914ACD38760B97"/>
          </w:placeholder>
        </w:sdtPr>
        <w:sdtContent>
          <w:r>
            <w:rPr>
              <w:rFonts w:eastAsia="Times New Roman" w:cs="Times New Roman"/>
              <w:b/>
              <w:szCs w:val="24"/>
              <w:u w:val="single"/>
            </w:rPr>
            <w:t>RULEMAKING AUTHORITY</w:t>
          </w:r>
        </w:sdtContent>
      </w:sdt>
    </w:p>
    <w:p w:rsidR="00B07A32" w:rsidRPr="006529C4" w:rsidRDefault="00B07A32" w:rsidP="00774EC7">
      <w:pPr>
        <w:spacing w:after="0" w:line="240" w:lineRule="auto"/>
        <w:jc w:val="both"/>
        <w:rPr>
          <w:rFonts w:cs="Times New Roman"/>
          <w:szCs w:val="24"/>
        </w:rPr>
      </w:pPr>
    </w:p>
    <w:p w:rsidR="00B07A32" w:rsidRPr="006529C4" w:rsidRDefault="00B07A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7A32" w:rsidRPr="006529C4" w:rsidRDefault="00B07A32" w:rsidP="00774EC7">
      <w:pPr>
        <w:spacing w:after="0" w:line="240" w:lineRule="auto"/>
        <w:jc w:val="both"/>
        <w:rPr>
          <w:rFonts w:cs="Times New Roman"/>
          <w:szCs w:val="24"/>
        </w:rPr>
      </w:pPr>
    </w:p>
    <w:p w:rsidR="00B07A32" w:rsidRPr="005C2A78" w:rsidRDefault="00B07A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36D432CA9C43D6887C00B0CBFC0392"/>
          </w:placeholder>
        </w:sdtPr>
        <w:sdtContent>
          <w:r>
            <w:rPr>
              <w:rFonts w:eastAsia="Times New Roman" w:cs="Times New Roman"/>
              <w:b/>
              <w:szCs w:val="24"/>
              <w:u w:val="single"/>
            </w:rPr>
            <w:t>SECTION BY SECTION ANALYSIS</w:t>
          </w:r>
        </w:sdtContent>
      </w:sdt>
    </w:p>
    <w:p w:rsidR="00B07A32" w:rsidRPr="005C2A78" w:rsidRDefault="00B07A32" w:rsidP="000F1DF9">
      <w:pPr>
        <w:spacing w:after="0" w:line="240" w:lineRule="auto"/>
        <w:jc w:val="both"/>
        <w:rPr>
          <w:rFonts w:eastAsia="Times New Roman" w:cs="Times New Roman"/>
          <w:szCs w:val="24"/>
        </w:rPr>
      </w:pPr>
    </w:p>
    <w:p w:rsidR="00B07A32" w:rsidRDefault="00B07A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Civil Practice and Remedies Code, by adding Chapter 78A, as follows:</w:t>
      </w:r>
    </w:p>
    <w:p w:rsidR="00B07A32" w:rsidRDefault="00B07A32" w:rsidP="000F1DF9">
      <w:pPr>
        <w:spacing w:after="0" w:line="240" w:lineRule="auto"/>
        <w:jc w:val="both"/>
        <w:rPr>
          <w:rFonts w:eastAsia="Times New Roman" w:cs="Times New Roman"/>
          <w:szCs w:val="24"/>
        </w:rPr>
      </w:pPr>
    </w:p>
    <w:p w:rsidR="00B07A32" w:rsidRDefault="00B07A32" w:rsidP="001D5234">
      <w:pPr>
        <w:spacing w:after="0" w:line="240" w:lineRule="auto"/>
        <w:jc w:val="center"/>
        <w:rPr>
          <w:rFonts w:eastAsia="Times New Roman" w:cs="Times New Roman"/>
          <w:szCs w:val="24"/>
        </w:rPr>
      </w:pPr>
      <w:r>
        <w:rPr>
          <w:rFonts w:eastAsia="Times New Roman" w:cs="Times New Roman"/>
          <w:szCs w:val="24"/>
        </w:rPr>
        <w:t>CHAPTER 78A. LIABILITY OF FIRST RESPONDERS FOR ROADSIDE ASSISTANCE</w:t>
      </w:r>
    </w:p>
    <w:p w:rsidR="00B07A32" w:rsidRDefault="00B07A32" w:rsidP="001D5234">
      <w:pPr>
        <w:spacing w:after="0" w:line="240" w:lineRule="auto"/>
        <w:jc w:val="center"/>
        <w:rPr>
          <w:rFonts w:eastAsia="Times New Roman" w:cs="Times New Roman"/>
          <w:szCs w:val="24"/>
        </w:rPr>
      </w:pPr>
    </w:p>
    <w:p w:rsidR="00B07A32" w:rsidRDefault="00B07A32" w:rsidP="001D5234">
      <w:pPr>
        <w:spacing w:after="0" w:line="240" w:lineRule="auto"/>
        <w:ind w:left="720"/>
        <w:jc w:val="both"/>
        <w:rPr>
          <w:rFonts w:eastAsia="Times New Roman" w:cs="Times New Roman"/>
          <w:szCs w:val="24"/>
        </w:rPr>
      </w:pPr>
      <w:r>
        <w:rPr>
          <w:rFonts w:eastAsia="Times New Roman" w:cs="Times New Roman"/>
          <w:szCs w:val="24"/>
        </w:rPr>
        <w:t>Sec. 78A.001. DEFINITIONS. Provides that this chapter:</w:t>
      </w:r>
    </w:p>
    <w:p w:rsidR="00B07A32" w:rsidRDefault="00B07A32" w:rsidP="001D5234">
      <w:pPr>
        <w:spacing w:after="0" w:line="240" w:lineRule="auto"/>
        <w:ind w:left="720"/>
        <w:jc w:val="both"/>
        <w:rPr>
          <w:rFonts w:eastAsia="Times New Roman" w:cs="Times New Roman"/>
          <w:szCs w:val="24"/>
        </w:rPr>
      </w:pPr>
    </w:p>
    <w:p w:rsidR="00B07A32" w:rsidRDefault="00B07A32" w:rsidP="001D5234">
      <w:pPr>
        <w:spacing w:after="0" w:line="240" w:lineRule="auto"/>
        <w:ind w:left="1440"/>
        <w:jc w:val="both"/>
        <w:rPr>
          <w:rFonts w:eastAsia="Times New Roman" w:cs="Times New Roman"/>
          <w:szCs w:val="24"/>
        </w:rPr>
      </w:pPr>
      <w:r>
        <w:rPr>
          <w:rFonts w:eastAsia="Times New Roman" w:cs="Times New Roman"/>
          <w:szCs w:val="24"/>
        </w:rPr>
        <w:t>(1) defines "first responder" to mean certain law enforcement, fire protection, or emergency medical services employees or volunteers; and</w:t>
      </w:r>
    </w:p>
    <w:p w:rsidR="00B07A32" w:rsidRDefault="00B07A32" w:rsidP="001D5234">
      <w:pPr>
        <w:spacing w:after="0" w:line="240" w:lineRule="auto"/>
        <w:ind w:left="1440"/>
        <w:jc w:val="both"/>
        <w:rPr>
          <w:rFonts w:eastAsia="Times New Roman" w:cs="Times New Roman"/>
          <w:szCs w:val="24"/>
        </w:rPr>
      </w:pPr>
    </w:p>
    <w:p w:rsidR="00B07A32" w:rsidRDefault="00B07A32" w:rsidP="001D5234">
      <w:pPr>
        <w:spacing w:after="0" w:line="240" w:lineRule="auto"/>
        <w:ind w:left="1440"/>
        <w:jc w:val="both"/>
        <w:rPr>
          <w:rFonts w:eastAsia="Times New Roman" w:cs="Times New Roman"/>
          <w:szCs w:val="24"/>
        </w:rPr>
      </w:pPr>
      <w:r>
        <w:rPr>
          <w:rFonts w:eastAsia="Times New Roman" w:cs="Times New Roman"/>
          <w:szCs w:val="24"/>
        </w:rPr>
        <w:t>(2) defines "roadside assistance" to mean assistance to the owner, operator, or passenger of a motor vehicle with an incident related to the operation of the motor vehicle, including jump-starting or replacing a motor vehicle battery, lockout assistance, replacing a flat tire, and roadside vehicle breakdown assistance.</w:t>
      </w:r>
    </w:p>
    <w:p w:rsidR="00B07A32" w:rsidRDefault="00B07A32" w:rsidP="001D5234">
      <w:pPr>
        <w:spacing w:after="0" w:line="240" w:lineRule="auto"/>
        <w:ind w:left="1440"/>
        <w:jc w:val="both"/>
        <w:rPr>
          <w:rFonts w:eastAsia="Times New Roman" w:cs="Times New Roman"/>
          <w:szCs w:val="24"/>
        </w:rPr>
      </w:pPr>
    </w:p>
    <w:p w:rsidR="00B07A32" w:rsidRPr="005C2A78" w:rsidRDefault="00B07A32" w:rsidP="001D5234">
      <w:pPr>
        <w:spacing w:after="0" w:line="240" w:lineRule="auto"/>
        <w:ind w:left="720"/>
        <w:jc w:val="both"/>
        <w:rPr>
          <w:rFonts w:eastAsia="Times New Roman" w:cs="Times New Roman"/>
          <w:szCs w:val="24"/>
        </w:rPr>
      </w:pPr>
      <w:r>
        <w:rPr>
          <w:rFonts w:eastAsia="Times New Roman" w:cs="Times New Roman"/>
          <w:szCs w:val="24"/>
        </w:rPr>
        <w:t>Sec. 78A.002. LIABILITY OF FIRST RESPONDER. Provides that a first responder who in good faith provides roadside assistance is not liable in civil damages for damage to the motor vehicle affected by the incident for which the roadside assistance is provided that is caused by an act or omission that occurs during the performance of the act of roadside assistance unless the act or omission constitutes gross negligence, recklessness, or intentional misconduct.</w:t>
      </w:r>
    </w:p>
    <w:p w:rsidR="00B07A32" w:rsidRPr="005C2A78" w:rsidRDefault="00B07A32" w:rsidP="000F1DF9">
      <w:pPr>
        <w:spacing w:after="0" w:line="240" w:lineRule="auto"/>
        <w:jc w:val="both"/>
        <w:rPr>
          <w:rFonts w:eastAsia="Times New Roman" w:cs="Times New Roman"/>
          <w:szCs w:val="24"/>
        </w:rPr>
      </w:pPr>
    </w:p>
    <w:p w:rsidR="00B07A32" w:rsidRPr="005C2A78" w:rsidRDefault="00B07A3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78A.002, Civil Practice and Remedies Code, as added by this Act, does not apply to a cause of action that accrued before the effective date of this Act, Provides that a cause of action that accrued before the effective date of this Act is governed by the law applicable to the cause of action immediately before that date, and the former law is continued in effect for that purpose.</w:t>
      </w:r>
    </w:p>
    <w:p w:rsidR="00B07A32" w:rsidRPr="005C2A78" w:rsidRDefault="00B07A32" w:rsidP="000F1DF9">
      <w:pPr>
        <w:spacing w:after="0" w:line="240" w:lineRule="auto"/>
        <w:jc w:val="both"/>
        <w:rPr>
          <w:rFonts w:eastAsia="Times New Roman" w:cs="Times New Roman"/>
          <w:szCs w:val="24"/>
        </w:rPr>
      </w:pPr>
    </w:p>
    <w:p w:rsidR="00B07A32" w:rsidRPr="005C2A78" w:rsidRDefault="00B07A3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B07A32" w:rsidRPr="006529C4" w:rsidRDefault="00B07A32" w:rsidP="00774EC7">
      <w:pPr>
        <w:spacing w:after="0" w:line="240" w:lineRule="auto"/>
        <w:jc w:val="both"/>
      </w:pPr>
    </w:p>
    <w:sectPr w:rsidR="00B07A3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58" w:rsidRDefault="00E43558" w:rsidP="000F1DF9">
      <w:pPr>
        <w:spacing w:after="0" w:line="240" w:lineRule="auto"/>
      </w:pPr>
      <w:r>
        <w:separator/>
      </w:r>
    </w:p>
  </w:endnote>
  <w:endnote w:type="continuationSeparator" w:id="0">
    <w:p w:rsidR="00E43558" w:rsidRDefault="00E435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35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7A32">
                <w:rPr>
                  <w:sz w:val="20"/>
                  <w:szCs w:val="20"/>
                </w:rPr>
                <w:t>AMD,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7A32">
                <w:rPr>
                  <w:sz w:val="20"/>
                  <w:szCs w:val="20"/>
                </w:rPr>
                <w:t>H.B. 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7A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35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7A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7A3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58" w:rsidRDefault="00E43558" w:rsidP="000F1DF9">
      <w:pPr>
        <w:spacing w:after="0" w:line="240" w:lineRule="auto"/>
      </w:pPr>
      <w:r>
        <w:separator/>
      </w:r>
    </w:p>
  </w:footnote>
  <w:footnote w:type="continuationSeparator" w:id="0">
    <w:p w:rsidR="00E43558" w:rsidRDefault="00E435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7A32"/>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3558"/>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7A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7A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1107" w:rsidP="007911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2E13B37B054A58AA092A22713AB072"/>
        <w:category>
          <w:name w:val="General"/>
          <w:gallery w:val="placeholder"/>
        </w:category>
        <w:types>
          <w:type w:val="bbPlcHdr"/>
        </w:types>
        <w:behaviors>
          <w:behavior w:val="content"/>
        </w:behaviors>
        <w:guid w:val="{62E2B56C-B7DB-47D4-8795-1AFA4BAB357A}"/>
      </w:docPartPr>
      <w:docPartBody>
        <w:p w:rsidR="00000000" w:rsidRDefault="00A46BD7"/>
      </w:docPartBody>
    </w:docPart>
    <w:docPart>
      <w:docPartPr>
        <w:name w:val="A42F36ABE78541F78B0DF171ED0E8EFD"/>
        <w:category>
          <w:name w:val="General"/>
          <w:gallery w:val="placeholder"/>
        </w:category>
        <w:types>
          <w:type w:val="bbPlcHdr"/>
        </w:types>
        <w:behaviors>
          <w:behavior w:val="content"/>
        </w:behaviors>
        <w:guid w:val="{B7E0850B-2226-4EA9-A570-0197C0422077}"/>
      </w:docPartPr>
      <w:docPartBody>
        <w:p w:rsidR="00000000" w:rsidRDefault="00A46BD7"/>
      </w:docPartBody>
    </w:docPart>
    <w:docPart>
      <w:docPartPr>
        <w:name w:val="B4B08ED5B79440A1BD2FD4D7FAFF9C6E"/>
        <w:category>
          <w:name w:val="General"/>
          <w:gallery w:val="placeholder"/>
        </w:category>
        <w:types>
          <w:type w:val="bbPlcHdr"/>
        </w:types>
        <w:behaviors>
          <w:behavior w:val="content"/>
        </w:behaviors>
        <w:guid w:val="{24DADA1F-3082-4A90-941D-B6AB74EED1EA}"/>
      </w:docPartPr>
      <w:docPartBody>
        <w:p w:rsidR="00000000" w:rsidRDefault="00A46BD7"/>
      </w:docPartBody>
    </w:docPart>
    <w:docPart>
      <w:docPartPr>
        <w:name w:val="FA5ECB3B6BC14CE58523B755FDC431DE"/>
        <w:category>
          <w:name w:val="General"/>
          <w:gallery w:val="placeholder"/>
        </w:category>
        <w:types>
          <w:type w:val="bbPlcHdr"/>
        </w:types>
        <w:behaviors>
          <w:behavior w:val="content"/>
        </w:behaviors>
        <w:guid w:val="{D1A68DB5-E280-4035-97EB-50A6E509D4E7}"/>
      </w:docPartPr>
      <w:docPartBody>
        <w:p w:rsidR="00000000" w:rsidRDefault="00A46BD7"/>
      </w:docPartBody>
    </w:docPart>
    <w:docPart>
      <w:docPartPr>
        <w:name w:val="DE50A5CFE2474032971BFCA288BCEDFF"/>
        <w:category>
          <w:name w:val="General"/>
          <w:gallery w:val="placeholder"/>
        </w:category>
        <w:types>
          <w:type w:val="bbPlcHdr"/>
        </w:types>
        <w:behaviors>
          <w:behavior w:val="content"/>
        </w:behaviors>
        <w:guid w:val="{263E29AE-E60E-41EA-8B20-45A90099A54A}"/>
      </w:docPartPr>
      <w:docPartBody>
        <w:p w:rsidR="00000000" w:rsidRDefault="00A46BD7"/>
      </w:docPartBody>
    </w:docPart>
    <w:docPart>
      <w:docPartPr>
        <w:name w:val="5509DA5FD0B140C3A2A2FE2D9CB14834"/>
        <w:category>
          <w:name w:val="General"/>
          <w:gallery w:val="placeholder"/>
        </w:category>
        <w:types>
          <w:type w:val="bbPlcHdr"/>
        </w:types>
        <w:behaviors>
          <w:behavior w:val="content"/>
        </w:behaviors>
        <w:guid w:val="{A4146F7B-FC55-4DCF-95F8-41FB2CA5AAF1}"/>
      </w:docPartPr>
      <w:docPartBody>
        <w:p w:rsidR="00000000" w:rsidRDefault="00A46BD7"/>
      </w:docPartBody>
    </w:docPart>
    <w:docPart>
      <w:docPartPr>
        <w:name w:val="E528CBFCE23C4B638E70A513C2DC18A6"/>
        <w:category>
          <w:name w:val="General"/>
          <w:gallery w:val="placeholder"/>
        </w:category>
        <w:types>
          <w:type w:val="bbPlcHdr"/>
        </w:types>
        <w:behaviors>
          <w:behavior w:val="content"/>
        </w:behaviors>
        <w:guid w:val="{B24B1A08-780E-492A-AE7B-39722E546180}"/>
      </w:docPartPr>
      <w:docPartBody>
        <w:p w:rsidR="00000000" w:rsidRDefault="00A46BD7"/>
      </w:docPartBody>
    </w:docPart>
    <w:docPart>
      <w:docPartPr>
        <w:name w:val="205D87A67E1C4B2EB21D879E2F1481C2"/>
        <w:category>
          <w:name w:val="General"/>
          <w:gallery w:val="placeholder"/>
        </w:category>
        <w:types>
          <w:type w:val="bbPlcHdr"/>
        </w:types>
        <w:behaviors>
          <w:behavior w:val="content"/>
        </w:behaviors>
        <w:guid w:val="{E5C62456-F3EE-4156-AEBC-138841B5855A}"/>
      </w:docPartPr>
      <w:docPartBody>
        <w:p w:rsidR="00000000" w:rsidRDefault="00A46BD7"/>
      </w:docPartBody>
    </w:docPart>
    <w:docPart>
      <w:docPartPr>
        <w:name w:val="6270C6202B6444D8B8460A2404F548A9"/>
        <w:category>
          <w:name w:val="General"/>
          <w:gallery w:val="placeholder"/>
        </w:category>
        <w:types>
          <w:type w:val="bbPlcHdr"/>
        </w:types>
        <w:behaviors>
          <w:behavior w:val="content"/>
        </w:behaviors>
        <w:guid w:val="{07496673-97A2-4E58-9627-CC9A0A901725}"/>
      </w:docPartPr>
      <w:docPartBody>
        <w:p w:rsidR="00000000" w:rsidRDefault="00791107" w:rsidP="00791107">
          <w:pPr>
            <w:pStyle w:val="6270C6202B6444D8B8460A2404F548A9"/>
          </w:pPr>
          <w:r w:rsidRPr="00A30DD1">
            <w:rPr>
              <w:rStyle w:val="PlaceholderText"/>
            </w:rPr>
            <w:t>Click here to enter a date.</w:t>
          </w:r>
        </w:p>
      </w:docPartBody>
    </w:docPart>
    <w:docPart>
      <w:docPartPr>
        <w:name w:val="EC12041A1E394527B85913E18D94B4C1"/>
        <w:category>
          <w:name w:val="General"/>
          <w:gallery w:val="placeholder"/>
        </w:category>
        <w:types>
          <w:type w:val="bbPlcHdr"/>
        </w:types>
        <w:behaviors>
          <w:behavior w:val="content"/>
        </w:behaviors>
        <w:guid w:val="{1346B0B8-6D25-4965-A670-3D4C0D6847D8}"/>
      </w:docPartPr>
      <w:docPartBody>
        <w:p w:rsidR="00000000" w:rsidRDefault="00A46BD7"/>
      </w:docPartBody>
    </w:docPart>
    <w:docPart>
      <w:docPartPr>
        <w:name w:val="C79C7437C71245CBBD10F26F6658280C"/>
        <w:category>
          <w:name w:val="General"/>
          <w:gallery w:val="placeholder"/>
        </w:category>
        <w:types>
          <w:type w:val="bbPlcHdr"/>
        </w:types>
        <w:behaviors>
          <w:behavior w:val="content"/>
        </w:behaviors>
        <w:guid w:val="{6D5AD2B9-13D6-456C-8A7C-73FE8C1DB908}"/>
      </w:docPartPr>
      <w:docPartBody>
        <w:p w:rsidR="00000000" w:rsidRDefault="00A46BD7"/>
      </w:docPartBody>
    </w:docPart>
    <w:docPart>
      <w:docPartPr>
        <w:name w:val="375E5B88D85F4AFABD660CAED8D862F0"/>
        <w:category>
          <w:name w:val="General"/>
          <w:gallery w:val="placeholder"/>
        </w:category>
        <w:types>
          <w:type w:val="bbPlcHdr"/>
        </w:types>
        <w:behaviors>
          <w:behavior w:val="content"/>
        </w:behaviors>
        <w:guid w:val="{C90E3C81-CC2A-4F22-A1D1-744CB97BD302}"/>
      </w:docPartPr>
      <w:docPartBody>
        <w:p w:rsidR="00000000" w:rsidRDefault="00791107" w:rsidP="00791107">
          <w:pPr>
            <w:pStyle w:val="375E5B88D85F4AFABD660CAED8D862F0"/>
          </w:pPr>
          <w:r>
            <w:rPr>
              <w:rFonts w:eastAsia="Times New Roman" w:cs="Times New Roman"/>
              <w:bCs/>
              <w:szCs w:val="24"/>
            </w:rPr>
            <w:t xml:space="preserve"> </w:t>
          </w:r>
        </w:p>
      </w:docPartBody>
    </w:docPart>
    <w:docPart>
      <w:docPartPr>
        <w:name w:val="01681D51F412425791914ACD38760B97"/>
        <w:category>
          <w:name w:val="General"/>
          <w:gallery w:val="placeholder"/>
        </w:category>
        <w:types>
          <w:type w:val="bbPlcHdr"/>
        </w:types>
        <w:behaviors>
          <w:behavior w:val="content"/>
        </w:behaviors>
        <w:guid w:val="{D8717FA8-5CCB-4530-B1BD-F0F47973BF5F}"/>
      </w:docPartPr>
      <w:docPartBody>
        <w:p w:rsidR="00000000" w:rsidRDefault="00A46BD7"/>
      </w:docPartBody>
    </w:docPart>
    <w:docPart>
      <w:docPartPr>
        <w:name w:val="4E36D432CA9C43D6887C00B0CBFC0392"/>
        <w:category>
          <w:name w:val="General"/>
          <w:gallery w:val="placeholder"/>
        </w:category>
        <w:types>
          <w:type w:val="bbPlcHdr"/>
        </w:types>
        <w:behaviors>
          <w:behavior w:val="content"/>
        </w:behaviors>
        <w:guid w:val="{6156CFF5-6AD8-47AD-AF36-5EFAB819B00E}"/>
      </w:docPartPr>
      <w:docPartBody>
        <w:p w:rsidR="00000000" w:rsidRDefault="00A46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107"/>
    <w:rsid w:val="008C55F7"/>
    <w:rsid w:val="0090598B"/>
    <w:rsid w:val="00984D6C"/>
    <w:rsid w:val="00A46BD7"/>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1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1107"/>
    <w:rPr>
      <w:rFonts w:ascii="Times New Roman" w:hAnsi="Times New Roman"/>
      <w:sz w:val="24"/>
    </w:rPr>
  </w:style>
  <w:style w:type="paragraph" w:customStyle="1" w:styleId="487D89B4F8B34DB4967D41FE18F7F88D7">
    <w:name w:val="487D89B4F8B34DB4967D41FE18F7F88D7"/>
    <w:rsid w:val="00791107"/>
    <w:rPr>
      <w:rFonts w:ascii="Times New Roman" w:hAnsi="Times New Roman"/>
      <w:sz w:val="24"/>
    </w:rPr>
  </w:style>
  <w:style w:type="paragraph" w:customStyle="1" w:styleId="AE2570ED5D764CD7AF9686706F550F4620">
    <w:name w:val="AE2570ED5D764CD7AF9686706F550F4620"/>
    <w:rsid w:val="00791107"/>
    <w:pPr>
      <w:tabs>
        <w:tab w:val="center" w:pos="4680"/>
        <w:tab w:val="right" w:pos="9360"/>
      </w:tabs>
      <w:spacing w:after="0" w:line="240" w:lineRule="auto"/>
    </w:pPr>
    <w:rPr>
      <w:rFonts w:ascii="Times New Roman" w:hAnsi="Times New Roman"/>
      <w:sz w:val="24"/>
    </w:rPr>
  </w:style>
  <w:style w:type="paragraph" w:customStyle="1" w:styleId="6270C6202B6444D8B8460A2404F548A9">
    <w:name w:val="6270C6202B6444D8B8460A2404F548A9"/>
    <w:rsid w:val="00791107"/>
  </w:style>
  <w:style w:type="paragraph" w:customStyle="1" w:styleId="375E5B88D85F4AFABD660CAED8D862F0">
    <w:name w:val="375E5B88D85F4AFABD660CAED8D862F0"/>
    <w:rsid w:val="007911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1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1107"/>
    <w:rPr>
      <w:rFonts w:ascii="Times New Roman" w:hAnsi="Times New Roman"/>
      <w:sz w:val="24"/>
    </w:rPr>
  </w:style>
  <w:style w:type="paragraph" w:customStyle="1" w:styleId="487D89B4F8B34DB4967D41FE18F7F88D7">
    <w:name w:val="487D89B4F8B34DB4967D41FE18F7F88D7"/>
    <w:rsid w:val="00791107"/>
    <w:rPr>
      <w:rFonts w:ascii="Times New Roman" w:hAnsi="Times New Roman"/>
      <w:sz w:val="24"/>
    </w:rPr>
  </w:style>
  <w:style w:type="paragraph" w:customStyle="1" w:styleId="AE2570ED5D764CD7AF9686706F550F4620">
    <w:name w:val="AE2570ED5D764CD7AF9686706F550F4620"/>
    <w:rsid w:val="00791107"/>
    <w:pPr>
      <w:tabs>
        <w:tab w:val="center" w:pos="4680"/>
        <w:tab w:val="right" w:pos="9360"/>
      </w:tabs>
      <w:spacing w:after="0" w:line="240" w:lineRule="auto"/>
    </w:pPr>
    <w:rPr>
      <w:rFonts w:ascii="Times New Roman" w:hAnsi="Times New Roman"/>
      <w:sz w:val="24"/>
    </w:rPr>
  </w:style>
  <w:style w:type="paragraph" w:customStyle="1" w:styleId="6270C6202B6444D8B8460A2404F548A9">
    <w:name w:val="6270C6202B6444D8B8460A2404F548A9"/>
    <w:rsid w:val="00791107"/>
  </w:style>
  <w:style w:type="paragraph" w:customStyle="1" w:styleId="375E5B88D85F4AFABD660CAED8D862F0">
    <w:name w:val="375E5B88D85F4AFABD660CAED8D862F0"/>
    <w:rsid w:val="00791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239BF0-9217-4AB0-A86F-56A1F4A3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379</Words>
  <Characters>2165</Characters>
  <Application>Microsoft Office Word</Application>
  <DocSecurity>0</DocSecurity>
  <Lines>18</Lines>
  <Paragraphs>5</Paragraphs>
  <ScaleCrop>false</ScaleCrop>
  <Company>Texas Legislative Council</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2017-05-18T05:26:00Z</cp:lastPrinted>
  <dcterms:created xsi:type="dcterms:W3CDTF">2015-05-29T14:24:00Z</dcterms:created>
  <dcterms:modified xsi:type="dcterms:W3CDTF">2017-05-18T05:26:00Z</dcterms:modified>
</cp:coreProperties>
</file>

<file path=docProps/custom.xml><?xml version="1.0" encoding="utf-8"?>
<op:Properties xmlns:vt="http://schemas.openxmlformats.org/officeDocument/2006/docPropsVTypes" xmlns:op="http://schemas.openxmlformats.org/officeDocument/2006/custom-properties"/>
</file>