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87930" w:rsidTr="00345119">
        <w:tc>
          <w:tcPr>
            <w:tcW w:w="9576" w:type="dxa"/>
            <w:noWrap/>
          </w:tcPr>
          <w:p w:rsidR="008423E4" w:rsidRPr="0022177D" w:rsidRDefault="00262C6F" w:rsidP="00345119">
            <w:pPr>
              <w:pStyle w:val="Heading1"/>
            </w:pPr>
            <w:bookmarkStart w:id="0" w:name="_GoBack"/>
            <w:bookmarkEnd w:id="0"/>
            <w:r w:rsidRPr="00631897">
              <w:t>BILL ANALYSIS</w:t>
            </w:r>
          </w:p>
        </w:tc>
      </w:tr>
    </w:tbl>
    <w:p w:rsidR="008423E4" w:rsidRPr="0022177D" w:rsidRDefault="00262C6F" w:rsidP="008423E4">
      <w:pPr>
        <w:jc w:val="center"/>
      </w:pPr>
    </w:p>
    <w:p w:rsidR="008423E4" w:rsidRPr="00B31F0E" w:rsidRDefault="00262C6F" w:rsidP="008423E4"/>
    <w:p w:rsidR="008423E4" w:rsidRPr="00742794" w:rsidRDefault="00262C6F" w:rsidP="008423E4">
      <w:pPr>
        <w:tabs>
          <w:tab w:val="right" w:pos="9360"/>
        </w:tabs>
      </w:pPr>
    </w:p>
    <w:tbl>
      <w:tblPr>
        <w:tblW w:w="0" w:type="auto"/>
        <w:tblLayout w:type="fixed"/>
        <w:tblLook w:val="01E0" w:firstRow="1" w:lastRow="1" w:firstColumn="1" w:lastColumn="1" w:noHBand="0" w:noVBand="0"/>
      </w:tblPr>
      <w:tblGrid>
        <w:gridCol w:w="9576"/>
      </w:tblGrid>
      <w:tr w:rsidR="00C87930" w:rsidTr="00345119">
        <w:tc>
          <w:tcPr>
            <w:tcW w:w="9576" w:type="dxa"/>
          </w:tcPr>
          <w:p w:rsidR="008423E4" w:rsidRPr="00861995" w:rsidRDefault="00262C6F" w:rsidP="00345119">
            <w:pPr>
              <w:jc w:val="right"/>
            </w:pPr>
            <w:r>
              <w:t>C.S.H.B. 590</w:t>
            </w:r>
          </w:p>
        </w:tc>
      </w:tr>
      <w:tr w:rsidR="00C87930" w:rsidTr="00345119">
        <w:tc>
          <w:tcPr>
            <w:tcW w:w="9576" w:type="dxa"/>
          </w:tcPr>
          <w:p w:rsidR="008423E4" w:rsidRPr="00861995" w:rsidRDefault="00262C6F" w:rsidP="00923B9B">
            <w:pPr>
              <w:jc w:val="right"/>
            </w:pPr>
            <w:r>
              <w:t xml:space="preserve">By: </w:t>
            </w:r>
            <w:r>
              <w:t>Bohac</w:t>
            </w:r>
          </w:p>
        </w:tc>
      </w:tr>
      <w:tr w:rsidR="00C87930" w:rsidTr="00345119">
        <w:tc>
          <w:tcPr>
            <w:tcW w:w="9576" w:type="dxa"/>
          </w:tcPr>
          <w:p w:rsidR="008423E4" w:rsidRPr="00861995" w:rsidRDefault="00262C6F" w:rsidP="00345119">
            <w:pPr>
              <w:jc w:val="right"/>
            </w:pPr>
            <w:r>
              <w:t>Judiciary &amp; Civil Jurisprudence</w:t>
            </w:r>
          </w:p>
        </w:tc>
      </w:tr>
      <w:tr w:rsidR="00C87930" w:rsidTr="00345119">
        <w:tc>
          <w:tcPr>
            <w:tcW w:w="9576" w:type="dxa"/>
          </w:tcPr>
          <w:p w:rsidR="008423E4" w:rsidRDefault="00262C6F" w:rsidP="00345119">
            <w:pPr>
              <w:jc w:val="right"/>
            </w:pPr>
            <w:r>
              <w:t>Committee Report (Substituted)</w:t>
            </w:r>
          </w:p>
        </w:tc>
      </w:tr>
    </w:tbl>
    <w:p w:rsidR="008423E4" w:rsidRDefault="00262C6F" w:rsidP="008423E4">
      <w:pPr>
        <w:tabs>
          <w:tab w:val="right" w:pos="9360"/>
        </w:tabs>
      </w:pPr>
    </w:p>
    <w:p w:rsidR="008423E4" w:rsidRDefault="00262C6F" w:rsidP="008423E4"/>
    <w:p w:rsidR="008423E4" w:rsidRDefault="00262C6F" w:rsidP="008423E4"/>
    <w:tbl>
      <w:tblPr>
        <w:tblW w:w="0" w:type="auto"/>
        <w:tblCellMar>
          <w:left w:w="115" w:type="dxa"/>
          <w:right w:w="115" w:type="dxa"/>
        </w:tblCellMar>
        <w:tblLook w:val="01E0" w:firstRow="1" w:lastRow="1" w:firstColumn="1" w:lastColumn="1" w:noHBand="0" w:noVBand="0"/>
      </w:tblPr>
      <w:tblGrid>
        <w:gridCol w:w="9582"/>
      </w:tblGrid>
      <w:tr w:rsidR="00C87930" w:rsidTr="00923B9B">
        <w:tc>
          <w:tcPr>
            <w:tcW w:w="9582" w:type="dxa"/>
          </w:tcPr>
          <w:p w:rsidR="008423E4" w:rsidRPr="00A8133F" w:rsidRDefault="00262C6F" w:rsidP="002B21BC">
            <w:pPr>
              <w:rPr>
                <w:b/>
              </w:rPr>
            </w:pPr>
            <w:r w:rsidRPr="009C1E9A">
              <w:rPr>
                <w:b/>
                <w:u w:val="single"/>
              </w:rPr>
              <w:t>BACKGROUND AND PURPOSE</w:t>
            </w:r>
            <w:r>
              <w:rPr>
                <w:b/>
              </w:rPr>
              <w:t xml:space="preserve"> </w:t>
            </w:r>
          </w:p>
          <w:p w:rsidR="008423E4" w:rsidRDefault="00262C6F" w:rsidP="002B21BC"/>
          <w:p w:rsidR="008423E4" w:rsidRDefault="00262C6F" w:rsidP="002B21BC">
            <w:pPr>
              <w:pStyle w:val="Header"/>
              <w:tabs>
                <w:tab w:val="clear" w:pos="4320"/>
                <w:tab w:val="clear" w:pos="8640"/>
              </w:tabs>
              <w:jc w:val="both"/>
            </w:pPr>
            <w:r w:rsidRPr="00670B72">
              <w:t xml:space="preserve">Interested parties report that some </w:t>
            </w:r>
            <w:r>
              <w:t>governmental employers of first responders</w:t>
            </w:r>
            <w:r w:rsidRPr="00670B72">
              <w:t xml:space="preserve"> are reluctant to </w:t>
            </w:r>
            <w:r>
              <w:t>permit</w:t>
            </w:r>
            <w:r w:rsidRPr="00670B72">
              <w:t xml:space="preserve"> </w:t>
            </w:r>
            <w:r w:rsidRPr="00670B72">
              <w:t xml:space="preserve">their employees </w:t>
            </w:r>
            <w:r>
              <w:t xml:space="preserve">or volunteers </w:t>
            </w:r>
            <w:r w:rsidRPr="00670B72">
              <w:t xml:space="preserve">to offer roadside assistance to motorists for fear of </w:t>
            </w:r>
            <w:r>
              <w:t>liability arising from such</w:t>
            </w:r>
            <w:r w:rsidRPr="00670B72">
              <w:t xml:space="preserve"> assistance. </w:t>
            </w:r>
            <w:r>
              <w:t>C.S.</w:t>
            </w:r>
            <w:r w:rsidRPr="00670B72">
              <w:t xml:space="preserve">H.B. 590 seeks to </w:t>
            </w:r>
            <w:r>
              <w:t xml:space="preserve">partially </w:t>
            </w:r>
            <w:r>
              <w:t xml:space="preserve">relieve such </w:t>
            </w:r>
            <w:r>
              <w:t xml:space="preserve">fear </w:t>
            </w:r>
            <w:r>
              <w:t xml:space="preserve">by exempting </w:t>
            </w:r>
            <w:r>
              <w:t>first responders</w:t>
            </w:r>
            <w:r>
              <w:t xml:space="preserve"> from liability in </w:t>
            </w:r>
            <w:r>
              <w:t xml:space="preserve">certain </w:t>
            </w:r>
            <w:r>
              <w:t xml:space="preserve">civil damages for an act or omission that </w:t>
            </w:r>
            <w:r>
              <w:t>occurs while the responder is providing the assistance, with certain exceptions</w:t>
            </w:r>
            <w:r w:rsidRPr="00670B72">
              <w:t>.</w:t>
            </w:r>
          </w:p>
          <w:p w:rsidR="008423E4" w:rsidRPr="00E26B13" w:rsidRDefault="00262C6F" w:rsidP="002B21BC">
            <w:pPr>
              <w:rPr>
                <w:b/>
              </w:rPr>
            </w:pPr>
          </w:p>
        </w:tc>
      </w:tr>
      <w:tr w:rsidR="00C87930" w:rsidTr="00923B9B">
        <w:tc>
          <w:tcPr>
            <w:tcW w:w="9582" w:type="dxa"/>
          </w:tcPr>
          <w:p w:rsidR="0017725B" w:rsidRDefault="00262C6F" w:rsidP="002B21BC">
            <w:pPr>
              <w:rPr>
                <w:b/>
                <w:u w:val="single"/>
              </w:rPr>
            </w:pPr>
            <w:r>
              <w:rPr>
                <w:b/>
                <w:u w:val="single"/>
              </w:rPr>
              <w:t>CRIMINAL JUSTICE IMPACT</w:t>
            </w:r>
          </w:p>
          <w:p w:rsidR="0017725B" w:rsidRDefault="00262C6F" w:rsidP="002B21BC">
            <w:pPr>
              <w:rPr>
                <w:b/>
                <w:u w:val="single"/>
              </w:rPr>
            </w:pPr>
          </w:p>
          <w:p w:rsidR="00DE1CE2" w:rsidRPr="00DE1CE2" w:rsidRDefault="00262C6F" w:rsidP="002B21BC">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262C6F" w:rsidP="002B21BC">
            <w:pPr>
              <w:rPr>
                <w:b/>
                <w:u w:val="single"/>
              </w:rPr>
            </w:pPr>
          </w:p>
        </w:tc>
      </w:tr>
      <w:tr w:rsidR="00C87930" w:rsidTr="00923B9B">
        <w:tc>
          <w:tcPr>
            <w:tcW w:w="9582" w:type="dxa"/>
          </w:tcPr>
          <w:p w:rsidR="008423E4" w:rsidRPr="00A8133F" w:rsidRDefault="00262C6F" w:rsidP="002B21BC">
            <w:pPr>
              <w:rPr>
                <w:b/>
              </w:rPr>
            </w:pPr>
            <w:r w:rsidRPr="009C1E9A">
              <w:rPr>
                <w:b/>
                <w:u w:val="single"/>
              </w:rPr>
              <w:t>RULEMAKING AUTHORITY</w:t>
            </w:r>
            <w:r>
              <w:rPr>
                <w:b/>
              </w:rPr>
              <w:t xml:space="preserve"> </w:t>
            </w:r>
          </w:p>
          <w:p w:rsidR="008423E4" w:rsidRDefault="00262C6F" w:rsidP="002B21BC"/>
          <w:p w:rsidR="00DE1CE2" w:rsidRDefault="00262C6F" w:rsidP="002B21BC">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262C6F" w:rsidP="002B21BC">
            <w:pPr>
              <w:rPr>
                <w:b/>
              </w:rPr>
            </w:pPr>
          </w:p>
        </w:tc>
      </w:tr>
      <w:tr w:rsidR="00C87930" w:rsidTr="00923B9B">
        <w:tc>
          <w:tcPr>
            <w:tcW w:w="9582" w:type="dxa"/>
          </w:tcPr>
          <w:p w:rsidR="008423E4" w:rsidRPr="00A8133F" w:rsidRDefault="00262C6F" w:rsidP="002B21BC">
            <w:pPr>
              <w:rPr>
                <w:b/>
              </w:rPr>
            </w:pPr>
            <w:r w:rsidRPr="009C1E9A">
              <w:rPr>
                <w:b/>
                <w:u w:val="single"/>
              </w:rPr>
              <w:t>ANALYSIS</w:t>
            </w:r>
            <w:r>
              <w:rPr>
                <w:b/>
              </w:rPr>
              <w:t xml:space="preserve"> </w:t>
            </w:r>
          </w:p>
          <w:p w:rsidR="008423E4" w:rsidRDefault="00262C6F" w:rsidP="002B21BC"/>
          <w:p w:rsidR="008423E4" w:rsidRDefault="00262C6F" w:rsidP="002B21BC">
            <w:pPr>
              <w:pStyle w:val="Header"/>
              <w:tabs>
                <w:tab w:val="clear" w:pos="4320"/>
                <w:tab w:val="clear" w:pos="8640"/>
              </w:tabs>
              <w:jc w:val="both"/>
            </w:pPr>
            <w:r>
              <w:t>C.S.</w:t>
            </w:r>
            <w:r>
              <w:t xml:space="preserve">H.B. 590 </w:t>
            </w:r>
            <w:r>
              <w:t xml:space="preserve">amends the Civil Practice and Remedies Code to exempt </w:t>
            </w:r>
            <w:r>
              <w:t>a</w:t>
            </w:r>
            <w:r w:rsidRPr="00D444BD">
              <w:t xml:space="preserve"> first responder</w:t>
            </w:r>
            <w:r>
              <w:t xml:space="preserve"> </w:t>
            </w:r>
            <w:r w:rsidRPr="00D444BD">
              <w:t>who in good faith provides roadside assistance</w:t>
            </w:r>
            <w:r>
              <w:t xml:space="preserve"> </w:t>
            </w:r>
            <w:r>
              <w:t xml:space="preserve">from liability </w:t>
            </w:r>
            <w:r w:rsidRPr="00D444BD">
              <w:t>in civil damages</w:t>
            </w:r>
            <w:r>
              <w:t xml:space="preserve"> </w:t>
            </w:r>
            <w:r w:rsidRPr="00D444BD">
              <w:t xml:space="preserve">for </w:t>
            </w:r>
            <w:r>
              <w:t>damage to the motor</w:t>
            </w:r>
            <w:r>
              <w:t xml:space="preserve"> vehicle affe</w:t>
            </w:r>
            <w:r>
              <w:t xml:space="preserve">cted by the incident for which the roadside assistance is provided that is caused by </w:t>
            </w:r>
            <w:r w:rsidRPr="00D444BD">
              <w:t xml:space="preserve">an act or omission that occurs </w:t>
            </w:r>
            <w:r>
              <w:t xml:space="preserve">during </w:t>
            </w:r>
            <w:r w:rsidRPr="00D444BD">
              <w:t xml:space="preserve">the </w:t>
            </w:r>
            <w:r>
              <w:t xml:space="preserve">performance of the act of </w:t>
            </w:r>
            <w:r w:rsidRPr="00D444BD">
              <w:t>roadside assistance unless the act or omission constitutes gross negligence, recklessness,</w:t>
            </w:r>
            <w:r w:rsidRPr="00D444BD">
              <w:t xml:space="preserve"> or intentional misconduct.</w:t>
            </w:r>
            <w:r>
              <w:t xml:space="preserve"> </w:t>
            </w:r>
          </w:p>
          <w:p w:rsidR="008423E4" w:rsidRPr="00835628" w:rsidRDefault="00262C6F" w:rsidP="002B21BC">
            <w:pPr>
              <w:rPr>
                <w:b/>
              </w:rPr>
            </w:pPr>
          </w:p>
        </w:tc>
      </w:tr>
      <w:tr w:rsidR="00C87930" w:rsidTr="00923B9B">
        <w:tc>
          <w:tcPr>
            <w:tcW w:w="9582" w:type="dxa"/>
          </w:tcPr>
          <w:p w:rsidR="008423E4" w:rsidRPr="00A8133F" w:rsidRDefault="00262C6F" w:rsidP="002B21BC">
            <w:pPr>
              <w:rPr>
                <w:b/>
              </w:rPr>
            </w:pPr>
            <w:r w:rsidRPr="009C1E9A">
              <w:rPr>
                <w:b/>
                <w:u w:val="single"/>
              </w:rPr>
              <w:t>EFFECTIVE DATE</w:t>
            </w:r>
            <w:r>
              <w:rPr>
                <w:b/>
              </w:rPr>
              <w:t xml:space="preserve"> </w:t>
            </w:r>
          </w:p>
          <w:p w:rsidR="008423E4" w:rsidRDefault="00262C6F" w:rsidP="002B21BC"/>
          <w:p w:rsidR="008423E4" w:rsidRDefault="00262C6F" w:rsidP="002B21BC">
            <w:pPr>
              <w:pStyle w:val="Header"/>
              <w:tabs>
                <w:tab w:val="clear" w:pos="4320"/>
                <w:tab w:val="clear" w:pos="8640"/>
              </w:tabs>
              <w:jc w:val="both"/>
            </w:pPr>
            <w:r>
              <w:t>September 1, 2017.</w:t>
            </w:r>
          </w:p>
          <w:p w:rsidR="005C7A3B" w:rsidRPr="00233FDB" w:rsidRDefault="00262C6F" w:rsidP="002B21BC">
            <w:pPr>
              <w:pStyle w:val="Header"/>
              <w:tabs>
                <w:tab w:val="clear" w:pos="4320"/>
                <w:tab w:val="clear" w:pos="8640"/>
              </w:tabs>
              <w:jc w:val="both"/>
              <w:rPr>
                <w:b/>
              </w:rPr>
            </w:pPr>
          </w:p>
        </w:tc>
      </w:tr>
      <w:tr w:rsidR="00C87930" w:rsidTr="00923B9B">
        <w:tc>
          <w:tcPr>
            <w:tcW w:w="9582" w:type="dxa"/>
          </w:tcPr>
          <w:p w:rsidR="00923B9B" w:rsidRDefault="00262C6F" w:rsidP="002B21BC">
            <w:pPr>
              <w:jc w:val="both"/>
              <w:rPr>
                <w:b/>
                <w:u w:val="single"/>
              </w:rPr>
            </w:pPr>
            <w:r>
              <w:rPr>
                <w:b/>
                <w:u w:val="single"/>
              </w:rPr>
              <w:t>COMPARISON OF ORIGINAL AND SUBSTITUTE</w:t>
            </w:r>
          </w:p>
          <w:p w:rsidR="00985148" w:rsidRDefault="00262C6F" w:rsidP="002B21BC">
            <w:pPr>
              <w:jc w:val="both"/>
            </w:pPr>
          </w:p>
          <w:p w:rsidR="00985148" w:rsidRDefault="00262C6F" w:rsidP="002B21BC">
            <w:pPr>
              <w:jc w:val="both"/>
            </w:pPr>
            <w:r>
              <w:t>While C.S.H.B. 590 may differ from the original in minor or nonsubstantive ways, the following comparison is organized and formatted in a manner tha</w:t>
            </w:r>
            <w:r>
              <w:t>t indicates the substantial differences between the introduced and committee substitute versions of the bill.</w:t>
            </w:r>
          </w:p>
          <w:p w:rsidR="00985148" w:rsidRPr="00697C9F" w:rsidRDefault="00262C6F" w:rsidP="002B21BC">
            <w:pPr>
              <w:jc w:val="both"/>
            </w:pPr>
          </w:p>
        </w:tc>
      </w:tr>
      <w:tr w:rsidR="00C87930" w:rsidTr="00923B9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87930" w:rsidTr="00923B9B">
              <w:trPr>
                <w:cantSplit/>
                <w:tblHeader/>
              </w:trPr>
              <w:tc>
                <w:tcPr>
                  <w:tcW w:w="4673" w:type="dxa"/>
                  <w:tcMar>
                    <w:bottom w:w="188" w:type="dxa"/>
                  </w:tcMar>
                </w:tcPr>
                <w:p w:rsidR="00923B9B" w:rsidRDefault="00262C6F" w:rsidP="002B21BC">
                  <w:pPr>
                    <w:jc w:val="center"/>
                  </w:pPr>
                  <w:r>
                    <w:t>INTRODUCED</w:t>
                  </w:r>
                </w:p>
              </w:tc>
              <w:tc>
                <w:tcPr>
                  <w:tcW w:w="4673" w:type="dxa"/>
                  <w:tcMar>
                    <w:bottom w:w="188" w:type="dxa"/>
                  </w:tcMar>
                </w:tcPr>
                <w:p w:rsidR="00923B9B" w:rsidRDefault="00262C6F" w:rsidP="002B21BC">
                  <w:pPr>
                    <w:jc w:val="center"/>
                  </w:pPr>
                  <w:r>
                    <w:t>HOUSE COMMITTEE SUBSTITUTE</w:t>
                  </w:r>
                </w:p>
              </w:tc>
            </w:tr>
            <w:tr w:rsidR="00C87930" w:rsidTr="00923B9B">
              <w:tc>
                <w:tcPr>
                  <w:tcW w:w="4673" w:type="dxa"/>
                  <w:tcMar>
                    <w:right w:w="360" w:type="dxa"/>
                  </w:tcMar>
                </w:tcPr>
                <w:p w:rsidR="00923B9B" w:rsidRDefault="00262C6F" w:rsidP="002B21BC">
                  <w:pPr>
                    <w:jc w:val="both"/>
                  </w:pPr>
                  <w:r>
                    <w:t xml:space="preserve">SECTION 1.  Title 4, Civil Practice and Remedies Code, is amended by adding Chapter 78A to read as </w:t>
                  </w:r>
                  <w:r>
                    <w:t>follows:</w:t>
                  </w:r>
                </w:p>
                <w:p w:rsidR="00923B9B" w:rsidRDefault="00262C6F" w:rsidP="002B21BC">
                  <w:pPr>
                    <w:jc w:val="both"/>
                  </w:pPr>
                  <w:r>
                    <w:rPr>
                      <w:u w:val="single"/>
                    </w:rPr>
                    <w:t xml:space="preserve">CHAPTER 78A. LIABILITY OF FIRST RESPONDERS FOR ROADSIDE </w:t>
                  </w:r>
                  <w:r>
                    <w:rPr>
                      <w:u w:val="single"/>
                    </w:rPr>
                    <w:lastRenderedPageBreak/>
                    <w:t>ASSISTANCE</w:t>
                  </w:r>
                </w:p>
                <w:p w:rsidR="00923B9B" w:rsidRDefault="00262C6F" w:rsidP="002B21BC">
                  <w:pPr>
                    <w:jc w:val="both"/>
                  </w:pPr>
                  <w:r>
                    <w:rPr>
                      <w:u w:val="single"/>
                    </w:rPr>
                    <w:t>Sec. 78A.001.  DEFINITIONS.</w:t>
                  </w:r>
                </w:p>
                <w:p w:rsidR="00923B9B" w:rsidRPr="00077404" w:rsidRDefault="00262C6F" w:rsidP="002B21BC">
                  <w:pPr>
                    <w:jc w:val="both"/>
                    <w:rPr>
                      <w:u w:val="single"/>
                    </w:rPr>
                  </w:pPr>
                  <w:r>
                    <w:rPr>
                      <w:u w:val="single"/>
                    </w:rPr>
                    <w:t xml:space="preserve">Sec. 78A.002.  LIABILITY OF FIRST RESPONDER.  A first responder who in good faith provides roadside assistance is not liable in civil damages </w:t>
                  </w:r>
                  <w:r w:rsidRPr="00077404">
                    <w:rPr>
                      <w:u w:val="single"/>
                    </w:rPr>
                    <w:t>for</w:t>
                  </w:r>
                  <w:r w:rsidRPr="00321E00">
                    <w:rPr>
                      <w:u w:val="single"/>
                    </w:rPr>
                    <w:t xml:space="preserve"> an act</w:t>
                  </w:r>
                  <w:r w:rsidRPr="00321E00">
                    <w:rPr>
                      <w:u w:val="single"/>
                    </w:rPr>
                    <w:t xml:space="preserve"> or omission that occurs </w:t>
                  </w:r>
                  <w:r w:rsidRPr="00697C9F">
                    <w:rPr>
                      <w:highlight w:val="lightGray"/>
                      <w:u w:val="single"/>
                    </w:rPr>
                    <w:t>while the first responder is providing</w:t>
                  </w:r>
                  <w:r w:rsidRPr="00321E00">
                    <w:rPr>
                      <w:u w:val="single"/>
                    </w:rPr>
                    <w:t xml:space="preserve"> roadside assistance</w:t>
                  </w:r>
                  <w:r>
                    <w:rPr>
                      <w:u w:val="single"/>
                    </w:rPr>
                    <w:t xml:space="preserve"> unless the act or omission constitutes gross negligence, recklessness, or intentional misconduct.</w:t>
                  </w:r>
                </w:p>
                <w:p w:rsidR="00923B9B" w:rsidRDefault="00262C6F" w:rsidP="002B21BC">
                  <w:pPr>
                    <w:jc w:val="both"/>
                  </w:pPr>
                </w:p>
              </w:tc>
              <w:tc>
                <w:tcPr>
                  <w:tcW w:w="4673" w:type="dxa"/>
                  <w:tcMar>
                    <w:left w:w="360" w:type="dxa"/>
                  </w:tcMar>
                </w:tcPr>
                <w:p w:rsidR="00923B9B" w:rsidRDefault="00262C6F" w:rsidP="002B21BC">
                  <w:pPr>
                    <w:jc w:val="both"/>
                  </w:pPr>
                  <w:r>
                    <w:lastRenderedPageBreak/>
                    <w:t>SECTION 1.  Title 4, Civil Practice and Remedies Code, is amended by addi</w:t>
                  </w:r>
                  <w:r>
                    <w:t>ng Chapter 78A to read as follows:</w:t>
                  </w:r>
                </w:p>
                <w:p w:rsidR="00923B9B" w:rsidRDefault="00262C6F" w:rsidP="002B21BC">
                  <w:pPr>
                    <w:jc w:val="both"/>
                  </w:pPr>
                  <w:r>
                    <w:rPr>
                      <w:u w:val="single"/>
                    </w:rPr>
                    <w:t xml:space="preserve">CHAPTER 78A. LIABILITY OF FIRST RESPONDERS FOR ROADSIDE </w:t>
                  </w:r>
                  <w:r>
                    <w:rPr>
                      <w:u w:val="single"/>
                    </w:rPr>
                    <w:lastRenderedPageBreak/>
                    <w:t>ASSISTANCE</w:t>
                  </w:r>
                </w:p>
                <w:p w:rsidR="00923B9B" w:rsidRDefault="00262C6F" w:rsidP="002B21BC">
                  <w:pPr>
                    <w:jc w:val="both"/>
                  </w:pPr>
                  <w:r>
                    <w:rPr>
                      <w:u w:val="single"/>
                    </w:rPr>
                    <w:t>Sec. 78A.001.  DEFINITIONS.</w:t>
                  </w:r>
                </w:p>
                <w:p w:rsidR="00923B9B" w:rsidRPr="00077404" w:rsidRDefault="00262C6F" w:rsidP="002B21BC">
                  <w:pPr>
                    <w:jc w:val="both"/>
                    <w:rPr>
                      <w:u w:val="single"/>
                    </w:rPr>
                  </w:pPr>
                  <w:r>
                    <w:rPr>
                      <w:u w:val="single"/>
                    </w:rPr>
                    <w:t>Sec. 78A.002.  LIABILITY OF FIRST RESPONDER.  A first responder who in good faith provides roadside assistance is not liable i</w:t>
                  </w:r>
                  <w:r>
                    <w:rPr>
                      <w:u w:val="single"/>
                    </w:rPr>
                    <w:t xml:space="preserve">n civil </w:t>
                  </w:r>
                  <w:r w:rsidRPr="00697C9F">
                    <w:rPr>
                      <w:u w:val="single"/>
                    </w:rPr>
                    <w:t xml:space="preserve">damages </w:t>
                  </w:r>
                  <w:r w:rsidRPr="00077404">
                    <w:rPr>
                      <w:u w:val="single"/>
                    </w:rPr>
                    <w:t xml:space="preserve">for </w:t>
                  </w:r>
                  <w:r w:rsidRPr="005C7A3B">
                    <w:rPr>
                      <w:highlight w:val="lightGray"/>
                      <w:u w:val="single"/>
                    </w:rPr>
                    <w:t>damage to the motor vehicle affected by the incident for which the roadside assistance is provided that is caused by</w:t>
                  </w:r>
                  <w:r w:rsidRPr="00321E00">
                    <w:rPr>
                      <w:u w:val="single"/>
                    </w:rPr>
                    <w:t xml:space="preserve"> an act or omission that occurs </w:t>
                  </w:r>
                  <w:r w:rsidRPr="00697C9F">
                    <w:rPr>
                      <w:highlight w:val="lightGray"/>
                      <w:u w:val="single"/>
                    </w:rPr>
                    <w:t>during the performance of the act of</w:t>
                  </w:r>
                  <w:r w:rsidRPr="00321E00">
                    <w:rPr>
                      <w:u w:val="single"/>
                    </w:rPr>
                    <w:t xml:space="preserve"> roadside assistance</w:t>
                  </w:r>
                  <w:r>
                    <w:rPr>
                      <w:u w:val="single"/>
                    </w:rPr>
                    <w:t xml:space="preserve"> unless the act or omission cons</w:t>
                  </w:r>
                  <w:r>
                    <w:rPr>
                      <w:u w:val="single"/>
                    </w:rPr>
                    <w:t>titutes gross negligence, recklessness, or intentional misconduct.</w:t>
                  </w:r>
                </w:p>
              </w:tc>
            </w:tr>
            <w:tr w:rsidR="00C87930" w:rsidTr="00923B9B">
              <w:tc>
                <w:tcPr>
                  <w:tcW w:w="4673" w:type="dxa"/>
                  <w:tcMar>
                    <w:right w:w="360" w:type="dxa"/>
                  </w:tcMar>
                </w:tcPr>
                <w:p w:rsidR="00923B9B" w:rsidRDefault="00262C6F" w:rsidP="002B21BC">
                  <w:pPr>
                    <w:jc w:val="both"/>
                  </w:pPr>
                  <w:r>
                    <w:lastRenderedPageBreak/>
                    <w:t>SECTION 2.  Section 78A.002, Civil Practice and Remedies Code, as added by this Act, does not apply to a cause of action that accrued before the effective date of this Act.  A cause of act</w:t>
                  </w:r>
                  <w:r>
                    <w:t>ion that accrued before the effective date of this Act is governed by the law applicable to the cause of action immediately before that date, and the former law is continued in effect for that purpose.</w:t>
                  </w:r>
                </w:p>
              </w:tc>
              <w:tc>
                <w:tcPr>
                  <w:tcW w:w="4673" w:type="dxa"/>
                  <w:tcMar>
                    <w:left w:w="360" w:type="dxa"/>
                  </w:tcMar>
                </w:tcPr>
                <w:p w:rsidR="00923B9B" w:rsidRDefault="00262C6F" w:rsidP="002B21BC">
                  <w:pPr>
                    <w:jc w:val="both"/>
                  </w:pPr>
                  <w:r>
                    <w:t>SECTION 2. Same as introduced version.</w:t>
                  </w:r>
                </w:p>
                <w:p w:rsidR="00923B9B" w:rsidRDefault="00262C6F" w:rsidP="002B21BC">
                  <w:pPr>
                    <w:jc w:val="both"/>
                  </w:pPr>
                </w:p>
                <w:p w:rsidR="00923B9B" w:rsidRDefault="00262C6F" w:rsidP="002B21BC">
                  <w:pPr>
                    <w:jc w:val="both"/>
                  </w:pPr>
                </w:p>
              </w:tc>
            </w:tr>
            <w:tr w:rsidR="00C87930" w:rsidTr="00923B9B">
              <w:tc>
                <w:tcPr>
                  <w:tcW w:w="4673" w:type="dxa"/>
                  <w:tcMar>
                    <w:right w:w="360" w:type="dxa"/>
                  </w:tcMar>
                </w:tcPr>
                <w:p w:rsidR="00923B9B" w:rsidRDefault="00262C6F" w:rsidP="002B21BC">
                  <w:pPr>
                    <w:jc w:val="both"/>
                  </w:pPr>
                  <w:r>
                    <w:t xml:space="preserve">SECTION 3.  </w:t>
                  </w:r>
                  <w:r>
                    <w:t>This Act takes effect September 1, 2017.</w:t>
                  </w:r>
                </w:p>
              </w:tc>
              <w:tc>
                <w:tcPr>
                  <w:tcW w:w="4673" w:type="dxa"/>
                  <w:tcMar>
                    <w:left w:w="360" w:type="dxa"/>
                  </w:tcMar>
                </w:tcPr>
                <w:p w:rsidR="00923B9B" w:rsidRDefault="00262C6F" w:rsidP="002B21BC">
                  <w:pPr>
                    <w:jc w:val="both"/>
                  </w:pPr>
                  <w:r>
                    <w:t>SECTION 3. Same as introduced version.</w:t>
                  </w:r>
                </w:p>
                <w:p w:rsidR="00923B9B" w:rsidRDefault="00262C6F" w:rsidP="002B21BC">
                  <w:pPr>
                    <w:jc w:val="both"/>
                  </w:pPr>
                </w:p>
              </w:tc>
            </w:tr>
          </w:tbl>
          <w:p w:rsidR="00923B9B" w:rsidRDefault="00262C6F" w:rsidP="002B21BC"/>
          <w:p w:rsidR="00923B9B" w:rsidRPr="009C1E9A" w:rsidRDefault="00262C6F" w:rsidP="002B21BC">
            <w:pPr>
              <w:rPr>
                <w:b/>
                <w:u w:val="single"/>
              </w:rPr>
            </w:pPr>
          </w:p>
        </w:tc>
      </w:tr>
    </w:tbl>
    <w:p w:rsidR="004108C3" w:rsidRPr="008423E4" w:rsidRDefault="00262C6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2C6F">
      <w:r>
        <w:separator/>
      </w:r>
    </w:p>
  </w:endnote>
  <w:endnote w:type="continuationSeparator" w:id="0">
    <w:p w:rsidR="00000000" w:rsidRDefault="0026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87930" w:rsidTr="009C1E9A">
      <w:trPr>
        <w:cantSplit/>
      </w:trPr>
      <w:tc>
        <w:tcPr>
          <w:tcW w:w="0" w:type="pct"/>
        </w:tcPr>
        <w:p w:rsidR="00137D90" w:rsidRDefault="00262C6F" w:rsidP="009C1E9A">
          <w:pPr>
            <w:pStyle w:val="Footer"/>
            <w:tabs>
              <w:tab w:val="clear" w:pos="8640"/>
              <w:tab w:val="right" w:pos="9360"/>
            </w:tabs>
          </w:pPr>
        </w:p>
      </w:tc>
      <w:tc>
        <w:tcPr>
          <w:tcW w:w="2395" w:type="pct"/>
        </w:tcPr>
        <w:p w:rsidR="00137D90" w:rsidRDefault="00262C6F" w:rsidP="009C1E9A">
          <w:pPr>
            <w:pStyle w:val="Footer"/>
            <w:tabs>
              <w:tab w:val="clear" w:pos="8640"/>
              <w:tab w:val="right" w:pos="9360"/>
            </w:tabs>
          </w:pPr>
        </w:p>
        <w:p w:rsidR="001A4310" w:rsidRDefault="00262C6F" w:rsidP="009C1E9A">
          <w:pPr>
            <w:pStyle w:val="Footer"/>
            <w:tabs>
              <w:tab w:val="clear" w:pos="8640"/>
              <w:tab w:val="right" w:pos="9360"/>
            </w:tabs>
          </w:pPr>
        </w:p>
        <w:p w:rsidR="00137D90" w:rsidRDefault="00262C6F" w:rsidP="009C1E9A">
          <w:pPr>
            <w:pStyle w:val="Footer"/>
            <w:tabs>
              <w:tab w:val="clear" w:pos="8640"/>
              <w:tab w:val="right" w:pos="9360"/>
            </w:tabs>
          </w:pPr>
        </w:p>
      </w:tc>
      <w:tc>
        <w:tcPr>
          <w:tcW w:w="2453" w:type="pct"/>
        </w:tcPr>
        <w:p w:rsidR="00137D90" w:rsidRDefault="00262C6F" w:rsidP="009C1E9A">
          <w:pPr>
            <w:pStyle w:val="Footer"/>
            <w:tabs>
              <w:tab w:val="clear" w:pos="8640"/>
              <w:tab w:val="right" w:pos="9360"/>
            </w:tabs>
            <w:jc w:val="right"/>
          </w:pPr>
        </w:p>
      </w:tc>
    </w:tr>
    <w:tr w:rsidR="00C87930" w:rsidTr="009C1E9A">
      <w:trPr>
        <w:cantSplit/>
      </w:trPr>
      <w:tc>
        <w:tcPr>
          <w:tcW w:w="0" w:type="pct"/>
        </w:tcPr>
        <w:p w:rsidR="00EC379B" w:rsidRDefault="00262C6F" w:rsidP="009C1E9A">
          <w:pPr>
            <w:pStyle w:val="Footer"/>
            <w:tabs>
              <w:tab w:val="clear" w:pos="8640"/>
              <w:tab w:val="right" w:pos="9360"/>
            </w:tabs>
          </w:pPr>
        </w:p>
      </w:tc>
      <w:tc>
        <w:tcPr>
          <w:tcW w:w="2395" w:type="pct"/>
        </w:tcPr>
        <w:p w:rsidR="00EC379B" w:rsidRPr="009C1E9A" w:rsidRDefault="00262C6F" w:rsidP="009C1E9A">
          <w:pPr>
            <w:pStyle w:val="Footer"/>
            <w:tabs>
              <w:tab w:val="clear" w:pos="8640"/>
              <w:tab w:val="right" w:pos="9360"/>
            </w:tabs>
            <w:rPr>
              <w:rFonts w:ascii="Shruti" w:hAnsi="Shruti"/>
              <w:sz w:val="22"/>
            </w:rPr>
          </w:pPr>
          <w:r>
            <w:rPr>
              <w:rFonts w:ascii="Shruti" w:hAnsi="Shruti"/>
              <w:sz w:val="22"/>
            </w:rPr>
            <w:t>85R 24576</w:t>
          </w:r>
        </w:p>
      </w:tc>
      <w:tc>
        <w:tcPr>
          <w:tcW w:w="2453" w:type="pct"/>
        </w:tcPr>
        <w:p w:rsidR="00EC379B" w:rsidRDefault="00262C6F" w:rsidP="009C1E9A">
          <w:pPr>
            <w:pStyle w:val="Footer"/>
            <w:tabs>
              <w:tab w:val="clear" w:pos="8640"/>
              <w:tab w:val="right" w:pos="9360"/>
            </w:tabs>
            <w:jc w:val="right"/>
          </w:pPr>
          <w:r>
            <w:fldChar w:fldCharType="begin"/>
          </w:r>
          <w:r>
            <w:instrText xml:space="preserve"> DOCPROPERTY  OTID  \* MERGEFORMAT </w:instrText>
          </w:r>
          <w:r>
            <w:fldChar w:fldCharType="separate"/>
          </w:r>
          <w:r>
            <w:t>17.109.633</w:t>
          </w:r>
          <w:r>
            <w:fldChar w:fldCharType="end"/>
          </w:r>
        </w:p>
      </w:tc>
    </w:tr>
    <w:tr w:rsidR="00C87930" w:rsidTr="009C1E9A">
      <w:trPr>
        <w:cantSplit/>
      </w:trPr>
      <w:tc>
        <w:tcPr>
          <w:tcW w:w="0" w:type="pct"/>
        </w:tcPr>
        <w:p w:rsidR="00EC379B" w:rsidRDefault="00262C6F" w:rsidP="009C1E9A">
          <w:pPr>
            <w:pStyle w:val="Footer"/>
            <w:tabs>
              <w:tab w:val="clear" w:pos="4320"/>
              <w:tab w:val="clear" w:pos="8640"/>
              <w:tab w:val="left" w:pos="2865"/>
            </w:tabs>
          </w:pPr>
        </w:p>
      </w:tc>
      <w:tc>
        <w:tcPr>
          <w:tcW w:w="2395" w:type="pct"/>
        </w:tcPr>
        <w:p w:rsidR="00EC379B" w:rsidRPr="009C1E9A" w:rsidRDefault="00262C6F"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22846</w:t>
          </w:r>
        </w:p>
      </w:tc>
      <w:tc>
        <w:tcPr>
          <w:tcW w:w="2453" w:type="pct"/>
        </w:tcPr>
        <w:p w:rsidR="00EC379B" w:rsidRDefault="00262C6F" w:rsidP="006D504F">
          <w:pPr>
            <w:pStyle w:val="Footer"/>
            <w:rPr>
              <w:rStyle w:val="PageNumber"/>
            </w:rPr>
          </w:pPr>
        </w:p>
        <w:p w:rsidR="00EC379B" w:rsidRDefault="00262C6F" w:rsidP="009C1E9A">
          <w:pPr>
            <w:pStyle w:val="Footer"/>
            <w:tabs>
              <w:tab w:val="clear" w:pos="8640"/>
              <w:tab w:val="right" w:pos="9360"/>
            </w:tabs>
            <w:jc w:val="right"/>
          </w:pPr>
        </w:p>
      </w:tc>
    </w:tr>
    <w:tr w:rsidR="00C87930" w:rsidTr="009C1E9A">
      <w:trPr>
        <w:cantSplit/>
        <w:trHeight w:val="323"/>
      </w:trPr>
      <w:tc>
        <w:tcPr>
          <w:tcW w:w="0" w:type="pct"/>
          <w:gridSpan w:val="3"/>
        </w:tcPr>
        <w:p w:rsidR="00EC379B" w:rsidRDefault="00262C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62C6F" w:rsidP="009C1E9A">
          <w:pPr>
            <w:pStyle w:val="Footer"/>
            <w:tabs>
              <w:tab w:val="clear" w:pos="8640"/>
              <w:tab w:val="right" w:pos="9360"/>
            </w:tabs>
            <w:jc w:val="center"/>
          </w:pPr>
        </w:p>
      </w:tc>
    </w:tr>
  </w:tbl>
  <w:p w:rsidR="00EC379B" w:rsidRPr="00FF6F72" w:rsidRDefault="00262C6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2C6F">
      <w:r>
        <w:separator/>
      </w:r>
    </w:p>
  </w:footnote>
  <w:footnote w:type="continuationSeparator" w:id="0">
    <w:p w:rsidR="00000000" w:rsidRDefault="00262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30"/>
    <w:rsid w:val="00262C6F"/>
    <w:rsid w:val="00C8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1CE2"/>
    <w:rPr>
      <w:sz w:val="16"/>
      <w:szCs w:val="16"/>
    </w:rPr>
  </w:style>
  <w:style w:type="paragraph" w:styleId="CommentText">
    <w:name w:val="annotation text"/>
    <w:basedOn w:val="Normal"/>
    <w:link w:val="CommentTextChar"/>
    <w:rsid w:val="00DE1CE2"/>
    <w:rPr>
      <w:sz w:val="20"/>
      <w:szCs w:val="20"/>
    </w:rPr>
  </w:style>
  <w:style w:type="character" w:customStyle="1" w:styleId="CommentTextChar">
    <w:name w:val="Comment Text Char"/>
    <w:basedOn w:val="DefaultParagraphFont"/>
    <w:link w:val="CommentText"/>
    <w:rsid w:val="00DE1CE2"/>
  </w:style>
  <w:style w:type="paragraph" w:styleId="CommentSubject">
    <w:name w:val="annotation subject"/>
    <w:basedOn w:val="CommentText"/>
    <w:next w:val="CommentText"/>
    <w:link w:val="CommentSubjectChar"/>
    <w:rsid w:val="00DE1CE2"/>
    <w:rPr>
      <w:b/>
      <w:bCs/>
    </w:rPr>
  </w:style>
  <w:style w:type="character" w:customStyle="1" w:styleId="CommentSubjectChar">
    <w:name w:val="Comment Subject Char"/>
    <w:basedOn w:val="CommentTextChar"/>
    <w:link w:val="CommentSubject"/>
    <w:rsid w:val="00DE1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1CE2"/>
    <w:rPr>
      <w:sz w:val="16"/>
      <w:szCs w:val="16"/>
    </w:rPr>
  </w:style>
  <w:style w:type="paragraph" w:styleId="CommentText">
    <w:name w:val="annotation text"/>
    <w:basedOn w:val="Normal"/>
    <w:link w:val="CommentTextChar"/>
    <w:rsid w:val="00DE1CE2"/>
    <w:rPr>
      <w:sz w:val="20"/>
      <w:szCs w:val="20"/>
    </w:rPr>
  </w:style>
  <w:style w:type="character" w:customStyle="1" w:styleId="CommentTextChar">
    <w:name w:val="Comment Text Char"/>
    <w:basedOn w:val="DefaultParagraphFont"/>
    <w:link w:val="CommentText"/>
    <w:rsid w:val="00DE1CE2"/>
  </w:style>
  <w:style w:type="paragraph" w:styleId="CommentSubject">
    <w:name w:val="annotation subject"/>
    <w:basedOn w:val="CommentText"/>
    <w:next w:val="CommentText"/>
    <w:link w:val="CommentSubjectChar"/>
    <w:rsid w:val="00DE1CE2"/>
    <w:rPr>
      <w:b/>
      <w:bCs/>
    </w:rPr>
  </w:style>
  <w:style w:type="character" w:customStyle="1" w:styleId="CommentSubjectChar">
    <w:name w:val="Comment Subject Char"/>
    <w:basedOn w:val="CommentTextChar"/>
    <w:link w:val="CommentSubject"/>
    <w:rsid w:val="00DE1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3053</Characters>
  <Application>Microsoft Office Word</Application>
  <DocSecurity>4</DocSecurity>
  <Lines>103</Lines>
  <Paragraphs>31</Paragraphs>
  <ScaleCrop>false</ScaleCrop>
  <HeadingPairs>
    <vt:vector size="2" baseType="variant">
      <vt:variant>
        <vt:lpstr>Title</vt:lpstr>
      </vt:variant>
      <vt:variant>
        <vt:i4>1</vt:i4>
      </vt:variant>
    </vt:vector>
  </HeadingPairs>
  <TitlesOfParts>
    <vt:vector size="1" baseType="lpstr">
      <vt:lpstr>BA - HB00590 (Committee Report (Substituted))</vt:lpstr>
    </vt:vector>
  </TitlesOfParts>
  <Company>State of Texas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24576</dc:subject>
  <dc:creator>State of Texas</dc:creator>
  <dc:description>HB 590 by Bohac-(H)Judiciary &amp; Civil Jurisprudence (Substitute Document Number: 85R 22846)</dc:description>
  <cp:lastModifiedBy>Brianna Weis</cp:lastModifiedBy>
  <cp:revision>2</cp:revision>
  <cp:lastPrinted>2017-04-20T19:28:00Z</cp:lastPrinted>
  <dcterms:created xsi:type="dcterms:W3CDTF">2017-04-21T22:23:00Z</dcterms:created>
  <dcterms:modified xsi:type="dcterms:W3CDTF">2017-04-21T22:23:00Z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17.109.633</vt:lpwstr>
  </property>
</Properties>
</file>