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84A" w:rsidRDefault="00B6084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72A3EA801A64AEB867A75D1BEA4A152"/>
          </w:placeholder>
        </w:sdtPr>
        <w:sdtContent>
          <w:r w:rsidRPr="005C2A78">
            <w:rPr>
              <w:rFonts w:cs="Times New Roman"/>
              <w:b/>
              <w:szCs w:val="24"/>
              <w:u w:val="single"/>
            </w:rPr>
            <w:t>BILL ANALYSIS</w:t>
          </w:r>
        </w:sdtContent>
      </w:sdt>
    </w:p>
    <w:p w:rsidR="00B6084A" w:rsidRPr="00585C31" w:rsidRDefault="00B6084A" w:rsidP="000F1DF9">
      <w:pPr>
        <w:spacing w:after="0" w:line="240" w:lineRule="auto"/>
        <w:rPr>
          <w:rFonts w:cs="Times New Roman"/>
          <w:szCs w:val="24"/>
        </w:rPr>
      </w:pPr>
    </w:p>
    <w:p w:rsidR="00B6084A" w:rsidRPr="00585C31" w:rsidRDefault="00B6084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6084A" w:rsidTr="000F1DF9">
        <w:tc>
          <w:tcPr>
            <w:tcW w:w="2718" w:type="dxa"/>
          </w:tcPr>
          <w:p w:rsidR="00B6084A" w:rsidRPr="005C2A78" w:rsidRDefault="00B6084A" w:rsidP="006D756B">
            <w:pPr>
              <w:rPr>
                <w:rFonts w:cs="Times New Roman"/>
                <w:szCs w:val="24"/>
              </w:rPr>
            </w:pPr>
            <w:sdt>
              <w:sdtPr>
                <w:rPr>
                  <w:rFonts w:cs="Times New Roman"/>
                  <w:szCs w:val="24"/>
                </w:rPr>
                <w:alias w:val="Agency Title"/>
                <w:tag w:val="AgencyTitleContentControl"/>
                <w:id w:val="1920747753"/>
                <w:lock w:val="sdtContentLocked"/>
                <w:placeholder>
                  <w:docPart w:val="27BA124560044FBBB704D5F2D1987C1D"/>
                </w:placeholder>
              </w:sdtPr>
              <w:sdtEndPr>
                <w:rPr>
                  <w:rFonts w:cstheme="minorBidi"/>
                  <w:szCs w:val="22"/>
                </w:rPr>
              </w:sdtEndPr>
              <w:sdtContent>
                <w:r>
                  <w:rPr>
                    <w:rFonts w:cs="Times New Roman"/>
                    <w:szCs w:val="24"/>
                  </w:rPr>
                  <w:t>Senate Research Center</w:t>
                </w:r>
              </w:sdtContent>
            </w:sdt>
          </w:p>
        </w:tc>
        <w:tc>
          <w:tcPr>
            <w:tcW w:w="6858" w:type="dxa"/>
          </w:tcPr>
          <w:p w:rsidR="00B6084A" w:rsidRPr="00FF6471" w:rsidRDefault="00B6084A" w:rsidP="000F1DF9">
            <w:pPr>
              <w:jc w:val="right"/>
              <w:rPr>
                <w:rFonts w:cs="Times New Roman"/>
                <w:szCs w:val="24"/>
              </w:rPr>
            </w:pPr>
            <w:sdt>
              <w:sdtPr>
                <w:rPr>
                  <w:rFonts w:cs="Times New Roman"/>
                  <w:szCs w:val="24"/>
                </w:rPr>
                <w:alias w:val="Bill Number"/>
                <w:tag w:val="BillNumberOne"/>
                <w:id w:val="-410784069"/>
                <w:lock w:val="sdtContentLocked"/>
                <w:placeholder>
                  <w:docPart w:val="8497CCF31FD944C8A94585FA207F818E"/>
                </w:placeholder>
              </w:sdtPr>
              <w:sdtContent>
                <w:r>
                  <w:rPr>
                    <w:rFonts w:cs="Times New Roman"/>
                    <w:szCs w:val="24"/>
                  </w:rPr>
                  <w:t>H.B. 626</w:t>
                </w:r>
              </w:sdtContent>
            </w:sdt>
          </w:p>
        </w:tc>
      </w:tr>
      <w:tr w:rsidR="00B6084A" w:rsidTr="000F1DF9">
        <w:sdt>
          <w:sdtPr>
            <w:rPr>
              <w:rFonts w:cs="Times New Roman"/>
              <w:szCs w:val="24"/>
            </w:rPr>
            <w:alias w:val="TLCNumber"/>
            <w:tag w:val="TLCNumber"/>
            <w:id w:val="-542600604"/>
            <w:lock w:val="sdtLocked"/>
            <w:placeholder>
              <w:docPart w:val="99EC1FD257194AC095AD5F89C515E213"/>
            </w:placeholder>
          </w:sdtPr>
          <w:sdtContent>
            <w:tc>
              <w:tcPr>
                <w:tcW w:w="2718" w:type="dxa"/>
              </w:tcPr>
              <w:p w:rsidR="00B6084A" w:rsidRPr="000F1DF9" w:rsidRDefault="00B6084A" w:rsidP="00C65088">
                <w:pPr>
                  <w:rPr>
                    <w:rFonts w:cs="Times New Roman"/>
                    <w:szCs w:val="24"/>
                  </w:rPr>
                </w:pPr>
                <w:r>
                  <w:rPr>
                    <w:rFonts w:cs="Times New Roman"/>
                    <w:szCs w:val="24"/>
                  </w:rPr>
                  <w:t>85R2687 SMT-F</w:t>
                </w:r>
              </w:p>
            </w:tc>
          </w:sdtContent>
        </w:sdt>
        <w:tc>
          <w:tcPr>
            <w:tcW w:w="6858" w:type="dxa"/>
          </w:tcPr>
          <w:p w:rsidR="00B6084A" w:rsidRPr="005C2A78" w:rsidRDefault="00B6084A" w:rsidP="006D756B">
            <w:pPr>
              <w:jc w:val="right"/>
              <w:rPr>
                <w:rFonts w:cs="Times New Roman"/>
                <w:szCs w:val="24"/>
              </w:rPr>
            </w:pPr>
            <w:sdt>
              <w:sdtPr>
                <w:rPr>
                  <w:rFonts w:cs="Times New Roman"/>
                  <w:szCs w:val="24"/>
                </w:rPr>
                <w:alias w:val="Author Label"/>
                <w:tag w:val="By"/>
                <w:id w:val="72399597"/>
                <w:lock w:val="sdtLocked"/>
                <w:placeholder>
                  <w:docPart w:val="5198ACB91772440AA5BA425ED4F6E93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4D3BF3B444145AF806EEBA3599EF6EC"/>
                </w:placeholder>
              </w:sdtPr>
              <w:sdtContent>
                <w:r>
                  <w:rPr>
                    <w:rFonts w:cs="Times New Roman"/>
                    <w:szCs w:val="24"/>
                  </w:rPr>
                  <w:t>Workman</w:t>
                </w:r>
              </w:sdtContent>
            </w:sdt>
            <w:sdt>
              <w:sdtPr>
                <w:rPr>
                  <w:rFonts w:cs="Times New Roman"/>
                  <w:szCs w:val="24"/>
                </w:rPr>
                <w:alias w:val="Sponsor"/>
                <w:tag w:val="Sponsor"/>
                <w:id w:val="-2039656131"/>
                <w:lock w:val="sdtContentLocked"/>
                <w:placeholder>
                  <w:docPart w:val="5F17D5F09BD540A485B49C6119D4AF65"/>
                </w:placeholder>
              </w:sdtPr>
              <w:sdtContent>
                <w:r>
                  <w:rPr>
                    <w:rFonts w:cs="Times New Roman"/>
                    <w:szCs w:val="24"/>
                  </w:rPr>
                  <w:t xml:space="preserve"> (Campbell)</w:t>
                </w:r>
              </w:sdtContent>
            </w:sdt>
          </w:p>
        </w:tc>
      </w:tr>
      <w:tr w:rsidR="00B6084A" w:rsidTr="000F1DF9">
        <w:tc>
          <w:tcPr>
            <w:tcW w:w="2718" w:type="dxa"/>
          </w:tcPr>
          <w:p w:rsidR="00B6084A" w:rsidRPr="00BC7495" w:rsidRDefault="00B6084A" w:rsidP="000F1DF9">
            <w:pPr>
              <w:rPr>
                <w:rFonts w:cs="Times New Roman"/>
                <w:szCs w:val="24"/>
              </w:rPr>
            </w:pPr>
          </w:p>
        </w:tc>
        <w:sdt>
          <w:sdtPr>
            <w:rPr>
              <w:rFonts w:cs="Times New Roman"/>
              <w:szCs w:val="24"/>
            </w:rPr>
            <w:alias w:val="Committee"/>
            <w:tag w:val="Committee"/>
            <w:id w:val="1914272295"/>
            <w:lock w:val="sdtContentLocked"/>
            <w:placeholder>
              <w:docPart w:val="764E1672A2354597B01C8AEFB2520053"/>
            </w:placeholder>
          </w:sdtPr>
          <w:sdtContent>
            <w:tc>
              <w:tcPr>
                <w:tcW w:w="6858" w:type="dxa"/>
              </w:tcPr>
              <w:p w:rsidR="00B6084A" w:rsidRPr="00FF6471" w:rsidRDefault="00B6084A" w:rsidP="000F1DF9">
                <w:pPr>
                  <w:jc w:val="right"/>
                  <w:rPr>
                    <w:rFonts w:cs="Times New Roman"/>
                    <w:szCs w:val="24"/>
                  </w:rPr>
                </w:pPr>
                <w:r>
                  <w:rPr>
                    <w:rFonts w:cs="Times New Roman"/>
                    <w:szCs w:val="24"/>
                  </w:rPr>
                  <w:t>Finance</w:t>
                </w:r>
              </w:p>
            </w:tc>
          </w:sdtContent>
        </w:sdt>
      </w:tr>
      <w:tr w:rsidR="00B6084A" w:rsidTr="000F1DF9">
        <w:tc>
          <w:tcPr>
            <w:tcW w:w="2718" w:type="dxa"/>
          </w:tcPr>
          <w:p w:rsidR="00B6084A" w:rsidRPr="00BC7495" w:rsidRDefault="00B6084A" w:rsidP="000F1DF9">
            <w:pPr>
              <w:rPr>
                <w:rFonts w:cs="Times New Roman"/>
                <w:szCs w:val="24"/>
              </w:rPr>
            </w:pPr>
          </w:p>
        </w:tc>
        <w:sdt>
          <w:sdtPr>
            <w:rPr>
              <w:rFonts w:cs="Times New Roman"/>
              <w:szCs w:val="24"/>
            </w:rPr>
            <w:alias w:val="Date"/>
            <w:tag w:val="DateContentControl"/>
            <w:id w:val="1178081906"/>
            <w:lock w:val="sdtLocked"/>
            <w:placeholder>
              <w:docPart w:val="B8C14E7E07FB47C0B64FA59B1AAB7701"/>
            </w:placeholder>
            <w:date w:fullDate="2017-05-09T00:00:00Z">
              <w:dateFormat w:val="M/d/yyyy"/>
              <w:lid w:val="en-US"/>
              <w:storeMappedDataAs w:val="dateTime"/>
              <w:calendar w:val="gregorian"/>
            </w:date>
          </w:sdtPr>
          <w:sdtContent>
            <w:tc>
              <w:tcPr>
                <w:tcW w:w="6858" w:type="dxa"/>
              </w:tcPr>
              <w:p w:rsidR="00B6084A" w:rsidRPr="00FF6471" w:rsidRDefault="00B6084A" w:rsidP="000F1DF9">
                <w:pPr>
                  <w:jc w:val="right"/>
                  <w:rPr>
                    <w:rFonts w:cs="Times New Roman"/>
                    <w:szCs w:val="24"/>
                  </w:rPr>
                </w:pPr>
                <w:r>
                  <w:rPr>
                    <w:rFonts w:cs="Times New Roman"/>
                    <w:szCs w:val="24"/>
                  </w:rPr>
                  <w:t>5/9/2017</w:t>
                </w:r>
              </w:p>
            </w:tc>
          </w:sdtContent>
        </w:sdt>
      </w:tr>
      <w:tr w:rsidR="00B6084A" w:rsidTr="000F1DF9">
        <w:tc>
          <w:tcPr>
            <w:tcW w:w="2718" w:type="dxa"/>
          </w:tcPr>
          <w:p w:rsidR="00B6084A" w:rsidRPr="00BC7495" w:rsidRDefault="00B6084A" w:rsidP="000F1DF9">
            <w:pPr>
              <w:rPr>
                <w:rFonts w:cs="Times New Roman"/>
                <w:szCs w:val="24"/>
              </w:rPr>
            </w:pPr>
          </w:p>
        </w:tc>
        <w:sdt>
          <w:sdtPr>
            <w:rPr>
              <w:rFonts w:cs="Times New Roman"/>
              <w:szCs w:val="24"/>
            </w:rPr>
            <w:alias w:val="BA Version"/>
            <w:tag w:val="BAVersion"/>
            <w:id w:val="-1685590809"/>
            <w:lock w:val="sdtContentLocked"/>
            <w:placeholder>
              <w:docPart w:val="7716AC8394E24C84AD9F9B50AAA5627B"/>
            </w:placeholder>
          </w:sdtPr>
          <w:sdtContent>
            <w:tc>
              <w:tcPr>
                <w:tcW w:w="6858" w:type="dxa"/>
              </w:tcPr>
              <w:p w:rsidR="00B6084A" w:rsidRPr="00FF6471" w:rsidRDefault="00B6084A" w:rsidP="000F1DF9">
                <w:pPr>
                  <w:jc w:val="right"/>
                  <w:rPr>
                    <w:rFonts w:cs="Times New Roman"/>
                    <w:szCs w:val="24"/>
                  </w:rPr>
                </w:pPr>
                <w:r>
                  <w:rPr>
                    <w:rFonts w:cs="Times New Roman"/>
                    <w:szCs w:val="24"/>
                  </w:rPr>
                  <w:t>Engrossed</w:t>
                </w:r>
              </w:p>
            </w:tc>
          </w:sdtContent>
        </w:sdt>
      </w:tr>
    </w:tbl>
    <w:p w:rsidR="00B6084A" w:rsidRPr="00FF6471" w:rsidRDefault="00B6084A" w:rsidP="000F1DF9">
      <w:pPr>
        <w:spacing w:after="0" w:line="240" w:lineRule="auto"/>
        <w:rPr>
          <w:rFonts w:cs="Times New Roman"/>
          <w:szCs w:val="24"/>
        </w:rPr>
      </w:pPr>
    </w:p>
    <w:p w:rsidR="00B6084A" w:rsidRPr="00FF6471" w:rsidRDefault="00B6084A" w:rsidP="000F1DF9">
      <w:pPr>
        <w:spacing w:after="0" w:line="240" w:lineRule="auto"/>
        <w:rPr>
          <w:rFonts w:cs="Times New Roman"/>
          <w:szCs w:val="24"/>
        </w:rPr>
      </w:pPr>
    </w:p>
    <w:p w:rsidR="00B6084A" w:rsidRPr="00FF6471" w:rsidRDefault="00B6084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F3969BCA6F64CAEB4CC59C143BF52DD"/>
        </w:placeholder>
      </w:sdtPr>
      <w:sdtContent>
        <w:p w:rsidR="00B6084A" w:rsidRDefault="00B6084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A2935C8234C4C12962FE87CDD15388A"/>
        </w:placeholder>
      </w:sdtPr>
      <w:sdtContent>
        <w:p w:rsidR="00B6084A" w:rsidRDefault="00B6084A" w:rsidP="00352D85">
          <w:pPr>
            <w:pStyle w:val="NormalWeb"/>
            <w:spacing w:before="0" w:beforeAutospacing="0" w:after="0" w:afterAutospacing="0"/>
            <w:jc w:val="both"/>
            <w:divId w:val="1246767885"/>
            <w:rPr>
              <w:rFonts w:eastAsia="Times New Roman"/>
              <w:bCs/>
            </w:rPr>
          </w:pPr>
        </w:p>
        <w:p w:rsidR="00B6084A" w:rsidRDefault="00B6084A" w:rsidP="00352D85">
          <w:pPr>
            <w:pStyle w:val="NormalWeb"/>
            <w:spacing w:before="0" w:beforeAutospacing="0" w:after="0" w:afterAutospacing="0"/>
            <w:jc w:val="both"/>
            <w:divId w:val="1246767885"/>
            <w:rPr>
              <w:color w:val="000000"/>
            </w:rPr>
          </w:pPr>
          <w:r w:rsidRPr="008569B1">
            <w:rPr>
              <w:color w:val="000000"/>
            </w:rPr>
            <w:t>Current law stipulates that late applications for residence homestead exemptions, as well as late applications for the partially or totally disabled veteran exemptions, are due one year after the delinquency date of the taxes for the year the exemption is claimed. Interested parties contend that</w:t>
          </w:r>
          <w:r>
            <w:rPr>
              <w:color w:val="000000"/>
            </w:rPr>
            <w:t>,</w:t>
          </w:r>
          <w:r w:rsidRPr="008569B1">
            <w:rPr>
              <w:color w:val="000000"/>
            </w:rPr>
            <w:t xml:space="preserve"> in some instances, documentation of a disability, including a veteran's disability, may take longer than one year to establish and certain individuals miss the opportunity to apply for these exemptions. Certain late applications, including late applications for religious organization exemptions, school exemptions, charitable organization exemptions, and veterans organization exemptions, are due five years after the year for which the exemption is claimed.</w:t>
          </w:r>
        </w:p>
        <w:p w:rsidR="00B6084A" w:rsidRPr="008569B1" w:rsidRDefault="00B6084A" w:rsidP="00352D85">
          <w:pPr>
            <w:pStyle w:val="NormalWeb"/>
            <w:spacing w:before="0" w:beforeAutospacing="0" w:after="0" w:afterAutospacing="0"/>
            <w:jc w:val="both"/>
            <w:divId w:val="1246767885"/>
            <w:rPr>
              <w:color w:val="000000"/>
            </w:rPr>
          </w:pPr>
        </w:p>
        <w:p w:rsidR="00B6084A" w:rsidRPr="008569B1" w:rsidRDefault="00B6084A" w:rsidP="00352D85">
          <w:pPr>
            <w:pStyle w:val="NormalWeb"/>
            <w:spacing w:before="0" w:beforeAutospacing="0" w:after="0" w:afterAutospacing="0"/>
            <w:jc w:val="both"/>
            <w:divId w:val="1246767885"/>
            <w:rPr>
              <w:color w:val="000000"/>
            </w:rPr>
          </w:pPr>
          <w:r w:rsidRPr="008569B1">
            <w:rPr>
              <w:color w:val="000000"/>
            </w:rPr>
            <w:t>H</w:t>
          </w:r>
          <w:r>
            <w:rPr>
              <w:color w:val="000000"/>
            </w:rPr>
            <w:t>.</w:t>
          </w:r>
          <w:r w:rsidRPr="008569B1">
            <w:rPr>
              <w:color w:val="000000"/>
            </w:rPr>
            <w:t>B</w:t>
          </w:r>
          <w:r>
            <w:rPr>
              <w:color w:val="000000"/>
            </w:rPr>
            <w:t>.</w:t>
          </w:r>
          <w:r w:rsidRPr="008569B1">
            <w:rPr>
              <w:color w:val="000000"/>
            </w:rPr>
            <w:t xml:space="preserve"> 626 seeks to extend the deadline for consideration of a late application for homestead exemptions from one year to two years. The bill would also extend the deadline for a late application for an exemption for a partially or totally disabled veteran from one year to five years after the delinquency date, bringing these exemptions in line with certain other exemption</w:t>
          </w:r>
          <w:r>
            <w:rPr>
              <w:color w:val="000000"/>
            </w:rPr>
            <w:t>s</w:t>
          </w:r>
          <w:r w:rsidRPr="008569B1">
            <w:rPr>
              <w:color w:val="000000"/>
            </w:rPr>
            <w:t>.</w:t>
          </w:r>
        </w:p>
        <w:p w:rsidR="00B6084A" w:rsidRPr="00D70925" w:rsidRDefault="00B6084A" w:rsidP="00352D85">
          <w:pPr>
            <w:spacing w:after="0" w:line="240" w:lineRule="auto"/>
            <w:jc w:val="both"/>
            <w:rPr>
              <w:rFonts w:eastAsia="Times New Roman" w:cs="Times New Roman"/>
              <w:bCs/>
              <w:szCs w:val="24"/>
            </w:rPr>
          </w:pPr>
        </w:p>
      </w:sdtContent>
    </w:sdt>
    <w:p w:rsidR="00B6084A" w:rsidRDefault="00B6084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626 </w:t>
      </w:r>
      <w:bookmarkStart w:id="1" w:name="AmendsCurrentLaw"/>
      <w:bookmarkEnd w:id="1"/>
      <w:r>
        <w:rPr>
          <w:rFonts w:cs="Times New Roman"/>
          <w:szCs w:val="24"/>
        </w:rPr>
        <w:t>amends current law relating to late applications for certain exemptions from ad valorem taxation.</w:t>
      </w:r>
    </w:p>
    <w:p w:rsidR="00B6084A" w:rsidRPr="008569B1" w:rsidRDefault="00B6084A" w:rsidP="000F1DF9">
      <w:pPr>
        <w:spacing w:after="0" w:line="240" w:lineRule="auto"/>
        <w:jc w:val="both"/>
        <w:rPr>
          <w:rFonts w:eastAsia="Times New Roman" w:cs="Times New Roman"/>
          <w:szCs w:val="24"/>
        </w:rPr>
      </w:pPr>
    </w:p>
    <w:p w:rsidR="00B6084A" w:rsidRPr="005C2A78" w:rsidRDefault="00B6084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DAA6B8466AF4A4ABDA84F7BEE783AF3"/>
          </w:placeholder>
        </w:sdtPr>
        <w:sdtContent>
          <w:r>
            <w:rPr>
              <w:rFonts w:eastAsia="Times New Roman" w:cs="Times New Roman"/>
              <w:b/>
              <w:szCs w:val="24"/>
              <w:u w:val="single"/>
            </w:rPr>
            <w:t>RULEMAKING AUTHORITY</w:t>
          </w:r>
        </w:sdtContent>
      </w:sdt>
    </w:p>
    <w:p w:rsidR="00B6084A" w:rsidRPr="006529C4" w:rsidRDefault="00B6084A" w:rsidP="00774EC7">
      <w:pPr>
        <w:spacing w:after="0" w:line="240" w:lineRule="auto"/>
        <w:jc w:val="both"/>
        <w:rPr>
          <w:rFonts w:cs="Times New Roman"/>
          <w:szCs w:val="24"/>
        </w:rPr>
      </w:pPr>
    </w:p>
    <w:p w:rsidR="00B6084A" w:rsidRPr="006529C4" w:rsidRDefault="00B6084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6084A" w:rsidRPr="006529C4" w:rsidRDefault="00B6084A" w:rsidP="00774EC7">
      <w:pPr>
        <w:spacing w:after="0" w:line="240" w:lineRule="auto"/>
        <w:jc w:val="both"/>
        <w:rPr>
          <w:rFonts w:cs="Times New Roman"/>
          <w:szCs w:val="24"/>
        </w:rPr>
      </w:pPr>
    </w:p>
    <w:p w:rsidR="00B6084A" w:rsidRPr="005C2A78" w:rsidRDefault="00B6084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E41158783C244619C05ECD0A2A50D80"/>
          </w:placeholder>
        </w:sdtPr>
        <w:sdtContent>
          <w:r>
            <w:rPr>
              <w:rFonts w:eastAsia="Times New Roman" w:cs="Times New Roman"/>
              <w:b/>
              <w:szCs w:val="24"/>
              <w:u w:val="single"/>
            </w:rPr>
            <w:t>SECTION BY SECTION ANALYSIS</w:t>
          </w:r>
        </w:sdtContent>
      </w:sdt>
    </w:p>
    <w:p w:rsidR="00B6084A" w:rsidRPr="005C2A78" w:rsidRDefault="00B6084A" w:rsidP="000F1DF9">
      <w:pPr>
        <w:spacing w:after="0" w:line="240" w:lineRule="auto"/>
        <w:jc w:val="both"/>
        <w:rPr>
          <w:rFonts w:eastAsia="Times New Roman" w:cs="Times New Roman"/>
          <w:szCs w:val="24"/>
        </w:rPr>
      </w:pPr>
    </w:p>
    <w:p w:rsidR="00B6084A" w:rsidRDefault="00B6084A"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11.431, Tax Code, as follows:</w:t>
      </w:r>
    </w:p>
    <w:p w:rsidR="00B6084A" w:rsidRDefault="00B6084A" w:rsidP="000F1DF9">
      <w:pPr>
        <w:spacing w:after="0" w:line="240" w:lineRule="auto"/>
        <w:jc w:val="both"/>
        <w:rPr>
          <w:rFonts w:eastAsia="Times New Roman" w:cs="Times New Roman"/>
          <w:szCs w:val="24"/>
        </w:rPr>
      </w:pPr>
    </w:p>
    <w:p w:rsidR="00B6084A" w:rsidRDefault="00B6084A" w:rsidP="008569B1">
      <w:pPr>
        <w:spacing w:after="0" w:line="240" w:lineRule="auto"/>
        <w:ind w:left="720"/>
        <w:jc w:val="both"/>
        <w:rPr>
          <w:rFonts w:eastAsia="Times New Roman" w:cs="Times New Roman"/>
          <w:szCs w:val="24"/>
        </w:rPr>
      </w:pPr>
      <w:r>
        <w:rPr>
          <w:rFonts w:eastAsia="Times New Roman" w:cs="Times New Roman"/>
          <w:szCs w:val="24"/>
        </w:rPr>
        <w:t>Sec. 11.431. LATE APPLICATION FOR HOMESTEAD EXEMPTION. (a) Requires the chief appraiser to accept and deny an application for a residence homestead exemption, including certain exemptions related to disabled veterans or members of the United States armed services killed in action, after the deadline for filing it has passed if it is filed not later than two years, rather than not later than one year, after the delinquency date for the taxes on the homestead.</w:t>
      </w:r>
    </w:p>
    <w:p w:rsidR="00B6084A" w:rsidRDefault="00B6084A" w:rsidP="008569B1">
      <w:pPr>
        <w:spacing w:after="0" w:line="240" w:lineRule="auto"/>
        <w:ind w:left="720"/>
        <w:jc w:val="both"/>
        <w:rPr>
          <w:rFonts w:eastAsia="Times New Roman" w:cs="Times New Roman"/>
          <w:szCs w:val="24"/>
        </w:rPr>
      </w:pPr>
    </w:p>
    <w:p w:rsidR="00B6084A" w:rsidRPr="005C2A78" w:rsidRDefault="00B6084A" w:rsidP="008569B1">
      <w:pPr>
        <w:spacing w:after="0" w:line="240" w:lineRule="auto"/>
        <w:ind w:left="1440"/>
        <w:jc w:val="both"/>
        <w:rPr>
          <w:rFonts w:eastAsia="Times New Roman" w:cs="Times New Roman"/>
          <w:szCs w:val="24"/>
        </w:rPr>
      </w:pPr>
      <w:r>
        <w:rPr>
          <w:rFonts w:eastAsia="Times New Roman" w:cs="Times New Roman"/>
          <w:szCs w:val="24"/>
        </w:rPr>
        <w:t xml:space="preserve">(b) Requires the chief appraiser to make a certain required notification related to the approval of a late application not later than the 30th day after the date the late application is approved. Requires the collector to pay a certain refund not later than the 60th day after the date the chief appraiser notifies the collector of the approval of the exemption. </w:t>
      </w:r>
    </w:p>
    <w:p w:rsidR="00B6084A" w:rsidRPr="005C2A78" w:rsidRDefault="00B6084A" w:rsidP="000F1DF9">
      <w:pPr>
        <w:spacing w:after="0" w:line="240" w:lineRule="auto"/>
        <w:jc w:val="both"/>
        <w:rPr>
          <w:rFonts w:eastAsia="Times New Roman" w:cs="Times New Roman"/>
          <w:szCs w:val="24"/>
        </w:rPr>
      </w:pPr>
    </w:p>
    <w:p w:rsidR="00B6084A" w:rsidRDefault="00B6084A"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11.439, Tax </w:t>
      </w:r>
      <w:r w:rsidRPr="00352D85">
        <w:rPr>
          <w:rFonts w:eastAsia="Times New Roman" w:cs="Times New Roman"/>
          <w:sz w:val="22"/>
          <w:szCs w:val="24"/>
        </w:rPr>
        <w:t>Code</w:t>
      </w:r>
      <w:r>
        <w:rPr>
          <w:rFonts w:eastAsia="Times New Roman" w:cs="Times New Roman"/>
          <w:szCs w:val="24"/>
        </w:rPr>
        <w:t>, as follows:</w:t>
      </w:r>
    </w:p>
    <w:p w:rsidR="00B6084A" w:rsidRDefault="00B6084A" w:rsidP="000F1DF9">
      <w:pPr>
        <w:spacing w:after="0" w:line="240" w:lineRule="auto"/>
        <w:jc w:val="both"/>
        <w:rPr>
          <w:rFonts w:eastAsia="Times New Roman" w:cs="Times New Roman"/>
          <w:szCs w:val="24"/>
        </w:rPr>
      </w:pPr>
    </w:p>
    <w:p w:rsidR="00B6084A" w:rsidRDefault="00B6084A" w:rsidP="008569B1">
      <w:pPr>
        <w:spacing w:after="0" w:line="240" w:lineRule="auto"/>
        <w:ind w:left="720"/>
        <w:jc w:val="both"/>
        <w:rPr>
          <w:rFonts w:eastAsia="Times New Roman" w:cs="Times New Roman"/>
          <w:szCs w:val="24"/>
        </w:rPr>
      </w:pPr>
      <w:r>
        <w:rPr>
          <w:rFonts w:eastAsia="Times New Roman" w:cs="Times New Roman"/>
          <w:szCs w:val="24"/>
        </w:rPr>
        <w:t xml:space="preserve">Sec. 11.439. LATE APPLICATION FOR DISABLED VETERANS EXEMPTION. (a) Requires the chief appraiser to accept and approve or deny certain applications for an exemption after a certain filing deadline if the application is filed not later than five years, rather than not later than one year, after the delinquency date for the taxes on the property. </w:t>
      </w:r>
    </w:p>
    <w:p w:rsidR="00B6084A" w:rsidRDefault="00B6084A" w:rsidP="008569B1">
      <w:pPr>
        <w:spacing w:after="0" w:line="240" w:lineRule="auto"/>
        <w:ind w:left="720"/>
        <w:jc w:val="both"/>
        <w:rPr>
          <w:rFonts w:eastAsia="Times New Roman" w:cs="Times New Roman"/>
          <w:szCs w:val="24"/>
        </w:rPr>
      </w:pPr>
    </w:p>
    <w:p w:rsidR="00B6084A" w:rsidRPr="005C2A78" w:rsidRDefault="00B6084A" w:rsidP="008569B1">
      <w:pPr>
        <w:spacing w:after="0" w:line="240" w:lineRule="auto"/>
        <w:ind w:left="1440"/>
        <w:jc w:val="both"/>
        <w:rPr>
          <w:rFonts w:eastAsia="Times New Roman" w:cs="Times New Roman"/>
          <w:szCs w:val="24"/>
        </w:rPr>
      </w:pPr>
      <w:r>
        <w:rPr>
          <w:rFonts w:eastAsia="Times New Roman" w:cs="Times New Roman"/>
          <w:szCs w:val="24"/>
        </w:rPr>
        <w:t>(b) Requires the chief appraiser to make a certain notification related to the approval of a late application not later than the 30th day after the date the late application is approved. Deletes existing text providing that no additional interest is due on the amount refunded.</w:t>
      </w:r>
    </w:p>
    <w:p w:rsidR="00B6084A" w:rsidRPr="005C2A78" w:rsidRDefault="00B6084A" w:rsidP="000F1DF9">
      <w:pPr>
        <w:spacing w:after="0" w:line="240" w:lineRule="auto"/>
        <w:jc w:val="both"/>
        <w:rPr>
          <w:rFonts w:eastAsia="Times New Roman" w:cs="Times New Roman"/>
          <w:szCs w:val="24"/>
        </w:rPr>
      </w:pPr>
    </w:p>
    <w:p w:rsidR="00B6084A" w:rsidRDefault="00B6084A"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the changes in law made by this Act to Sections 11.431 and 11.439, Tax Code, apply only to an application for an exemption filed under Section 11.431 or 11.439, Tax Code, for the 2016 tax year or a later tax year.</w:t>
      </w:r>
    </w:p>
    <w:p w:rsidR="00B6084A" w:rsidRDefault="00B6084A" w:rsidP="000F1DF9">
      <w:pPr>
        <w:spacing w:after="0" w:line="240" w:lineRule="auto"/>
        <w:jc w:val="both"/>
        <w:rPr>
          <w:rFonts w:eastAsia="Times New Roman" w:cs="Times New Roman"/>
          <w:szCs w:val="24"/>
        </w:rPr>
      </w:pPr>
    </w:p>
    <w:p w:rsidR="00B6084A" w:rsidRPr="005C2A78" w:rsidRDefault="00B6084A" w:rsidP="000F1DF9">
      <w:pPr>
        <w:spacing w:after="0" w:line="240" w:lineRule="auto"/>
        <w:jc w:val="both"/>
        <w:rPr>
          <w:rFonts w:eastAsia="Times New Roman" w:cs="Times New Roman"/>
          <w:szCs w:val="24"/>
        </w:rPr>
      </w:pPr>
      <w:r>
        <w:rPr>
          <w:rFonts w:eastAsia="Times New Roman" w:cs="Times New Roman"/>
          <w:szCs w:val="24"/>
        </w:rPr>
        <w:t>SECTION 4. Effective date: September 1, 2017.</w:t>
      </w:r>
    </w:p>
    <w:p w:rsidR="00B6084A" w:rsidRPr="006529C4" w:rsidRDefault="00B6084A" w:rsidP="00774EC7">
      <w:pPr>
        <w:spacing w:after="0" w:line="240" w:lineRule="auto"/>
        <w:jc w:val="both"/>
        <w:rPr>
          <w:rFonts w:cs="Times New Roman"/>
          <w:szCs w:val="24"/>
        </w:rPr>
      </w:pPr>
    </w:p>
    <w:p w:rsidR="00B6084A" w:rsidRPr="006529C4" w:rsidRDefault="00B6084A" w:rsidP="00774EC7">
      <w:pPr>
        <w:spacing w:after="0" w:line="240" w:lineRule="auto"/>
        <w:jc w:val="both"/>
      </w:pPr>
    </w:p>
    <w:sectPr w:rsidR="00B6084A" w:rsidRPr="006529C4"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C25" w:rsidRDefault="006A0C25" w:rsidP="000F1DF9">
      <w:pPr>
        <w:spacing w:after="0" w:line="240" w:lineRule="auto"/>
      </w:pPr>
      <w:r>
        <w:separator/>
      </w:r>
    </w:p>
  </w:endnote>
  <w:endnote w:type="continuationSeparator" w:id="0">
    <w:p w:rsidR="006A0C25" w:rsidRDefault="006A0C2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84A" w:rsidRDefault="00B608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A0C2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6084A">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6084A">
                <w:rPr>
                  <w:sz w:val="20"/>
                  <w:szCs w:val="20"/>
                </w:rPr>
                <w:t>H.B. 626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6084A">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A0C2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6084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6084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84A" w:rsidRDefault="00B608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C25" w:rsidRDefault="006A0C25" w:rsidP="000F1DF9">
      <w:pPr>
        <w:spacing w:after="0" w:line="240" w:lineRule="auto"/>
      </w:pPr>
      <w:r>
        <w:separator/>
      </w:r>
    </w:p>
  </w:footnote>
  <w:footnote w:type="continuationSeparator" w:id="0">
    <w:p w:rsidR="006A0C25" w:rsidRDefault="006A0C25" w:rsidP="000F1D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84A" w:rsidRDefault="00B608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84A" w:rsidRDefault="00B608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84A" w:rsidRDefault="00B608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A0C25"/>
    <w:rsid w:val="006D756B"/>
    <w:rsid w:val="00774EC7"/>
    <w:rsid w:val="00833061"/>
    <w:rsid w:val="008A6859"/>
    <w:rsid w:val="0093341F"/>
    <w:rsid w:val="00986E9F"/>
    <w:rsid w:val="00AE3F44"/>
    <w:rsid w:val="00B43543"/>
    <w:rsid w:val="00B53F07"/>
    <w:rsid w:val="00B6084A"/>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6084A"/>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6084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76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F3AC8" w:rsidP="00EF3AC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72A3EA801A64AEB867A75D1BEA4A152"/>
        <w:category>
          <w:name w:val="General"/>
          <w:gallery w:val="placeholder"/>
        </w:category>
        <w:types>
          <w:type w:val="bbPlcHdr"/>
        </w:types>
        <w:behaviors>
          <w:behavior w:val="content"/>
        </w:behaviors>
        <w:guid w:val="{AC2563EC-7340-46EE-A01F-50DA6613C086}"/>
      </w:docPartPr>
      <w:docPartBody>
        <w:p w:rsidR="00000000" w:rsidRDefault="00780F51"/>
      </w:docPartBody>
    </w:docPart>
    <w:docPart>
      <w:docPartPr>
        <w:name w:val="27BA124560044FBBB704D5F2D1987C1D"/>
        <w:category>
          <w:name w:val="General"/>
          <w:gallery w:val="placeholder"/>
        </w:category>
        <w:types>
          <w:type w:val="bbPlcHdr"/>
        </w:types>
        <w:behaviors>
          <w:behavior w:val="content"/>
        </w:behaviors>
        <w:guid w:val="{6BEEA8E5-A7AF-41D5-AE46-ADC7FA9C7094}"/>
      </w:docPartPr>
      <w:docPartBody>
        <w:p w:rsidR="00000000" w:rsidRDefault="00780F51"/>
      </w:docPartBody>
    </w:docPart>
    <w:docPart>
      <w:docPartPr>
        <w:name w:val="8497CCF31FD944C8A94585FA207F818E"/>
        <w:category>
          <w:name w:val="General"/>
          <w:gallery w:val="placeholder"/>
        </w:category>
        <w:types>
          <w:type w:val="bbPlcHdr"/>
        </w:types>
        <w:behaviors>
          <w:behavior w:val="content"/>
        </w:behaviors>
        <w:guid w:val="{94B2BFF4-AE11-4878-90AB-2791131550B0}"/>
      </w:docPartPr>
      <w:docPartBody>
        <w:p w:rsidR="00000000" w:rsidRDefault="00780F51"/>
      </w:docPartBody>
    </w:docPart>
    <w:docPart>
      <w:docPartPr>
        <w:name w:val="99EC1FD257194AC095AD5F89C515E213"/>
        <w:category>
          <w:name w:val="General"/>
          <w:gallery w:val="placeholder"/>
        </w:category>
        <w:types>
          <w:type w:val="bbPlcHdr"/>
        </w:types>
        <w:behaviors>
          <w:behavior w:val="content"/>
        </w:behaviors>
        <w:guid w:val="{538B5454-6BD2-45BA-9262-E1DD1872B545}"/>
      </w:docPartPr>
      <w:docPartBody>
        <w:p w:rsidR="00000000" w:rsidRDefault="00780F51"/>
      </w:docPartBody>
    </w:docPart>
    <w:docPart>
      <w:docPartPr>
        <w:name w:val="5198ACB91772440AA5BA425ED4F6E933"/>
        <w:category>
          <w:name w:val="General"/>
          <w:gallery w:val="placeholder"/>
        </w:category>
        <w:types>
          <w:type w:val="bbPlcHdr"/>
        </w:types>
        <w:behaviors>
          <w:behavior w:val="content"/>
        </w:behaviors>
        <w:guid w:val="{4D6A471D-C548-4B84-B722-EBC91F6E50F9}"/>
      </w:docPartPr>
      <w:docPartBody>
        <w:p w:rsidR="00000000" w:rsidRDefault="00780F51"/>
      </w:docPartBody>
    </w:docPart>
    <w:docPart>
      <w:docPartPr>
        <w:name w:val="54D3BF3B444145AF806EEBA3599EF6EC"/>
        <w:category>
          <w:name w:val="General"/>
          <w:gallery w:val="placeholder"/>
        </w:category>
        <w:types>
          <w:type w:val="bbPlcHdr"/>
        </w:types>
        <w:behaviors>
          <w:behavior w:val="content"/>
        </w:behaviors>
        <w:guid w:val="{B2A608FA-572D-4BB7-8D4E-E9ECC7FB7AB4}"/>
      </w:docPartPr>
      <w:docPartBody>
        <w:p w:rsidR="00000000" w:rsidRDefault="00780F51"/>
      </w:docPartBody>
    </w:docPart>
    <w:docPart>
      <w:docPartPr>
        <w:name w:val="5F17D5F09BD540A485B49C6119D4AF65"/>
        <w:category>
          <w:name w:val="General"/>
          <w:gallery w:val="placeholder"/>
        </w:category>
        <w:types>
          <w:type w:val="bbPlcHdr"/>
        </w:types>
        <w:behaviors>
          <w:behavior w:val="content"/>
        </w:behaviors>
        <w:guid w:val="{CF3DA603-BF2C-4F7F-BDF8-E40F563F3B63}"/>
      </w:docPartPr>
      <w:docPartBody>
        <w:p w:rsidR="00000000" w:rsidRDefault="00780F51"/>
      </w:docPartBody>
    </w:docPart>
    <w:docPart>
      <w:docPartPr>
        <w:name w:val="764E1672A2354597B01C8AEFB2520053"/>
        <w:category>
          <w:name w:val="General"/>
          <w:gallery w:val="placeholder"/>
        </w:category>
        <w:types>
          <w:type w:val="bbPlcHdr"/>
        </w:types>
        <w:behaviors>
          <w:behavior w:val="content"/>
        </w:behaviors>
        <w:guid w:val="{EA677E28-B0B7-4483-873B-627B64FD708E}"/>
      </w:docPartPr>
      <w:docPartBody>
        <w:p w:rsidR="00000000" w:rsidRDefault="00780F51"/>
      </w:docPartBody>
    </w:docPart>
    <w:docPart>
      <w:docPartPr>
        <w:name w:val="B8C14E7E07FB47C0B64FA59B1AAB7701"/>
        <w:category>
          <w:name w:val="General"/>
          <w:gallery w:val="placeholder"/>
        </w:category>
        <w:types>
          <w:type w:val="bbPlcHdr"/>
        </w:types>
        <w:behaviors>
          <w:behavior w:val="content"/>
        </w:behaviors>
        <w:guid w:val="{6A74523A-3290-4DF6-AC1F-AEEAD27A9316}"/>
      </w:docPartPr>
      <w:docPartBody>
        <w:p w:rsidR="00000000" w:rsidRDefault="00EF3AC8" w:rsidP="00EF3AC8">
          <w:pPr>
            <w:pStyle w:val="B8C14E7E07FB47C0B64FA59B1AAB7701"/>
          </w:pPr>
          <w:r w:rsidRPr="00A30DD1">
            <w:rPr>
              <w:rStyle w:val="PlaceholderText"/>
            </w:rPr>
            <w:t>Click here to enter a date.</w:t>
          </w:r>
        </w:p>
      </w:docPartBody>
    </w:docPart>
    <w:docPart>
      <w:docPartPr>
        <w:name w:val="7716AC8394E24C84AD9F9B50AAA5627B"/>
        <w:category>
          <w:name w:val="General"/>
          <w:gallery w:val="placeholder"/>
        </w:category>
        <w:types>
          <w:type w:val="bbPlcHdr"/>
        </w:types>
        <w:behaviors>
          <w:behavior w:val="content"/>
        </w:behaviors>
        <w:guid w:val="{53230552-FAD5-49CD-8ADC-65D89680B4B7}"/>
      </w:docPartPr>
      <w:docPartBody>
        <w:p w:rsidR="00000000" w:rsidRDefault="00780F51"/>
      </w:docPartBody>
    </w:docPart>
    <w:docPart>
      <w:docPartPr>
        <w:name w:val="0F3969BCA6F64CAEB4CC59C143BF52DD"/>
        <w:category>
          <w:name w:val="General"/>
          <w:gallery w:val="placeholder"/>
        </w:category>
        <w:types>
          <w:type w:val="bbPlcHdr"/>
        </w:types>
        <w:behaviors>
          <w:behavior w:val="content"/>
        </w:behaviors>
        <w:guid w:val="{C889CBE1-4C5F-4D56-B80F-2111F2B74A84}"/>
      </w:docPartPr>
      <w:docPartBody>
        <w:p w:rsidR="00000000" w:rsidRDefault="00780F51"/>
      </w:docPartBody>
    </w:docPart>
    <w:docPart>
      <w:docPartPr>
        <w:name w:val="6A2935C8234C4C12962FE87CDD15388A"/>
        <w:category>
          <w:name w:val="General"/>
          <w:gallery w:val="placeholder"/>
        </w:category>
        <w:types>
          <w:type w:val="bbPlcHdr"/>
        </w:types>
        <w:behaviors>
          <w:behavior w:val="content"/>
        </w:behaviors>
        <w:guid w:val="{3EEA02D9-1BFF-4FB2-BBBC-42D40FF9B302}"/>
      </w:docPartPr>
      <w:docPartBody>
        <w:p w:rsidR="00000000" w:rsidRDefault="00EF3AC8" w:rsidP="00EF3AC8">
          <w:pPr>
            <w:pStyle w:val="6A2935C8234C4C12962FE87CDD15388A"/>
          </w:pPr>
          <w:r>
            <w:rPr>
              <w:rFonts w:eastAsia="Times New Roman" w:cs="Times New Roman"/>
              <w:bCs/>
              <w:szCs w:val="24"/>
            </w:rPr>
            <w:t xml:space="preserve"> </w:t>
          </w:r>
        </w:p>
      </w:docPartBody>
    </w:docPart>
    <w:docPart>
      <w:docPartPr>
        <w:name w:val="4DAA6B8466AF4A4ABDA84F7BEE783AF3"/>
        <w:category>
          <w:name w:val="General"/>
          <w:gallery w:val="placeholder"/>
        </w:category>
        <w:types>
          <w:type w:val="bbPlcHdr"/>
        </w:types>
        <w:behaviors>
          <w:behavior w:val="content"/>
        </w:behaviors>
        <w:guid w:val="{C50FE84F-429C-45A9-8647-9304204FCD03}"/>
      </w:docPartPr>
      <w:docPartBody>
        <w:p w:rsidR="00000000" w:rsidRDefault="00780F51"/>
      </w:docPartBody>
    </w:docPart>
    <w:docPart>
      <w:docPartPr>
        <w:name w:val="3E41158783C244619C05ECD0A2A50D80"/>
        <w:category>
          <w:name w:val="General"/>
          <w:gallery w:val="placeholder"/>
        </w:category>
        <w:types>
          <w:type w:val="bbPlcHdr"/>
        </w:types>
        <w:behaviors>
          <w:behavior w:val="content"/>
        </w:behaviors>
        <w:guid w:val="{F1CF3801-EC46-4759-B7C8-797583EC8360}"/>
      </w:docPartPr>
      <w:docPartBody>
        <w:p w:rsidR="00000000" w:rsidRDefault="00780F5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80F51"/>
    <w:rsid w:val="008C55F7"/>
    <w:rsid w:val="0090598B"/>
    <w:rsid w:val="00984D6C"/>
    <w:rsid w:val="00A54AD6"/>
    <w:rsid w:val="00A57564"/>
    <w:rsid w:val="00B252A4"/>
    <w:rsid w:val="00B5530B"/>
    <w:rsid w:val="00C129E8"/>
    <w:rsid w:val="00C968BA"/>
    <w:rsid w:val="00D63E87"/>
    <w:rsid w:val="00D705C9"/>
    <w:rsid w:val="00E35A8C"/>
    <w:rsid w:val="00EF3AC8"/>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3AC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F3AC8"/>
    <w:rPr>
      <w:rFonts w:ascii="Times New Roman" w:hAnsi="Times New Roman"/>
      <w:sz w:val="24"/>
    </w:rPr>
  </w:style>
  <w:style w:type="paragraph" w:customStyle="1" w:styleId="487D89B4F8B34DB4967D41FE18F7F88D7">
    <w:name w:val="487D89B4F8B34DB4967D41FE18F7F88D7"/>
    <w:rsid w:val="00EF3AC8"/>
    <w:rPr>
      <w:rFonts w:ascii="Times New Roman" w:hAnsi="Times New Roman"/>
      <w:sz w:val="24"/>
    </w:rPr>
  </w:style>
  <w:style w:type="paragraph" w:customStyle="1" w:styleId="AE2570ED5D764CD7AF9686706F550F4620">
    <w:name w:val="AE2570ED5D764CD7AF9686706F550F4620"/>
    <w:rsid w:val="00EF3AC8"/>
    <w:pPr>
      <w:tabs>
        <w:tab w:val="center" w:pos="4680"/>
        <w:tab w:val="right" w:pos="9360"/>
      </w:tabs>
      <w:spacing w:after="0" w:line="240" w:lineRule="auto"/>
    </w:pPr>
    <w:rPr>
      <w:rFonts w:ascii="Times New Roman" w:hAnsi="Times New Roman"/>
      <w:sz w:val="24"/>
    </w:rPr>
  </w:style>
  <w:style w:type="paragraph" w:customStyle="1" w:styleId="B8C14E7E07FB47C0B64FA59B1AAB7701">
    <w:name w:val="B8C14E7E07FB47C0B64FA59B1AAB7701"/>
    <w:rsid w:val="00EF3AC8"/>
  </w:style>
  <w:style w:type="paragraph" w:customStyle="1" w:styleId="6A2935C8234C4C12962FE87CDD15388A">
    <w:name w:val="6A2935C8234C4C12962FE87CDD15388A"/>
    <w:rsid w:val="00EF3AC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3AC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F3AC8"/>
    <w:rPr>
      <w:rFonts w:ascii="Times New Roman" w:hAnsi="Times New Roman"/>
      <w:sz w:val="24"/>
    </w:rPr>
  </w:style>
  <w:style w:type="paragraph" w:customStyle="1" w:styleId="487D89B4F8B34DB4967D41FE18F7F88D7">
    <w:name w:val="487D89B4F8B34DB4967D41FE18F7F88D7"/>
    <w:rsid w:val="00EF3AC8"/>
    <w:rPr>
      <w:rFonts w:ascii="Times New Roman" w:hAnsi="Times New Roman"/>
      <w:sz w:val="24"/>
    </w:rPr>
  </w:style>
  <w:style w:type="paragraph" w:customStyle="1" w:styleId="AE2570ED5D764CD7AF9686706F550F4620">
    <w:name w:val="AE2570ED5D764CD7AF9686706F550F4620"/>
    <w:rsid w:val="00EF3AC8"/>
    <w:pPr>
      <w:tabs>
        <w:tab w:val="center" w:pos="4680"/>
        <w:tab w:val="right" w:pos="9360"/>
      </w:tabs>
      <w:spacing w:after="0" w:line="240" w:lineRule="auto"/>
    </w:pPr>
    <w:rPr>
      <w:rFonts w:ascii="Times New Roman" w:hAnsi="Times New Roman"/>
      <w:sz w:val="24"/>
    </w:rPr>
  </w:style>
  <w:style w:type="paragraph" w:customStyle="1" w:styleId="B8C14E7E07FB47C0B64FA59B1AAB7701">
    <w:name w:val="B8C14E7E07FB47C0B64FA59B1AAB7701"/>
    <w:rsid w:val="00EF3AC8"/>
  </w:style>
  <w:style w:type="paragraph" w:customStyle="1" w:styleId="6A2935C8234C4C12962FE87CDD15388A">
    <w:name w:val="6A2935C8234C4C12962FE87CDD15388A"/>
    <w:rsid w:val="00EF3A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4C1C16D-BD37-456B-A3FA-7A909DD4F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516</Words>
  <Characters>2946</Characters>
  <Application>Microsoft Office Word</Application>
  <DocSecurity>0</DocSecurity>
  <Lines>24</Lines>
  <Paragraphs>6</Paragraphs>
  <ScaleCrop>false</ScaleCrop>
  <Company>Texas Legislative Council</Company>
  <LinksUpToDate>false</LinksUpToDate>
  <CharactersWithSpaces>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2017-05-09T17:59:00Z</cp:lastPrinted>
  <dcterms:created xsi:type="dcterms:W3CDTF">2015-05-29T14:24:00Z</dcterms:created>
  <dcterms:modified xsi:type="dcterms:W3CDTF">2017-05-09T17:59:00Z</dcterms:modified>
</cp:coreProperties>
</file>

<file path=docProps/custom.xml><?xml version="1.0" encoding="utf-8"?>
<op:Properties xmlns:vt="http://schemas.openxmlformats.org/officeDocument/2006/docPropsVTypes" xmlns:op="http://schemas.openxmlformats.org/officeDocument/2006/custom-properties"/>
</file>