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341D7B" w:rsidTr="00345119">
        <w:tc>
          <w:tcPr>
            <w:tcW w:w="9576" w:type="dxa"/>
            <w:noWrap/>
          </w:tcPr>
          <w:p w:rsidR="008423E4" w:rsidRPr="0022177D" w:rsidRDefault="005A6A64" w:rsidP="00345119">
            <w:pPr>
              <w:pStyle w:val="Heading1"/>
            </w:pPr>
            <w:bookmarkStart w:id="0" w:name="_GoBack"/>
            <w:bookmarkEnd w:id="0"/>
            <w:r w:rsidRPr="00631897">
              <w:t>BILL ANALYSIS</w:t>
            </w:r>
          </w:p>
        </w:tc>
      </w:tr>
    </w:tbl>
    <w:p w:rsidR="008423E4" w:rsidRPr="0022177D" w:rsidRDefault="005A6A64" w:rsidP="008423E4">
      <w:pPr>
        <w:jc w:val="center"/>
      </w:pPr>
    </w:p>
    <w:p w:rsidR="008423E4" w:rsidRPr="00B31F0E" w:rsidRDefault="005A6A64" w:rsidP="008423E4"/>
    <w:p w:rsidR="008423E4" w:rsidRPr="00742794" w:rsidRDefault="005A6A64" w:rsidP="008423E4">
      <w:pPr>
        <w:tabs>
          <w:tab w:val="right" w:pos="9360"/>
        </w:tabs>
      </w:pPr>
    </w:p>
    <w:tbl>
      <w:tblPr>
        <w:tblW w:w="0" w:type="auto"/>
        <w:tblLayout w:type="fixed"/>
        <w:tblLook w:val="01E0" w:firstRow="1" w:lastRow="1" w:firstColumn="1" w:lastColumn="1" w:noHBand="0" w:noVBand="0"/>
      </w:tblPr>
      <w:tblGrid>
        <w:gridCol w:w="9576"/>
      </w:tblGrid>
      <w:tr w:rsidR="00341D7B" w:rsidTr="00345119">
        <w:tc>
          <w:tcPr>
            <w:tcW w:w="9576" w:type="dxa"/>
          </w:tcPr>
          <w:p w:rsidR="008423E4" w:rsidRPr="00861995" w:rsidRDefault="005A6A64" w:rsidP="00345119">
            <w:pPr>
              <w:jc w:val="right"/>
            </w:pPr>
            <w:r>
              <w:t>C.S.H.B. 794</w:t>
            </w:r>
          </w:p>
        </w:tc>
      </w:tr>
      <w:tr w:rsidR="00341D7B" w:rsidTr="00345119">
        <w:tc>
          <w:tcPr>
            <w:tcW w:w="9576" w:type="dxa"/>
          </w:tcPr>
          <w:p w:rsidR="008423E4" w:rsidRPr="00861995" w:rsidRDefault="005A6A64" w:rsidP="00F960E9">
            <w:pPr>
              <w:jc w:val="right"/>
            </w:pPr>
            <w:r>
              <w:t xml:space="preserve">By: </w:t>
            </w:r>
            <w:r>
              <w:t>Kuempel</w:t>
            </w:r>
          </w:p>
        </w:tc>
      </w:tr>
      <w:tr w:rsidR="00341D7B" w:rsidTr="00345119">
        <w:tc>
          <w:tcPr>
            <w:tcW w:w="9576" w:type="dxa"/>
          </w:tcPr>
          <w:p w:rsidR="008423E4" w:rsidRPr="00861995" w:rsidRDefault="005A6A64" w:rsidP="00345119">
            <w:pPr>
              <w:jc w:val="right"/>
            </w:pPr>
            <w:r>
              <w:t>Transportation</w:t>
            </w:r>
          </w:p>
        </w:tc>
      </w:tr>
      <w:tr w:rsidR="00341D7B" w:rsidTr="00345119">
        <w:tc>
          <w:tcPr>
            <w:tcW w:w="9576" w:type="dxa"/>
          </w:tcPr>
          <w:p w:rsidR="008423E4" w:rsidRDefault="005A6A64" w:rsidP="00345119">
            <w:pPr>
              <w:jc w:val="right"/>
            </w:pPr>
            <w:r>
              <w:t>Committee Report (Substituted)</w:t>
            </w:r>
          </w:p>
        </w:tc>
      </w:tr>
    </w:tbl>
    <w:p w:rsidR="008423E4" w:rsidRDefault="005A6A64" w:rsidP="008423E4">
      <w:pPr>
        <w:tabs>
          <w:tab w:val="right" w:pos="9360"/>
        </w:tabs>
      </w:pPr>
    </w:p>
    <w:p w:rsidR="008423E4" w:rsidRDefault="005A6A64" w:rsidP="008423E4"/>
    <w:p w:rsidR="008423E4" w:rsidRDefault="005A6A64" w:rsidP="008423E4"/>
    <w:tbl>
      <w:tblPr>
        <w:tblW w:w="0" w:type="auto"/>
        <w:tblCellMar>
          <w:left w:w="115" w:type="dxa"/>
          <w:right w:w="115" w:type="dxa"/>
        </w:tblCellMar>
        <w:tblLook w:val="01E0" w:firstRow="1" w:lastRow="1" w:firstColumn="1" w:lastColumn="1" w:noHBand="0" w:noVBand="0"/>
      </w:tblPr>
      <w:tblGrid>
        <w:gridCol w:w="9582"/>
      </w:tblGrid>
      <w:tr w:rsidR="00341D7B" w:rsidTr="00F960E9">
        <w:tc>
          <w:tcPr>
            <w:tcW w:w="9582" w:type="dxa"/>
          </w:tcPr>
          <w:p w:rsidR="008423E4" w:rsidRPr="00A8133F" w:rsidRDefault="005A6A64" w:rsidP="00BD5ED2">
            <w:pPr>
              <w:rPr>
                <w:b/>
              </w:rPr>
            </w:pPr>
            <w:r w:rsidRPr="009C1E9A">
              <w:rPr>
                <w:b/>
                <w:u w:val="single"/>
              </w:rPr>
              <w:t>BACKGROUND AND PURPOSE</w:t>
            </w:r>
            <w:r>
              <w:rPr>
                <w:b/>
              </w:rPr>
              <w:t xml:space="preserve"> </w:t>
            </w:r>
          </w:p>
          <w:p w:rsidR="008423E4" w:rsidRDefault="005A6A64" w:rsidP="00BD5ED2"/>
          <w:p w:rsidR="008423E4" w:rsidRDefault="005A6A64" w:rsidP="00BD5ED2">
            <w:pPr>
              <w:pStyle w:val="Header"/>
              <w:jc w:val="both"/>
            </w:pPr>
            <w:r>
              <w:t xml:space="preserve">Interested parties note the </w:t>
            </w:r>
            <w:r>
              <w:t>selfless</w:t>
            </w:r>
            <w:r>
              <w:t xml:space="preserve"> </w:t>
            </w:r>
            <w:r>
              <w:t>sacrifice</w:t>
            </w:r>
            <w:r>
              <w:t xml:space="preserve"> of </w:t>
            </w:r>
            <w:r>
              <w:t xml:space="preserve">Texas </w:t>
            </w:r>
            <w:r>
              <w:t>Game Warden Teyran "Ty" Patterson</w:t>
            </w:r>
            <w:r>
              <w:t xml:space="preserve"> </w:t>
            </w:r>
            <w:r>
              <w:t xml:space="preserve">in his attempt to save the life of his game </w:t>
            </w:r>
            <w:r>
              <w:t>warden partner following the capsizing of their boat</w:t>
            </w:r>
            <w:r>
              <w:t xml:space="preserve"> in flood waters</w:t>
            </w:r>
            <w:r>
              <w:t xml:space="preserve"> </w:t>
            </w:r>
            <w:r>
              <w:t>during a recovery operation</w:t>
            </w:r>
            <w:r>
              <w:t xml:space="preserve">. </w:t>
            </w:r>
            <w:r>
              <w:t>C.S.</w:t>
            </w:r>
            <w:r>
              <w:t xml:space="preserve">H.B. 794 seeks to honor the </w:t>
            </w:r>
            <w:r>
              <w:t>courageous</w:t>
            </w:r>
            <w:r>
              <w:t xml:space="preserve"> actions of Mr. </w:t>
            </w:r>
            <w:r>
              <w:t>Patterson with a memorial highway designation</w:t>
            </w:r>
            <w:r>
              <w:t xml:space="preserve"> in his name</w:t>
            </w:r>
            <w:r>
              <w:t>.</w:t>
            </w:r>
          </w:p>
          <w:p w:rsidR="008423E4" w:rsidRPr="00E26B13" w:rsidRDefault="005A6A64" w:rsidP="00BD5ED2">
            <w:pPr>
              <w:rPr>
                <w:b/>
              </w:rPr>
            </w:pPr>
          </w:p>
        </w:tc>
      </w:tr>
      <w:tr w:rsidR="00341D7B" w:rsidTr="00F960E9">
        <w:tc>
          <w:tcPr>
            <w:tcW w:w="9582" w:type="dxa"/>
          </w:tcPr>
          <w:p w:rsidR="0017725B" w:rsidRDefault="005A6A64" w:rsidP="00BD5ED2">
            <w:pPr>
              <w:rPr>
                <w:b/>
                <w:u w:val="single"/>
              </w:rPr>
            </w:pPr>
            <w:r>
              <w:rPr>
                <w:b/>
                <w:u w:val="single"/>
              </w:rPr>
              <w:t>CRIMINAL JUSTICE IMPACT</w:t>
            </w:r>
          </w:p>
          <w:p w:rsidR="0017725B" w:rsidRDefault="005A6A64" w:rsidP="00BD5ED2">
            <w:pPr>
              <w:rPr>
                <w:b/>
                <w:u w:val="single"/>
              </w:rPr>
            </w:pPr>
          </w:p>
          <w:p w:rsidR="006A1E8D" w:rsidRPr="006A1E8D" w:rsidRDefault="005A6A64" w:rsidP="00BD5ED2">
            <w:pPr>
              <w:jc w:val="both"/>
            </w:pPr>
            <w:r>
              <w:t>It is the comm</w:t>
            </w:r>
            <w:r>
              <w:t>ittee's opinion that this bill does not expressly create a criminal offense, increase the punishment for an existing criminal offense or category of offenses, or change the eligibility of a person for community supervision, parole, or mandatory supervision</w:t>
            </w:r>
            <w:r>
              <w:t>.</w:t>
            </w:r>
          </w:p>
          <w:p w:rsidR="0017725B" w:rsidRPr="0017725B" w:rsidRDefault="005A6A64" w:rsidP="00BD5ED2">
            <w:pPr>
              <w:rPr>
                <w:b/>
                <w:u w:val="single"/>
              </w:rPr>
            </w:pPr>
          </w:p>
        </w:tc>
      </w:tr>
      <w:tr w:rsidR="00341D7B" w:rsidTr="00F960E9">
        <w:tc>
          <w:tcPr>
            <w:tcW w:w="9582" w:type="dxa"/>
          </w:tcPr>
          <w:p w:rsidR="008423E4" w:rsidRPr="00A8133F" w:rsidRDefault="005A6A64" w:rsidP="00BD5ED2">
            <w:pPr>
              <w:rPr>
                <w:b/>
              </w:rPr>
            </w:pPr>
            <w:r w:rsidRPr="009C1E9A">
              <w:rPr>
                <w:b/>
                <w:u w:val="single"/>
              </w:rPr>
              <w:t>RULEMAKING AUTHORITY</w:t>
            </w:r>
            <w:r>
              <w:rPr>
                <w:b/>
              </w:rPr>
              <w:t xml:space="preserve"> </w:t>
            </w:r>
          </w:p>
          <w:p w:rsidR="008423E4" w:rsidRDefault="005A6A64" w:rsidP="00BD5ED2"/>
          <w:p w:rsidR="006A1E8D" w:rsidRDefault="005A6A64" w:rsidP="00BD5ED2">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5A6A64" w:rsidP="00BD5ED2">
            <w:pPr>
              <w:rPr>
                <w:b/>
              </w:rPr>
            </w:pPr>
          </w:p>
        </w:tc>
      </w:tr>
      <w:tr w:rsidR="00341D7B" w:rsidTr="00F960E9">
        <w:tc>
          <w:tcPr>
            <w:tcW w:w="9582" w:type="dxa"/>
          </w:tcPr>
          <w:p w:rsidR="008423E4" w:rsidRPr="00A8133F" w:rsidRDefault="005A6A64" w:rsidP="00BD5ED2">
            <w:pPr>
              <w:rPr>
                <w:b/>
              </w:rPr>
            </w:pPr>
            <w:r w:rsidRPr="009C1E9A">
              <w:rPr>
                <w:b/>
                <w:u w:val="single"/>
              </w:rPr>
              <w:t>ANALYSIS</w:t>
            </w:r>
            <w:r>
              <w:rPr>
                <w:b/>
              </w:rPr>
              <w:t xml:space="preserve"> </w:t>
            </w:r>
          </w:p>
          <w:p w:rsidR="008423E4" w:rsidRDefault="005A6A64" w:rsidP="00BD5ED2"/>
          <w:p w:rsidR="008423E4" w:rsidRDefault="005A6A64" w:rsidP="00BD5ED2">
            <w:pPr>
              <w:pStyle w:val="Header"/>
              <w:tabs>
                <w:tab w:val="clear" w:pos="4320"/>
                <w:tab w:val="clear" w:pos="8640"/>
              </w:tabs>
              <w:jc w:val="both"/>
            </w:pPr>
            <w:r>
              <w:t>C.S.</w:t>
            </w:r>
            <w:r>
              <w:t>H.B. 794 amends the Transportation Code to</w:t>
            </w:r>
            <w:r>
              <w:t xml:space="preserve"> designate </w:t>
            </w:r>
            <w:r>
              <w:t>Business State Highway 123-B</w:t>
            </w:r>
            <w:r w:rsidRPr="00D12560">
              <w:t xml:space="preserve"> in Guadalupe County </w:t>
            </w:r>
            <w:r>
              <w:t xml:space="preserve">as </w:t>
            </w:r>
            <w:r w:rsidRPr="00D12560">
              <w:t>the Texas Game Warden Teyran "Ty" Patterson Memorial Highway</w:t>
            </w:r>
            <w:r>
              <w:t xml:space="preserve">, </w:t>
            </w:r>
            <w:r w:rsidRPr="00871015">
              <w:t>in addition to any other designation</w:t>
            </w:r>
            <w:r w:rsidRPr="00AB4CC4">
              <w:t>.</w:t>
            </w:r>
            <w:r>
              <w:t xml:space="preserve"> </w:t>
            </w:r>
            <w:r>
              <w:t>The bill requires the Texas Department of Transportation, subject to a grant or donation of f</w:t>
            </w:r>
            <w:r>
              <w:t xml:space="preserve">unds, to </w:t>
            </w:r>
            <w:r w:rsidRPr="00227AB0">
              <w:t>design and construct markers indicating the designatio</w:t>
            </w:r>
            <w:r>
              <w:t xml:space="preserve">n as </w:t>
            </w:r>
            <w:r w:rsidRPr="00D12560">
              <w:t>the Texas Game Warden Teyran "Ty" Patterson Memorial Highway</w:t>
            </w:r>
            <w:r>
              <w:t xml:space="preserve"> </w:t>
            </w:r>
            <w:r w:rsidRPr="00227AB0">
              <w:t>and any other appropriate information</w:t>
            </w:r>
            <w:r>
              <w:t xml:space="preserve"> and to </w:t>
            </w:r>
            <w:r w:rsidRPr="00227AB0">
              <w:t>erect a marker at each end of the highway and at appropriate intermediate sites al</w:t>
            </w:r>
            <w:r w:rsidRPr="00227AB0">
              <w:t>ong the highway.</w:t>
            </w:r>
            <w:r>
              <w:t xml:space="preserve"> </w:t>
            </w:r>
          </w:p>
          <w:p w:rsidR="008423E4" w:rsidRPr="00835628" w:rsidRDefault="005A6A64" w:rsidP="00BD5ED2">
            <w:pPr>
              <w:rPr>
                <w:b/>
              </w:rPr>
            </w:pPr>
          </w:p>
        </w:tc>
      </w:tr>
      <w:tr w:rsidR="00341D7B" w:rsidTr="00F960E9">
        <w:tc>
          <w:tcPr>
            <w:tcW w:w="9582" w:type="dxa"/>
          </w:tcPr>
          <w:p w:rsidR="008423E4" w:rsidRPr="00A8133F" w:rsidRDefault="005A6A64" w:rsidP="00BD5ED2">
            <w:pPr>
              <w:rPr>
                <w:b/>
              </w:rPr>
            </w:pPr>
            <w:r w:rsidRPr="009C1E9A">
              <w:rPr>
                <w:b/>
                <w:u w:val="single"/>
              </w:rPr>
              <w:t>EFFECTIVE DATE</w:t>
            </w:r>
            <w:r>
              <w:rPr>
                <w:b/>
              </w:rPr>
              <w:t xml:space="preserve"> </w:t>
            </w:r>
            <w:r>
              <w:rPr>
                <w:b/>
              </w:rPr>
              <w:t xml:space="preserve"> </w:t>
            </w:r>
          </w:p>
          <w:p w:rsidR="008423E4" w:rsidRDefault="005A6A64" w:rsidP="00BD5ED2"/>
          <w:p w:rsidR="008423E4" w:rsidRDefault="005A6A64" w:rsidP="00BD5ED2">
            <w:pPr>
              <w:pStyle w:val="Header"/>
              <w:tabs>
                <w:tab w:val="clear" w:pos="4320"/>
                <w:tab w:val="clear" w:pos="8640"/>
              </w:tabs>
              <w:jc w:val="both"/>
            </w:pPr>
            <w:r>
              <w:t>On passage, or, if the bill does not receive the necessary vote, September 1, 2017.</w:t>
            </w:r>
          </w:p>
          <w:p w:rsidR="000152AC" w:rsidRPr="00233FDB" w:rsidRDefault="005A6A64" w:rsidP="00BD5ED2">
            <w:pPr>
              <w:pStyle w:val="Header"/>
              <w:tabs>
                <w:tab w:val="clear" w:pos="4320"/>
                <w:tab w:val="clear" w:pos="8640"/>
              </w:tabs>
              <w:jc w:val="both"/>
            </w:pPr>
          </w:p>
        </w:tc>
      </w:tr>
      <w:tr w:rsidR="00341D7B" w:rsidTr="00F960E9">
        <w:tc>
          <w:tcPr>
            <w:tcW w:w="9582" w:type="dxa"/>
          </w:tcPr>
          <w:p w:rsidR="00F960E9" w:rsidRDefault="005A6A64" w:rsidP="00BD5ED2">
            <w:pPr>
              <w:jc w:val="both"/>
              <w:rPr>
                <w:b/>
                <w:u w:val="single"/>
              </w:rPr>
            </w:pPr>
            <w:r>
              <w:rPr>
                <w:b/>
                <w:u w:val="single"/>
              </w:rPr>
              <w:t>COMPARISON OF ORIGINAL AND SUBSTITUTE</w:t>
            </w:r>
          </w:p>
          <w:p w:rsidR="00CB54BD" w:rsidRDefault="005A6A64" w:rsidP="00BD5ED2">
            <w:pPr>
              <w:jc w:val="both"/>
            </w:pPr>
          </w:p>
          <w:p w:rsidR="00CB54BD" w:rsidRDefault="005A6A64" w:rsidP="00BD5ED2">
            <w:pPr>
              <w:jc w:val="both"/>
            </w:pPr>
            <w:r>
              <w:t>While C.S.H.B. 794 may differ from the original in minor or nonsubstantive ways, the followin</w:t>
            </w:r>
            <w:r>
              <w:t>g comparison is organized and formatted in a manner that indicates the substantial differences between the introduced and committee substitute versions of the bill.</w:t>
            </w:r>
          </w:p>
          <w:p w:rsidR="00CB54BD" w:rsidRPr="00CB54BD" w:rsidRDefault="005A6A64" w:rsidP="00BD5ED2">
            <w:pPr>
              <w:jc w:val="both"/>
            </w:pPr>
          </w:p>
        </w:tc>
      </w:tr>
      <w:tr w:rsidR="00341D7B" w:rsidTr="00F960E9">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341D7B" w:rsidTr="00F960E9">
              <w:trPr>
                <w:cantSplit/>
                <w:tblHeader/>
              </w:trPr>
              <w:tc>
                <w:tcPr>
                  <w:tcW w:w="4673" w:type="dxa"/>
                  <w:tcMar>
                    <w:bottom w:w="188" w:type="dxa"/>
                  </w:tcMar>
                </w:tcPr>
                <w:p w:rsidR="00F960E9" w:rsidRDefault="005A6A64" w:rsidP="00BD5ED2">
                  <w:pPr>
                    <w:jc w:val="center"/>
                  </w:pPr>
                  <w:r>
                    <w:t>INTRODUCED</w:t>
                  </w:r>
                </w:p>
              </w:tc>
              <w:tc>
                <w:tcPr>
                  <w:tcW w:w="4673" w:type="dxa"/>
                  <w:tcMar>
                    <w:bottom w:w="188" w:type="dxa"/>
                  </w:tcMar>
                </w:tcPr>
                <w:p w:rsidR="00F960E9" w:rsidRDefault="005A6A64" w:rsidP="00BD5ED2">
                  <w:pPr>
                    <w:jc w:val="center"/>
                  </w:pPr>
                  <w:r>
                    <w:t>HOUSE COMMITTEE SUBSTITUTE</w:t>
                  </w:r>
                </w:p>
              </w:tc>
            </w:tr>
            <w:tr w:rsidR="00341D7B" w:rsidTr="00F960E9">
              <w:tc>
                <w:tcPr>
                  <w:tcW w:w="4673" w:type="dxa"/>
                  <w:tcMar>
                    <w:right w:w="360" w:type="dxa"/>
                  </w:tcMar>
                </w:tcPr>
                <w:p w:rsidR="00F960E9" w:rsidRDefault="005A6A64" w:rsidP="00BD5ED2">
                  <w:pPr>
                    <w:jc w:val="both"/>
                  </w:pPr>
                  <w:r>
                    <w:t xml:space="preserve">SECTION 1.  Subchapter B, Chapter 225, </w:t>
                  </w:r>
                  <w:r>
                    <w:t>Transportation Code, is amended by adding Section 225.123 to read as follows:</w:t>
                  </w:r>
                </w:p>
                <w:p w:rsidR="00F960E9" w:rsidRDefault="005A6A64" w:rsidP="00BD5ED2">
                  <w:pPr>
                    <w:jc w:val="both"/>
                  </w:pPr>
                  <w:r>
                    <w:rPr>
                      <w:u w:val="single"/>
                    </w:rPr>
                    <w:t xml:space="preserve">Sec. 225.123.  TEXAS GAME WARDEN </w:t>
                  </w:r>
                  <w:r>
                    <w:rPr>
                      <w:u w:val="single"/>
                    </w:rPr>
                    <w:lastRenderedPageBreak/>
                    <w:t xml:space="preserve">TEYRAN "TY" PATTERSON MEMORIAL HIGHWAY.  (a)  </w:t>
                  </w:r>
                  <w:r w:rsidRPr="00CB54BD">
                    <w:rPr>
                      <w:highlight w:val="lightGray"/>
                      <w:u w:val="single"/>
                    </w:rPr>
                    <w:t>The portion of Interstate Highway 10</w:t>
                  </w:r>
                  <w:r>
                    <w:rPr>
                      <w:u w:val="single"/>
                    </w:rPr>
                    <w:t xml:space="preserve"> in Guadalupe County </w:t>
                  </w:r>
                  <w:r w:rsidRPr="00CB54BD">
                    <w:rPr>
                      <w:highlight w:val="lightGray"/>
                      <w:u w:val="single"/>
                    </w:rPr>
                    <w:t>between its intersection with State Highwa</w:t>
                  </w:r>
                  <w:r w:rsidRPr="00CB54BD">
                    <w:rPr>
                      <w:highlight w:val="lightGray"/>
                      <w:u w:val="single"/>
                    </w:rPr>
                    <w:t>y 123 and its intersection with State Highway 130</w:t>
                  </w:r>
                  <w:r>
                    <w:rPr>
                      <w:u w:val="single"/>
                    </w:rPr>
                    <w:t xml:space="preserve"> is designated as the Texas Game Warden Teyran "Ty" Patterson Memorial Highway.  This designation is in addition to any other designation.</w:t>
                  </w:r>
                </w:p>
                <w:p w:rsidR="00F960E9" w:rsidRDefault="005A6A64" w:rsidP="00BD5ED2">
                  <w:pPr>
                    <w:jc w:val="both"/>
                  </w:pPr>
                  <w:r>
                    <w:rPr>
                      <w:u w:val="single"/>
                    </w:rPr>
                    <w:t>(b)  Subject to Section 225.021(c), the department shall:</w:t>
                  </w:r>
                </w:p>
                <w:p w:rsidR="00F960E9" w:rsidRDefault="005A6A64" w:rsidP="00BD5ED2">
                  <w:pPr>
                    <w:jc w:val="both"/>
                  </w:pPr>
                  <w:r>
                    <w:rPr>
                      <w:u w:val="single"/>
                    </w:rPr>
                    <w:t>(1)  desig</w:t>
                  </w:r>
                  <w:r>
                    <w:rPr>
                      <w:u w:val="single"/>
                    </w:rPr>
                    <w:t>n and construct markers indicating the designation as the Texas Game Warden Teyran "Ty" Patterson Memorial Highway and any other appropriate information; and</w:t>
                  </w:r>
                </w:p>
                <w:p w:rsidR="00F960E9" w:rsidRDefault="005A6A64" w:rsidP="00BD5ED2">
                  <w:pPr>
                    <w:jc w:val="both"/>
                  </w:pPr>
                  <w:r>
                    <w:rPr>
                      <w:u w:val="single"/>
                    </w:rPr>
                    <w:t>(2)  erect a marker at each end of the highway and at appropriate intermediate sites along the hig</w:t>
                  </w:r>
                  <w:r>
                    <w:rPr>
                      <w:u w:val="single"/>
                    </w:rPr>
                    <w:t>hway.</w:t>
                  </w:r>
                </w:p>
                <w:p w:rsidR="00F960E9" w:rsidRDefault="005A6A64" w:rsidP="00BD5ED2">
                  <w:pPr>
                    <w:jc w:val="both"/>
                  </w:pPr>
                </w:p>
              </w:tc>
              <w:tc>
                <w:tcPr>
                  <w:tcW w:w="4673" w:type="dxa"/>
                  <w:tcMar>
                    <w:left w:w="360" w:type="dxa"/>
                  </w:tcMar>
                </w:tcPr>
                <w:p w:rsidR="00F960E9" w:rsidRDefault="005A6A64" w:rsidP="00BD5ED2">
                  <w:pPr>
                    <w:jc w:val="both"/>
                  </w:pPr>
                  <w:r>
                    <w:lastRenderedPageBreak/>
                    <w:t>SECTION 1.  Subchapter B, Chapter 225, Transportation Code, is amended by adding Section 225.123 to read as follows:</w:t>
                  </w:r>
                </w:p>
                <w:p w:rsidR="00F960E9" w:rsidRDefault="005A6A64" w:rsidP="00BD5ED2">
                  <w:pPr>
                    <w:jc w:val="both"/>
                  </w:pPr>
                  <w:r>
                    <w:rPr>
                      <w:u w:val="single"/>
                    </w:rPr>
                    <w:t xml:space="preserve">Sec. 225.123.  TEXAS GAME WARDEN </w:t>
                  </w:r>
                  <w:r>
                    <w:rPr>
                      <w:u w:val="single"/>
                    </w:rPr>
                    <w:lastRenderedPageBreak/>
                    <w:t xml:space="preserve">TEYRAN "TY" PATTERSON MEMORIAL HIGHWAY.  (a)  </w:t>
                  </w:r>
                  <w:r w:rsidRPr="00CB54BD">
                    <w:rPr>
                      <w:highlight w:val="lightGray"/>
                      <w:u w:val="single"/>
                    </w:rPr>
                    <w:t>Business State Highway 123-B</w:t>
                  </w:r>
                  <w:r>
                    <w:rPr>
                      <w:u w:val="single"/>
                    </w:rPr>
                    <w:t xml:space="preserve"> in Guadalupe County is d</w:t>
                  </w:r>
                  <w:r>
                    <w:rPr>
                      <w:u w:val="single"/>
                    </w:rPr>
                    <w:t>esignated as the Texas Game Warden Teyran "Ty" Patterson Memorial Highway.  This designation is in addition to any other designation.</w:t>
                  </w:r>
                </w:p>
                <w:p w:rsidR="00CB54BD" w:rsidRDefault="005A6A64" w:rsidP="00BD5ED2">
                  <w:pPr>
                    <w:jc w:val="both"/>
                    <w:rPr>
                      <w:u w:val="single"/>
                    </w:rPr>
                  </w:pPr>
                </w:p>
                <w:p w:rsidR="00CB54BD" w:rsidRDefault="005A6A64" w:rsidP="00BD5ED2">
                  <w:pPr>
                    <w:jc w:val="both"/>
                    <w:rPr>
                      <w:u w:val="single"/>
                    </w:rPr>
                  </w:pPr>
                </w:p>
                <w:p w:rsidR="00F960E9" w:rsidRDefault="005A6A64" w:rsidP="00BD5ED2">
                  <w:pPr>
                    <w:jc w:val="both"/>
                  </w:pPr>
                  <w:r>
                    <w:rPr>
                      <w:u w:val="single"/>
                    </w:rPr>
                    <w:t>(b)  Subject to Section 225.021(c), the department shall:</w:t>
                  </w:r>
                </w:p>
                <w:p w:rsidR="00F960E9" w:rsidRDefault="005A6A64" w:rsidP="00BD5ED2">
                  <w:pPr>
                    <w:jc w:val="both"/>
                  </w:pPr>
                  <w:r>
                    <w:rPr>
                      <w:u w:val="single"/>
                    </w:rPr>
                    <w:t>(1)  design and construct markers indicating the designation a</w:t>
                  </w:r>
                  <w:r>
                    <w:rPr>
                      <w:u w:val="single"/>
                    </w:rPr>
                    <w:t>s the Texas Game Warden Teyran "Ty" Patterson Memorial Highway and any other appropriate information; and</w:t>
                  </w:r>
                </w:p>
                <w:p w:rsidR="00F960E9" w:rsidRDefault="005A6A64" w:rsidP="00BD5ED2">
                  <w:pPr>
                    <w:jc w:val="both"/>
                  </w:pPr>
                  <w:r>
                    <w:rPr>
                      <w:u w:val="single"/>
                    </w:rPr>
                    <w:t>(2)  erect a marker at each end of the highway and at appropriate intermediate sites along the highway.</w:t>
                  </w:r>
                </w:p>
                <w:p w:rsidR="00F960E9" w:rsidRDefault="005A6A64" w:rsidP="00BD5ED2">
                  <w:pPr>
                    <w:jc w:val="both"/>
                  </w:pPr>
                </w:p>
              </w:tc>
            </w:tr>
            <w:tr w:rsidR="00341D7B" w:rsidTr="00F960E9">
              <w:tc>
                <w:tcPr>
                  <w:tcW w:w="4673" w:type="dxa"/>
                  <w:tcMar>
                    <w:right w:w="360" w:type="dxa"/>
                  </w:tcMar>
                </w:tcPr>
                <w:p w:rsidR="00F960E9" w:rsidRDefault="005A6A64" w:rsidP="00BD5ED2">
                  <w:pPr>
                    <w:jc w:val="both"/>
                  </w:pPr>
                  <w:r>
                    <w:lastRenderedPageBreak/>
                    <w:t xml:space="preserve">SECTION 2.  This Act takes effect </w:t>
                  </w:r>
                  <w:r>
                    <w:t xml:space="preserve">immediately if it receives a vote of two-thirds of all the members elected to each house, as provided by Section 39, Article III, Texas Constitution.  If this Act does not receive the vote necessary for immediate effect, this Act takes effect September 1, </w:t>
                  </w:r>
                  <w:r>
                    <w:t>2017.</w:t>
                  </w:r>
                </w:p>
                <w:p w:rsidR="00F960E9" w:rsidRDefault="005A6A64" w:rsidP="00BD5ED2">
                  <w:pPr>
                    <w:jc w:val="both"/>
                  </w:pPr>
                </w:p>
              </w:tc>
              <w:tc>
                <w:tcPr>
                  <w:tcW w:w="4673" w:type="dxa"/>
                  <w:tcMar>
                    <w:left w:w="360" w:type="dxa"/>
                  </w:tcMar>
                </w:tcPr>
                <w:p w:rsidR="00F960E9" w:rsidRDefault="005A6A64" w:rsidP="00BD5ED2">
                  <w:pPr>
                    <w:jc w:val="both"/>
                  </w:pPr>
                  <w:r>
                    <w:t>SECTION 2. Same as introduced version.</w:t>
                  </w:r>
                </w:p>
                <w:p w:rsidR="00F960E9" w:rsidRDefault="005A6A64" w:rsidP="00BD5ED2">
                  <w:pPr>
                    <w:jc w:val="both"/>
                  </w:pPr>
                </w:p>
                <w:p w:rsidR="00F960E9" w:rsidRDefault="005A6A64" w:rsidP="00BD5ED2">
                  <w:pPr>
                    <w:jc w:val="both"/>
                  </w:pPr>
                </w:p>
              </w:tc>
            </w:tr>
          </w:tbl>
          <w:p w:rsidR="00F960E9" w:rsidRDefault="005A6A64" w:rsidP="00BD5ED2"/>
          <w:p w:rsidR="00F960E9" w:rsidRPr="009C1E9A" w:rsidRDefault="005A6A64" w:rsidP="00BD5ED2">
            <w:pPr>
              <w:rPr>
                <w:b/>
                <w:u w:val="single"/>
              </w:rPr>
            </w:pPr>
          </w:p>
        </w:tc>
      </w:tr>
    </w:tbl>
    <w:p w:rsidR="004108C3" w:rsidRPr="008423E4" w:rsidRDefault="005A6A64"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6A64">
      <w:r>
        <w:separator/>
      </w:r>
    </w:p>
  </w:endnote>
  <w:endnote w:type="continuationSeparator" w:id="0">
    <w:p w:rsidR="00000000" w:rsidRDefault="005A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341D7B" w:rsidTr="009C1E9A">
      <w:trPr>
        <w:cantSplit/>
      </w:trPr>
      <w:tc>
        <w:tcPr>
          <w:tcW w:w="0" w:type="pct"/>
        </w:tcPr>
        <w:p w:rsidR="00137D90" w:rsidRDefault="005A6A64" w:rsidP="009C1E9A">
          <w:pPr>
            <w:pStyle w:val="Footer"/>
            <w:tabs>
              <w:tab w:val="clear" w:pos="8640"/>
              <w:tab w:val="right" w:pos="9360"/>
            </w:tabs>
          </w:pPr>
        </w:p>
      </w:tc>
      <w:tc>
        <w:tcPr>
          <w:tcW w:w="2395" w:type="pct"/>
        </w:tcPr>
        <w:p w:rsidR="00137D90" w:rsidRDefault="005A6A64" w:rsidP="009C1E9A">
          <w:pPr>
            <w:pStyle w:val="Footer"/>
            <w:tabs>
              <w:tab w:val="clear" w:pos="8640"/>
              <w:tab w:val="right" w:pos="9360"/>
            </w:tabs>
          </w:pPr>
        </w:p>
        <w:p w:rsidR="001A4310" w:rsidRDefault="005A6A64" w:rsidP="009C1E9A">
          <w:pPr>
            <w:pStyle w:val="Footer"/>
            <w:tabs>
              <w:tab w:val="clear" w:pos="8640"/>
              <w:tab w:val="right" w:pos="9360"/>
            </w:tabs>
          </w:pPr>
        </w:p>
        <w:p w:rsidR="00137D90" w:rsidRDefault="005A6A64" w:rsidP="009C1E9A">
          <w:pPr>
            <w:pStyle w:val="Footer"/>
            <w:tabs>
              <w:tab w:val="clear" w:pos="8640"/>
              <w:tab w:val="right" w:pos="9360"/>
            </w:tabs>
          </w:pPr>
        </w:p>
      </w:tc>
      <w:tc>
        <w:tcPr>
          <w:tcW w:w="2453" w:type="pct"/>
        </w:tcPr>
        <w:p w:rsidR="00137D90" w:rsidRDefault="005A6A64" w:rsidP="009C1E9A">
          <w:pPr>
            <w:pStyle w:val="Footer"/>
            <w:tabs>
              <w:tab w:val="clear" w:pos="8640"/>
              <w:tab w:val="right" w:pos="9360"/>
            </w:tabs>
            <w:jc w:val="right"/>
          </w:pPr>
        </w:p>
      </w:tc>
    </w:tr>
    <w:tr w:rsidR="00341D7B" w:rsidTr="009C1E9A">
      <w:trPr>
        <w:cantSplit/>
      </w:trPr>
      <w:tc>
        <w:tcPr>
          <w:tcW w:w="0" w:type="pct"/>
        </w:tcPr>
        <w:p w:rsidR="00EC379B" w:rsidRDefault="005A6A64" w:rsidP="009C1E9A">
          <w:pPr>
            <w:pStyle w:val="Footer"/>
            <w:tabs>
              <w:tab w:val="clear" w:pos="8640"/>
              <w:tab w:val="right" w:pos="9360"/>
            </w:tabs>
          </w:pPr>
        </w:p>
      </w:tc>
      <w:tc>
        <w:tcPr>
          <w:tcW w:w="2395" w:type="pct"/>
        </w:tcPr>
        <w:p w:rsidR="00EC379B" w:rsidRPr="009C1E9A" w:rsidRDefault="005A6A64" w:rsidP="009C1E9A">
          <w:pPr>
            <w:pStyle w:val="Footer"/>
            <w:tabs>
              <w:tab w:val="clear" w:pos="8640"/>
              <w:tab w:val="right" w:pos="9360"/>
            </w:tabs>
            <w:rPr>
              <w:rFonts w:ascii="Shruti" w:hAnsi="Shruti"/>
              <w:sz w:val="22"/>
            </w:rPr>
          </w:pPr>
          <w:r>
            <w:rPr>
              <w:rFonts w:ascii="Shruti" w:hAnsi="Shruti"/>
              <w:sz w:val="22"/>
            </w:rPr>
            <w:t>85R 23975</w:t>
          </w:r>
        </w:p>
      </w:tc>
      <w:tc>
        <w:tcPr>
          <w:tcW w:w="2453" w:type="pct"/>
        </w:tcPr>
        <w:p w:rsidR="00EC379B" w:rsidRDefault="005A6A64" w:rsidP="009C1E9A">
          <w:pPr>
            <w:pStyle w:val="Footer"/>
            <w:tabs>
              <w:tab w:val="clear" w:pos="8640"/>
              <w:tab w:val="right" w:pos="9360"/>
            </w:tabs>
            <w:jc w:val="right"/>
          </w:pPr>
          <w:r>
            <w:fldChar w:fldCharType="begin"/>
          </w:r>
          <w:r>
            <w:instrText xml:space="preserve"> DOCPROPERTY  OTID  \* MERGEFORMAT </w:instrText>
          </w:r>
          <w:r>
            <w:fldChar w:fldCharType="separate"/>
          </w:r>
          <w:r>
            <w:t>17.107.314</w:t>
          </w:r>
          <w:r>
            <w:fldChar w:fldCharType="end"/>
          </w:r>
        </w:p>
      </w:tc>
    </w:tr>
    <w:tr w:rsidR="00341D7B" w:rsidTr="009C1E9A">
      <w:trPr>
        <w:cantSplit/>
      </w:trPr>
      <w:tc>
        <w:tcPr>
          <w:tcW w:w="0" w:type="pct"/>
        </w:tcPr>
        <w:p w:rsidR="00EC379B" w:rsidRDefault="005A6A64" w:rsidP="009C1E9A">
          <w:pPr>
            <w:pStyle w:val="Footer"/>
            <w:tabs>
              <w:tab w:val="clear" w:pos="4320"/>
              <w:tab w:val="clear" w:pos="8640"/>
              <w:tab w:val="left" w:pos="2865"/>
            </w:tabs>
          </w:pPr>
        </w:p>
      </w:tc>
      <w:tc>
        <w:tcPr>
          <w:tcW w:w="2395" w:type="pct"/>
        </w:tcPr>
        <w:p w:rsidR="00EC379B" w:rsidRPr="009C1E9A" w:rsidRDefault="005A6A64" w:rsidP="009C1E9A">
          <w:pPr>
            <w:pStyle w:val="Footer"/>
            <w:tabs>
              <w:tab w:val="clear" w:pos="4320"/>
              <w:tab w:val="clear" w:pos="8640"/>
              <w:tab w:val="left" w:pos="2865"/>
            </w:tabs>
            <w:rPr>
              <w:rFonts w:ascii="Shruti" w:hAnsi="Shruti"/>
              <w:sz w:val="22"/>
            </w:rPr>
          </w:pPr>
          <w:r>
            <w:rPr>
              <w:rFonts w:ascii="Shruti" w:hAnsi="Shruti"/>
              <w:sz w:val="22"/>
            </w:rPr>
            <w:t>Substitute Document Number: 85R 16260</w:t>
          </w:r>
        </w:p>
      </w:tc>
      <w:tc>
        <w:tcPr>
          <w:tcW w:w="2453" w:type="pct"/>
        </w:tcPr>
        <w:p w:rsidR="00EC379B" w:rsidRDefault="005A6A64" w:rsidP="006D504F">
          <w:pPr>
            <w:pStyle w:val="Footer"/>
            <w:rPr>
              <w:rStyle w:val="PageNumber"/>
            </w:rPr>
          </w:pPr>
        </w:p>
        <w:p w:rsidR="00EC379B" w:rsidRDefault="005A6A64" w:rsidP="009C1E9A">
          <w:pPr>
            <w:pStyle w:val="Footer"/>
            <w:tabs>
              <w:tab w:val="clear" w:pos="8640"/>
              <w:tab w:val="right" w:pos="9360"/>
            </w:tabs>
            <w:jc w:val="right"/>
          </w:pPr>
        </w:p>
      </w:tc>
    </w:tr>
    <w:tr w:rsidR="00341D7B" w:rsidTr="009C1E9A">
      <w:trPr>
        <w:cantSplit/>
        <w:trHeight w:val="323"/>
      </w:trPr>
      <w:tc>
        <w:tcPr>
          <w:tcW w:w="0" w:type="pct"/>
          <w:gridSpan w:val="3"/>
        </w:tcPr>
        <w:p w:rsidR="00EC379B" w:rsidRDefault="005A6A6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5A6A64" w:rsidP="009C1E9A">
          <w:pPr>
            <w:pStyle w:val="Footer"/>
            <w:tabs>
              <w:tab w:val="clear" w:pos="8640"/>
              <w:tab w:val="right" w:pos="9360"/>
            </w:tabs>
            <w:jc w:val="center"/>
          </w:pPr>
        </w:p>
      </w:tc>
    </w:tr>
  </w:tbl>
  <w:p w:rsidR="00EC379B" w:rsidRPr="00FF6F72" w:rsidRDefault="005A6A64"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6A64">
      <w:r>
        <w:separator/>
      </w:r>
    </w:p>
  </w:footnote>
  <w:footnote w:type="continuationSeparator" w:id="0">
    <w:p w:rsidR="00000000" w:rsidRDefault="005A6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D7B"/>
    <w:rsid w:val="00341D7B"/>
    <w:rsid w:val="005A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D12560"/>
    <w:rPr>
      <w:sz w:val="16"/>
      <w:szCs w:val="16"/>
    </w:rPr>
  </w:style>
  <w:style w:type="paragraph" w:styleId="CommentText">
    <w:name w:val="annotation text"/>
    <w:basedOn w:val="Normal"/>
    <w:link w:val="CommentTextChar"/>
    <w:rsid w:val="00D12560"/>
    <w:rPr>
      <w:sz w:val="20"/>
      <w:szCs w:val="20"/>
    </w:rPr>
  </w:style>
  <w:style w:type="character" w:customStyle="1" w:styleId="CommentTextChar">
    <w:name w:val="Comment Text Char"/>
    <w:basedOn w:val="DefaultParagraphFont"/>
    <w:link w:val="CommentText"/>
    <w:rsid w:val="00D12560"/>
  </w:style>
  <w:style w:type="paragraph" w:styleId="CommentSubject">
    <w:name w:val="annotation subject"/>
    <w:basedOn w:val="CommentText"/>
    <w:next w:val="CommentText"/>
    <w:link w:val="CommentSubjectChar"/>
    <w:rsid w:val="006A1E8D"/>
    <w:rPr>
      <w:b/>
      <w:bCs/>
    </w:rPr>
  </w:style>
  <w:style w:type="character" w:customStyle="1" w:styleId="CommentSubjectChar">
    <w:name w:val="Comment Subject Char"/>
    <w:basedOn w:val="CommentTextChar"/>
    <w:link w:val="CommentSubject"/>
    <w:rsid w:val="006A1E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D12560"/>
    <w:rPr>
      <w:sz w:val="16"/>
      <w:szCs w:val="16"/>
    </w:rPr>
  </w:style>
  <w:style w:type="paragraph" w:styleId="CommentText">
    <w:name w:val="annotation text"/>
    <w:basedOn w:val="Normal"/>
    <w:link w:val="CommentTextChar"/>
    <w:rsid w:val="00D12560"/>
    <w:rPr>
      <w:sz w:val="20"/>
      <w:szCs w:val="20"/>
    </w:rPr>
  </w:style>
  <w:style w:type="character" w:customStyle="1" w:styleId="CommentTextChar">
    <w:name w:val="Comment Text Char"/>
    <w:basedOn w:val="DefaultParagraphFont"/>
    <w:link w:val="CommentText"/>
    <w:rsid w:val="00D12560"/>
  </w:style>
  <w:style w:type="paragraph" w:styleId="CommentSubject">
    <w:name w:val="annotation subject"/>
    <w:basedOn w:val="CommentText"/>
    <w:next w:val="CommentText"/>
    <w:link w:val="CommentSubjectChar"/>
    <w:rsid w:val="006A1E8D"/>
    <w:rPr>
      <w:b/>
      <w:bCs/>
    </w:rPr>
  </w:style>
  <w:style w:type="character" w:customStyle="1" w:styleId="CommentSubjectChar">
    <w:name w:val="Comment Subject Char"/>
    <w:basedOn w:val="CommentTextChar"/>
    <w:link w:val="CommentSubject"/>
    <w:rsid w:val="006A1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3216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BA - HB00794 (Committee Report (Unamended))</vt:lpstr>
    </vt:vector>
  </TitlesOfParts>
  <Company>State of Texas</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23975</dc:subject>
  <dc:creator>State of Texas</dc:creator>
  <dc:description>HB 794 by Kuempel-(H)Transportation (Substitute Document Number: 85R 16260)</dc:description>
  <cp:lastModifiedBy>Brianna Weis</cp:lastModifiedBy>
  <cp:revision>2</cp:revision>
  <cp:lastPrinted>2017-04-02T20:21:00Z</cp:lastPrinted>
  <dcterms:created xsi:type="dcterms:W3CDTF">2017-04-19T15:07:00Z</dcterms:created>
  <dcterms:modified xsi:type="dcterms:W3CDTF">2017-04-19T15:07:00Z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17.107.314</vt:lpwstr>
  </property>
</Properties>
</file>