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D6833" w:rsidTr="00345119">
        <w:tc>
          <w:tcPr>
            <w:tcW w:w="9576" w:type="dxa"/>
            <w:noWrap/>
          </w:tcPr>
          <w:p w:rsidR="008423E4" w:rsidRPr="0022177D" w:rsidRDefault="00860A1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60A15" w:rsidP="008423E4">
      <w:pPr>
        <w:jc w:val="center"/>
      </w:pPr>
    </w:p>
    <w:p w:rsidR="008423E4" w:rsidRPr="00B31F0E" w:rsidRDefault="00860A15" w:rsidP="008423E4"/>
    <w:p w:rsidR="008423E4" w:rsidRPr="00742794" w:rsidRDefault="00860A1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6833" w:rsidTr="00345119">
        <w:tc>
          <w:tcPr>
            <w:tcW w:w="9576" w:type="dxa"/>
          </w:tcPr>
          <w:p w:rsidR="008423E4" w:rsidRPr="00861995" w:rsidRDefault="00860A15" w:rsidP="00345119">
            <w:pPr>
              <w:jc w:val="right"/>
            </w:pPr>
            <w:r>
              <w:t>H.B. 822</w:t>
            </w:r>
          </w:p>
        </w:tc>
      </w:tr>
      <w:tr w:rsidR="00DD6833" w:rsidTr="00345119">
        <w:tc>
          <w:tcPr>
            <w:tcW w:w="9576" w:type="dxa"/>
          </w:tcPr>
          <w:p w:rsidR="008423E4" w:rsidRPr="00861995" w:rsidRDefault="00860A15" w:rsidP="00BD0E52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DD6833" w:rsidTr="00345119">
        <w:tc>
          <w:tcPr>
            <w:tcW w:w="9576" w:type="dxa"/>
          </w:tcPr>
          <w:p w:rsidR="008423E4" w:rsidRPr="00861995" w:rsidRDefault="00860A15" w:rsidP="00345119">
            <w:pPr>
              <w:jc w:val="right"/>
            </w:pPr>
            <w:r>
              <w:t>Culture, Recreation &amp; Tourism</w:t>
            </w:r>
          </w:p>
        </w:tc>
      </w:tr>
      <w:tr w:rsidR="00DD6833" w:rsidTr="00345119">
        <w:tc>
          <w:tcPr>
            <w:tcW w:w="9576" w:type="dxa"/>
          </w:tcPr>
          <w:p w:rsidR="008423E4" w:rsidRDefault="00860A1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60A15" w:rsidP="008423E4">
      <w:pPr>
        <w:tabs>
          <w:tab w:val="right" w:pos="9360"/>
        </w:tabs>
      </w:pPr>
    </w:p>
    <w:p w:rsidR="008423E4" w:rsidRDefault="00860A15" w:rsidP="008423E4"/>
    <w:p w:rsidR="008423E4" w:rsidRDefault="00860A1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D6833" w:rsidTr="00345119">
        <w:tc>
          <w:tcPr>
            <w:tcW w:w="9576" w:type="dxa"/>
          </w:tcPr>
          <w:p w:rsidR="008423E4" w:rsidRPr="00A8133F" w:rsidRDefault="00860A15" w:rsidP="00FA7A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60A15" w:rsidP="00FA7A40"/>
          <w:p w:rsidR="008423E4" w:rsidRDefault="00860A15" w:rsidP="00FA7A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some of</w:t>
            </w:r>
            <w:r>
              <w:t xml:space="preserve"> </w:t>
            </w:r>
            <w:r>
              <w:t>t</w:t>
            </w:r>
            <w:r>
              <w:t xml:space="preserve">he </w:t>
            </w:r>
            <w:r>
              <w:t>most effective</w:t>
            </w:r>
            <w:r>
              <w:t xml:space="preserve"> strategies</w:t>
            </w:r>
            <w:r>
              <w:t xml:space="preserve"> for the prevention of sexual assault</w:t>
            </w:r>
            <w:r>
              <w:t xml:space="preserve"> </w:t>
            </w:r>
            <w:r>
              <w:t>involve</w:t>
            </w:r>
            <w:r>
              <w:t xml:space="preserve"> public knowledge</w:t>
            </w:r>
            <w:r>
              <w:t xml:space="preserve"> and</w:t>
            </w:r>
            <w:r>
              <w:t xml:space="preserve"> awareness.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822 seeks to </w:t>
            </w:r>
            <w:r w:rsidRPr="00A36E2D">
              <w:t xml:space="preserve">increase awareness of sexual assault </w:t>
            </w:r>
            <w:r>
              <w:t>by designating</w:t>
            </w:r>
            <w:r>
              <w:t xml:space="preserve"> April as Sexual Assault Awareness Month. </w:t>
            </w:r>
          </w:p>
          <w:p w:rsidR="008423E4" w:rsidRPr="00E26B13" w:rsidRDefault="00860A15" w:rsidP="00FA7A40">
            <w:pPr>
              <w:rPr>
                <w:b/>
              </w:rPr>
            </w:pPr>
          </w:p>
        </w:tc>
      </w:tr>
      <w:tr w:rsidR="00DD6833" w:rsidTr="00345119">
        <w:tc>
          <w:tcPr>
            <w:tcW w:w="9576" w:type="dxa"/>
          </w:tcPr>
          <w:p w:rsidR="0017725B" w:rsidRDefault="00860A15" w:rsidP="00FA7A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60A15" w:rsidP="00FA7A40">
            <w:pPr>
              <w:rPr>
                <w:b/>
                <w:u w:val="single"/>
              </w:rPr>
            </w:pPr>
          </w:p>
          <w:p w:rsidR="00B84E74" w:rsidRPr="00B84E74" w:rsidRDefault="00860A15" w:rsidP="00FA7A40">
            <w:pPr>
              <w:jc w:val="both"/>
            </w:pPr>
            <w:r>
              <w:t>It is the committee's opinion that this bill does not expressly create a criminal of</w:t>
            </w:r>
            <w:r>
              <w:t>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60A15" w:rsidP="00FA7A40">
            <w:pPr>
              <w:rPr>
                <w:b/>
                <w:u w:val="single"/>
              </w:rPr>
            </w:pPr>
          </w:p>
        </w:tc>
      </w:tr>
      <w:tr w:rsidR="00DD6833" w:rsidTr="00345119">
        <w:tc>
          <w:tcPr>
            <w:tcW w:w="9576" w:type="dxa"/>
          </w:tcPr>
          <w:p w:rsidR="008423E4" w:rsidRPr="00A8133F" w:rsidRDefault="00860A15" w:rsidP="00FA7A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60A15" w:rsidP="00FA7A40"/>
          <w:p w:rsidR="00B84E74" w:rsidRDefault="00860A15" w:rsidP="00FA7A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860A15" w:rsidP="00FA7A40">
            <w:pPr>
              <w:rPr>
                <w:b/>
              </w:rPr>
            </w:pPr>
          </w:p>
        </w:tc>
      </w:tr>
      <w:tr w:rsidR="00DD6833" w:rsidTr="00345119">
        <w:tc>
          <w:tcPr>
            <w:tcW w:w="9576" w:type="dxa"/>
          </w:tcPr>
          <w:p w:rsidR="008423E4" w:rsidRPr="00A8133F" w:rsidRDefault="00860A15" w:rsidP="00FA7A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60A15" w:rsidP="00FA7A40"/>
          <w:p w:rsidR="008423E4" w:rsidRDefault="00860A15" w:rsidP="00FA7A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822 amends the Government Code to </w:t>
            </w:r>
            <w:r>
              <w:t>designate</w:t>
            </w:r>
            <w:r>
              <w:t xml:space="preserve"> </w:t>
            </w:r>
            <w:r>
              <w:t xml:space="preserve">April as Sexual Assault Awareness Month to increase awareness and </w:t>
            </w:r>
            <w:r>
              <w:t>prevention of sexual assault</w:t>
            </w:r>
            <w:r>
              <w:t xml:space="preserve"> and to </w:t>
            </w:r>
            <w:r>
              <w:t xml:space="preserve">authorize </w:t>
            </w:r>
            <w:r>
              <w:t xml:space="preserve">the regular observance of </w:t>
            </w:r>
            <w:r>
              <w:t xml:space="preserve">Sexual Assault Awareness Month through appropriate activities in public schools and other places to increase awareness and prevention of sexual assault. </w:t>
            </w:r>
          </w:p>
          <w:p w:rsidR="008423E4" w:rsidRPr="00835628" w:rsidRDefault="00860A15" w:rsidP="00FA7A40">
            <w:pPr>
              <w:rPr>
                <w:b/>
              </w:rPr>
            </w:pPr>
          </w:p>
        </w:tc>
      </w:tr>
      <w:tr w:rsidR="00DD6833" w:rsidTr="00345119">
        <w:tc>
          <w:tcPr>
            <w:tcW w:w="9576" w:type="dxa"/>
          </w:tcPr>
          <w:p w:rsidR="008423E4" w:rsidRPr="00A8133F" w:rsidRDefault="00860A15" w:rsidP="00FA7A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60A15" w:rsidP="00FA7A40"/>
          <w:p w:rsidR="008423E4" w:rsidRPr="003624F2" w:rsidRDefault="00860A15" w:rsidP="00FA7A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</w:t>
            </w:r>
            <w:r>
              <w:t>, 2017.</w:t>
            </w:r>
          </w:p>
          <w:p w:rsidR="008423E4" w:rsidRPr="00233FDB" w:rsidRDefault="00860A15" w:rsidP="00FA7A40">
            <w:pPr>
              <w:rPr>
                <w:b/>
              </w:rPr>
            </w:pPr>
          </w:p>
        </w:tc>
      </w:tr>
    </w:tbl>
    <w:p w:rsidR="008423E4" w:rsidRPr="00BE0E75" w:rsidRDefault="00860A1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60A1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0A15">
      <w:r>
        <w:separator/>
      </w:r>
    </w:p>
  </w:endnote>
  <w:endnote w:type="continuationSeparator" w:id="0">
    <w:p w:rsidR="00000000" w:rsidRDefault="0086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60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6833" w:rsidTr="009C1E9A">
      <w:trPr>
        <w:cantSplit/>
      </w:trPr>
      <w:tc>
        <w:tcPr>
          <w:tcW w:w="0" w:type="pct"/>
        </w:tcPr>
        <w:p w:rsidR="00137D90" w:rsidRDefault="00860A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60A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60A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60A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60A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6833" w:rsidTr="009C1E9A">
      <w:trPr>
        <w:cantSplit/>
      </w:trPr>
      <w:tc>
        <w:tcPr>
          <w:tcW w:w="0" w:type="pct"/>
        </w:tcPr>
        <w:p w:rsidR="00EC379B" w:rsidRDefault="00860A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60A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20348</w:t>
          </w:r>
        </w:p>
      </w:tc>
      <w:tc>
        <w:tcPr>
          <w:tcW w:w="2453" w:type="pct"/>
        </w:tcPr>
        <w:p w:rsidR="00EC379B" w:rsidRDefault="00860A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17.90.408</w:t>
          </w:r>
          <w:r>
            <w:fldChar w:fldCharType="end"/>
          </w:r>
        </w:p>
      </w:tc>
    </w:tr>
    <w:tr w:rsidR="00DD6833" w:rsidTr="009C1E9A">
      <w:trPr>
        <w:cantSplit/>
      </w:trPr>
      <w:tc>
        <w:tcPr>
          <w:tcW w:w="0" w:type="pct"/>
        </w:tcPr>
        <w:p w:rsidR="00EC379B" w:rsidRDefault="00860A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60A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60A15" w:rsidP="006D504F">
          <w:pPr>
            <w:pStyle w:val="Footer"/>
            <w:rPr>
              <w:rStyle w:val="PageNumber"/>
            </w:rPr>
          </w:pPr>
        </w:p>
        <w:p w:rsidR="00EC379B" w:rsidRDefault="00860A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68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60A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60A1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60A1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60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0A15">
      <w:r>
        <w:separator/>
      </w:r>
    </w:p>
  </w:footnote>
  <w:footnote w:type="continuationSeparator" w:id="0">
    <w:p w:rsidR="00000000" w:rsidRDefault="0086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60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60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60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33"/>
    <w:rsid w:val="00860A15"/>
    <w:rsid w:val="00D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84E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4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4E74"/>
  </w:style>
  <w:style w:type="paragraph" w:styleId="CommentSubject">
    <w:name w:val="annotation subject"/>
    <w:basedOn w:val="CommentText"/>
    <w:next w:val="CommentText"/>
    <w:link w:val="CommentSubjectChar"/>
    <w:rsid w:val="00B8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4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84E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4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4E74"/>
  </w:style>
  <w:style w:type="paragraph" w:styleId="CommentSubject">
    <w:name w:val="annotation subject"/>
    <w:basedOn w:val="CommentText"/>
    <w:next w:val="CommentText"/>
    <w:link w:val="CommentSubjectChar"/>
    <w:rsid w:val="00B8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4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1054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HB00822 (Committee Report (Unamended))</vt:lpstr>
    </vt:vector>
  </TitlesOfParts>
  <Company>State of Texas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20348</dc:subject>
  <dc:creator>State of Texas</dc:creator>
  <dc:description>HB 822 by Canales-(H)Culture, Recreation &amp; Tourism</dc:description>
  <cp:lastModifiedBy> Stacey Nicchio</cp:lastModifiedBy>
  <cp:revision>2</cp:revision>
  <cp:lastPrinted>2017-04-01T18:58:00Z</cp:lastPrinted>
  <dcterms:created xsi:type="dcterms:W3CDTF">2017-04-13T22:26:00Z</dcterms:created>
  <dcterms:modified xsi:type="dcterms:W3CDTF">2017-04-13T22:26:00Z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17.90.408</vt:lpwstr>
  </property>
</Properties>
</file>