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D6F" w:rsidRDefault="00D53D6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5BDED191EF24EC29CA7FCFB02B1E1E1"/>
          </w:placeholder>
        </w:sdtPr>
        <w:sdtContent>
          <w:r w:rsidRPr="005C2A78">
            <w:rPr>
              <w:rFonts w:cs="Times New Roman"/>
              <w:b/>
              <w:szCs w:val="24"/>
              <w:u w:val="single"/>
            </w:rPr>
            <w:t>BILL ANALYSIS</w:t>
          </w:r>
        </w:sdtContent>
      </w:sdt>
    </w:p>
    <w:p w:rsidR="00D53D6F" w:rsidRPr="00585C31" w:rsidRDefault="00D53D6F" w:rsidP="000F1DF9">
      <w:pPr>
        <w:spacing w:after="0" w:line="240" w:lineRule="auto"/>
        <w:rPr>
          <w:rFonts w:cs="Times New Roman"/>
          <w:szCs w:val="24"/>
        </w:rPr>
      </w:pPr>
    </w:p>
    <w:p w:rsidR="00D53D6F" w:rsidRPr="00585C31" w:rsidRDefault="00D53D6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3D6F" w:rsidTr="000F1DF9">
        <w:tc>
          <w:tcPr>
            <w:tcW w:w="2718" w:type="dxa"/>
          </w:tcPr>
          <w:p w:rsidR="00D53D6F" w:rsidRPr="005C2A78" w:rsidRDefault="00D53D6F" w:rsidP="006D756B">
            <w:pPr>
              <w:rPr>
                <w:rFonts w:cs="Times New Roman"/>
                <w:szCs w:val="24"/>
              </w:rPr>
            </w:pPr>
            <w:sdt>
              <w:sdtPr>
                <w:rPr>
                  <w:rFonts w:cs="Times New Roman"/>
                  <w:szCs w:val="24"/>
                </w:rPr>
                <w:alias w:val="Agency Title"/>
                <w:tag w:val="AgencyTitleContentControl"/>
                <w:id w:val="1920747753"/>
                <w:lock w:val="sdtContentLocked"/>
                <w:placeholder>
                  <w:docPart w:val="2181EDCE4035403F870718B1013CDB6A"/>
                </w:placeholder>
              </w:sdtPr>
              <w:sdtEndPr>
                <w:rPr>
                  <w:rFonts w:cstheme="minorBidi"/>
                  <w:szCs w:val="22"/>
                </w:rPr>
              </w:sdtEndPr>
              <w:sdtContent>
                <w:r>
                  <w:rPr>
                    <w:rFonts w:cs="Times New Roman"/>
                    <w:szCs w:val="24"/>
                  </w:rPr>
                  <w:t>Senate Research Center</w:t>
                </w:r>
              </w:sdtContent>
            </w:sdt>
          </w:p>
        </w:tc>
        <w:tc>
          <w:tcPr>
            <w:tcW w:w="6858" w:type="dxa"/>
          </w:tcPr>
          <w:p w:rsidR="00D53D6F" w:rsidRPr="00FF6471" w:rsidRDefault="00D53D6F" w:rsidP="000F1DF9">
            <w:pPr>
              <w:jc w:val="right"/>
              <w:rPr>
                <w:rFonts w:cs="Times New Roman"/>
                <w:szCs w:val="24"/>
              </w:rPr>
            </w:pPr>
            <w:sdt>
              <w:sdtPr>
                <w:rPr>
                  <w:rFonts w:cs="Times New Roman"/>
                  <w:szCs w:val="24"/>
                </w:rPr>
                <w:alias w:val="Bill Number"/>
                <w:tag w:val="BillNumberOne"/>
                <w:id w:val="-410784069"/>
                <w:lock w:val="sdtContentLocked"/>
                <w:placeholder>
                  <w:docPart w:val="2F01DF0BDBEF4B539A8042B29393EE8E"/>
                </w:placeholder>
              </w:sdtPr>
              <w:sdtContent>
                <w:r>
                  <w:rPr>
                    <w:rFonts w:cs="Times New Roman"/>
                    <w:szCs w:val="24"/>
                  </w:rPr>
                  <w:t>H.B. 938</w:t>
                </w:r>
              </w:sdtContent>
            </w:sdt>
          </w:p>
        </w:tc>
      </w:tr>
      <w:tr w:rsidR="00D53D6F" w:rsidTr="000F1DF9">
        <w:sdt>
          <w:sdtPr>
            <w:rPr>
              <w:rFonts w:cs="Times New Roman"/>
              <w:szCs w:val="24"/>
            </w:rPr>
            <w:alias w:val="TLCNumber"/>
            <w:tag w:val="TLCNumber"/>
            <w:id w:val="-542600604"/>
            <w:lock w:val="sdtLocked"/>
            <w:placeholder>
              <w:docPart w:val="8EEAAE60E6F0409EAB4F8918BC80506C"/>
            </w:placeholder>
          </w:sdtPr>
          <w:sdtContent>
            <w:tc>
              <w:tcPr>
                <w:tcW w:w="2718" w:type="dxa"/>
              </w:tcPr>
              <w:p w:rsidR="00D53D6F" w:rsidRPr="000F1DF9" w:rsidRDefault="00D53D6F" w:rsidP="00C65088">
                <w:pPr>
                  <w:rPr>
                    <w:rFonts w:cs="Times New Roman"/>
                    <w:szCs w:val="24"/>
                  </w:rPr>
                </w:pPr>
                <w:r>
                  <w:rPr>
                    <w:rFonts w:cs="Times New Roman"/>
                    <w:szCs w:val="24"/>
                  </w:rPr>
                  <w:t>85R1753 AAF-D</w:t>
                </w:r>
              </w:p>
            </w:tc>
          </w:sdtContent>
        </w:sdt>
        <w:tc>
          <w:tcPr>
            <w:tcW w:w="6858" w:type="dxa"/>
          </w:tcPr>
          <w:p w:rsidR="00D53D6F" w:rsidRPr="005C2A78" w:rsidRDefault="00D53D6F" w:rsidP="006D756B">
            <w:pPr>
              <w:jc w:val="right"/>
              <w:rPr>
                <w:rFonts w:cs="Times New Roman"/>
                <w:szCs w:val="24"/>
              </w:rPr>
            </w:pPr>
            <w:sdt>
              <w:sdtPr>
                <w:rPr>
                  <w:rFonts w:cs="Times New Roman"/>
                  <w:szCs w:val="24"/>
                </w:rPr>
                <w:alias w:val="Author Label"/>
                <w:tag w:val="By"/>
                <w:id w:val="72399597"/>
                <w:lock w:val="sdtLocked"/>
                <w:placeholder>
                  <w:docPart w:val="0E7CA15761A441F79AE4BD73979C2F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69636093114C5682667365D96E8C99"/>
                </w:placeholder>
              </w:sdtPr>
              <w:sdtContent>
                <w:r>
                  <w:rPr>
                    <w:rFonts w:cs="Times New Roman"/>
                    <w:szCs w:val="24"/>
                  </w:rPr>
                  <w:t>Thompson, Ed</w:t>
                </w:r>
              </w:sdtContent>
            </w:sdt>
            <w:sdt>
              <w:sdtPr>
                <w:rPr>
                  <w:rFonts w:cs="Times New Roman"/>
                  <w:szCs w:val="24"/>
                </w:rPr>
                <w:alias w:val="Sponsor"/>
                <w:tag w:val="Sponsor"/>
                <w:id w:val="-2039656131"/>
                <w:lock w:val="sdtContentLocked"/>
                <w:placeholder>
                  <w:docPart w:val="1A3A615A6AB0401B9A88858D1C834A5F"/>
                </w:placeholder>
              </w:sdtPr>
              <w:sdtContent>
                <w:r>
                  <w:rPr>
                    <w:rFonts w:cs="Times New Roman"/>
                    <w:szCs w:val="24"/>
                  </w:rPr>
                  <w:t xml:space="preserve"> (Taylor, Larry)</w:t>
                </w:r>
              </w:sdtContent>
            </w:sdt>
          </w:p>
        </w:tc>
      </w:tr>
      <w:tr w:rsidR="00D53D6F" w:rsidTr="000F1DF9">
        <w:tc>
          <w:tcPr>
            <w:tcW w:w="2718" w:type="dxa"/>
          </w:tcPr>
          <w:p w:rsidR="00D53D6F" w:rsidRPr="00BC7495" w:rsidRDefault="00D53D6F" w:rsidP="000F1DF9">
            <w:pPr>
              <w:rPr>
                <w:rFonts w:cs="Times New Roman"/>
                <w:szCs w:val="24"/>
              </w:rPr>
            </w:pPr>
          </w:p>
        </w:tc>
        <w:sdt>
          <w:sdtPr>
            <w:rPr>
              <w:rFonts w:cs="Times New Roman"/>
              <w:szCs w:val="24"/>
            </w:rPr>
            <w:alias w:val="Committee"/>
            <w:tag w:val="Committee"/>
            <w:id w:val="1914272295"/>
            <w:lock w:val="sdtContentLocked"/>
            <w:placeholder>
              <w:docPart w:val="BA995A2EF7234D4B8191F2A989DD70E0"/>
            </w:placeholder>
          </w:sdtPr>
          <w:sdtContent>
            <w:tc>
              <w:tcPr>
                <w:tcW w:w="6858" w:type="dxa"/>
              </w:tcPr>
              <w:p w:rsidR="00D53D6F" w:rsidRPr="00FF6471" w:rsidRDefault="00D53D6F" w:rsidP="000F1DF9">
                <w:pPr>
                  <w:jc w:val="right"/>
                  <w:rPr>
                    <w:rFonts w:cs="Times New Roman"/>
                    <w:szCs w:val="24"/>
                  </w:rPr>
                </w:pPr>
                <w:r>
                  <w:rPr>
                    <w:rFonts w:cs="Times New Roman"/>
                    <w:szCs w:val="24"/>
                  </w:rPr>
                  <w:t>Transportation</w:t>
                </w:r>
              </w:p>
            </w:tc>
          </w:sdtContent>
        </w:sdt>
      </w:tr>
      <w:tr w:rsidR="00D53D6F" w:rsidTr="000F1DF9">
        <w:tc>
          <w:tcPr>
            <w:tcW w:w="2718" w:type="dxa"/>
          </w:tcPr>
          <w:p w:rsidR="00D53D6F" w:rsidRPr="00BC7495" w:rsidRDefault="00D53D6F" w:rsidP="000F1DF9">
            <w:pPr>
              <w:rPr>
                <w:rFonts w:cs="Times New Roman"/>
                <w:szCs w:val="24"/>
              </w:rPr>
            </w:pPr>
          </w:p>
        </w:tc>
        <w:sdt>
          <w:sdtPr>
            <w:rPr>
              <w:rFonts w:cs="Times New Roman"/>
              <w:szCs w:val="24"/>
            </w:rPr>
            <w:alias w:val="Date"/>
            <w:tag w:val="DateContentControl"/>
            <w:id w:val="1178081906"/>
            <w:lock w:val="sdtLocked"/>
            <w:placeholder>
              <w:docPart w:val="B34B27B9770747D989668457C74C7953"/>
            </w:placeholder>
            <w:date w:fullDate="2017-05-10T00:00:00Z">
              <w:dateFormat w:val="M/d/yyyy"/>
              <w:lid w:val="en-US"/>
              <w:storeMappedDataAs w:val="dateTime"/>
              <w:calendar w:val="gregorian"/>
            </w:date>
          </w:sdtPr>
          <w:sdtContent>
            <w:tc>
              <w:tcPr>
                <w:tcW w:w="6858" w:type="dxa"/>
              </w:tcPr>
              <w:p w:rsidR="00D53D6F" w:rsidRPr="00FF6471" w:rsidRDefault="00D53D6F" w:rsidP="000F1DF9">
                <w:pPr>
                  <w:jc w:val="right"/>
                  <w:rPr>
                    <w:rFonts w:cs="Times New Roman"/>
                    <w:szCs w:val="24"/>
                  </w:rPr>
                </w:pPr>
                <w:r>
                  <w:rPr>
                    <w:rFonts w:cs="Times New Roman"/>
                    <w:szCs w:val="24"/>
                  </w:rPr>
                  <w:t>5/10/2017</w:t>
                </w:r>
              </w:p>
            </w:tc>
          </w:sdtContent>
        </w:sdt>
      </w:tr>
      <w:tr w:rsidR="00D53D6F" w:rsidTr="000F1DF9">
        <w:tc>
          <w:tcPr>
            <w:tcW w:w="2718" w:type="dxa"/>
          </w:tcPr>
          <w:p w:rsidR="00D53D6F" w:rsidRPr="00BC7495" w:rsidRDefault="00D53D6F" w:rsidP="000F1DF9">
            <w:pPr>
              <w:rPr>
                <w:rFonts w:cs="Times New Roman"/>
                <w:szCs w:val="24"/>
              </w:rPr>
            </w:pPr>
          </w:p>
        </w:tc>
        <w:sdt>
          <w:sdtPr>
            <w:rPr>
              <w:rFonts w:cs="Times New Roman"/>
              <w:szCs w:val="24"/>
            </w:rPr>
            <w:alias w:val="BA Version"/>
            <w:tag w:val="BAVersion"/>
            <w:id w:val="-1685590809"/>
            <w:lock w:val="sdtContentLocked"/>
            <w:placeholder>
              <w:docPart w:val="B318909BEA8C496A9F45D2FC96F1E211"/>
            </w:placeholder>
          </w:sdtPr>
          <w:sdtContent>
            <w:tc>
              <w:tcPr>
                <w:tcW w:w="6858" w:type="dxa"/>
              </w:tcPr>
              <w:p w:rsidR="00D53D6F" w:rsidRPr="00FF6471" w:rsidRDefault="00D53D6F" w:rsidP="000F1DF9">
                <w:pPr>
                  <w:jc w:val="right"/>
                  <w:rPr>
                    <w:rFonts w:cs="Times New Roman"/>
                    <w:szCs w:val="24"/>
                  </w:rPr>
                </w:pPr>
                <w:r>
                  <w:rPr>
                    <w:rFonts w:cs="Times New Roman"/>
                    <w:szCs w:val="24"/>
                  </w:rPr>
                  <w:t>Engrossed</w:t>
                </w:r>
              </w:p>
            </w:tc>
          </w:sdtContent>
        </w:sdt>
      </w:tr>
    </w:tbl>
    <w:p w:rsidR="00D53D6F" w:rsidRPr="00FF6471" w:rsidRDefault="00D53D6F" w:rsidP="000F1DF9">
      <w:pPr>
        <w:spacing w:after="0" w:line="240" w:lineRule="auto"/>
        <w:rPr>
          <w:rFonts w:cs="Times New Roman"/>
          <w:szCs w:val="24"/>
        </w:rPr>
      </w:pPr>
    </w:p>
    <w:p w:rsidR="00D53D6F" w:rsidRPr="00FF6471" w:rsidRDefault="00D53D6F" w:rsidP="000F1DF9">
      <w:pPr>
        <w:spacing w:after="0" w:line="240" w:lineRule="auto"/>
        <w:rPr>
          <w:rFonts w:cs="Times New Roman"/>
          <w:szCs w:val="24"/>
        </w:rPr>
      </w:pPr>
    </w:p>
    <w:p w:rsidR="00D53D6F" w:rsidRPr="00FF6471" w:rsidRDefault="00D53D6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FD5F8B63F3547E78E6B10E0CE8F7EA4"/>
        </w:placeholder>
      </w:sdtPr>
      <w:sdtContent>
        <w:p w:rsidR="00D53D6F" w:rsidRDefault="00D53D6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5563581535147898196D770F9F4EC53"/>
        </w:placeholder>
      </w:sdtPr>
      <w:sdtContent>
        <w:p w:rsidR="00D53D6F" w:rsidRDefault="00D53D6F" w:rsidP="000C15BD">
          <w:pPr>
            <w:pStyle w:val="NormalWeb"/>
            <w:spacing w:before="0" w:beforeAutospacing="0" w:after="0" w:afterAutospacing="0"/>
            <w:jc w:val="both"/>
            <w:divId w:val="697704226"/>
            <w:rPr>
              <w:rFonts w:eastAsia="Times New Roman"/>
              <w:bCs/>
            </w:rPr>
          </w:pPr>
        </w:p>
        <w:p w:rsidR="00D53D6F" w:rsidRPr="000C15BD" w:rsidRDefault="00D53D6F" w:rsidP="000C15BD">
          <w:pPr>
            <w:pStyle w:val="NormalWeb"/>
            <w:spacing w:before="0" w:beforeAutospacing="0" w:after="0" w:afterAutospacing="0"/>
            <w:jc w:val="both"/>
            <w:divId w:val="697704226"/>
          </w:pPr>
          <w:r w:rsidRPr="000C15BD">
            <w:t>Interested parties note that the recent passing of Officer Endy Ekpanya has sparked calls for recognition of his honorable service with the Pearland Police Department. These parties believe that his courage, dedication, and genuine desire to help others deserve an appropriate acknowledgement. H.B. 938 seeks to honor Endy Ekpanya's accomplishments with a memorial highway designation.</w:t>
          </w:r>
        </w:p>
        <w:p w:rsidR="00D53D6F" w:rsidRPr="000C15BD" w:rsidRDefault="00D53D6F" w:rsidP="000C15BD">
          <w:pPr>
            <w:pStyle w:val="NormalWeb"/>
            <w:spacing w:before="0" w:beforeAutospacing="0" w:after="0" w:afterAutospacing="0"/>
            <w:jc w:val="both"/>
            <w:divId w:val="697704226"/>
          </w:pPr>
          <w:r w:rsidRPr="000C15BD">
            <w:t> </w:t>
          </w:r>
        </w:p>
        <w:p w:rsidR="00D53D6F" w:rsidRPr="000C15BD" w:rsidRDefault="00D53D6F" w:rsidP="000C15BD">
          <w:pPr>
            <w:pStyle w:val="NormalWeb"/>
            <w:spacing w:before="0" w:beforeAutospacing="0" w:after="0" w:afterAutospacing="0"/>
            <w:jc w:val="both"/>
            <w:divId w:val="697704226"/>
          </w:pPr>
          <w:r w:rsidRPr="000C15BD">
            <w:t>H.B. 938 amends the Transportation Code to designate the portion of Farm-to-Market Road 518 in Pearland between its intersection with State Highway 35 and Sunset Meadows Drive as the Officer Endy Ekpanya Memorial Highway.</w:t>
          </w:r>
        </w:p>
        <w:p w:rsidR="00D53D6F" w:rsidRPr="00D70925" w:rsidRDefault="00D53D6F" w:rsidP="000C15BD">
          <w:pPr>
            <w:spacing w:after="0" w:line="240" w:lineRule="auto"/>
            <w:jc w:val="both"/>
            <w:rPr>
              <w:rFonts w:eastAsia="Times New Roman" w:cs="Times New Roman"/>
              <w:bCs/>
              <w:szCs w:val="24"/>
            </w:rPr>
          </w:pPr>
        </w:p>
      </w:sdtContent>
    </w:sdt>
    <w:p w:rsidR="00D53D6F" w:rsidRDefault="00D53D6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938 </w:t>
      </w:r>
      <w:bookmarkStart w:id="1" w:name="AmendsCurrentLaw"/>
      <w:bookmarkEnd w:id="1"/>
      <w:r>
        <w:rPr>
          <w:rFonts w:cs="Times New Roman"/>
          <w:szCs w:val="24"/>
        </w:rPr>
        <w:t>amends current law relating to the designation of a portion of Farm-to-Market Road 518 in Pearland as the Officer Endy Ekpanya Memorial Highway.</w:t>
      </w:r>
    </w:p>
    <w:p w:rsidR="00D53D6F" w:rsidRPr="007E3564" w:rsidRDefault="00D53D6F" w:rsidP="000F1DF9">
      <w:pPr>
        <w:spacing w:after="0" w:line="240" w:lineRule="auto"/>
        <w:jc w:val="both"/>
        <w:rPr>
          <w:rFonts w:eastAsia="Times New Roman" w:cs="Times New Roman"/>
          <w:szCs w:val="24"/>
        </w:rPr>
      </w:pPr>
    </w:p>
    <w:p w:rsidR="00D53D6F" w:rsidRPr="005C2A78" w:rsidRDefault="00D53D6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5CA436F884C4CB6856D3A806D76C706"/>
          </w:placeholder>
        </w:sdtPr>
        <w:sdtContent>
          <w:r>
            <w:rPr>
              <w:rFonts w:eastAsia="Times New Roman" w:cs="Times New Roman"/>
              <w:b/>
              <w:szCs w:val="24"/>
              <w:u w:val="single"/>
            </w:rPr>
            <w:t>RULEMAKING AUTHORITY</w:t>
          </w:r>
        </w:sdtContent>
      </w:sdt>
    </w:p>
    <w:p w:rsidR="00D53D6F" w:rsidRPr="006529C4" w:rsidRDefault="00D53D6F" w:rsidP="00774EC7">
      <w:pPr>
        <w:spacing w:after="0" w:line="240" w:lineRule="auto"/>
        <w:jc w:val="both"/>
        <w:rPr>
          <w:rFonts w:cs="Times New Roman"/>
          <w:szCs w:val="24"/>
        </w:rPr>
      </w:pPr>
    </w:p>
    <w:p w:rsidR="00D53D6F" w:rsidRPr="006529C4" w:rsidRDefault="00D53D6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3D6F" w:rsidRPr="006529C4" w:rsidRDefault="00D53D6F" w:rsidP="00774EC7">
      <w:pPr>
        <w:spacing w:after="0" w:line="240" w:lineRule="auto"/>
        <w:jc w:val="both"/>
        <w:rPr>
          <w:rFonts w:cs="Times New Roman"/>
          <w:szCs w:val="24"/>
        </w:rPr>
      </w:pPr>
    </w:p>
    <w:p w:rsidR="00D53D6F" w:rsidRPr="005C2A78" w:rsidRDefault="00D53D6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2DA35EA94BA4EB182EA9B8A419F60AF"/>
          </w:placeholder>
        </w:sdtPr>
        <w:sdtContent>
          <w:r>
            <w:rPr>
              <w:rFonts w:eastAsia="Times New Roman" w:cs="Times New Roman"/>
              <w:b/>
              <w:szCs w:val="24"/>
              <w:u w:val="single"/>
            </w:rPr>
            <w:t>SECTION BY SECTION ANALYSIS</w:t>
          </w:r>
        </w:sdtContent>
      </w:sdt>
    </w:p>
    <w:p w:rsidR="00D53D6F" w:rsidRPr="005C2A78" w:rsidRDefault="00D53D6F" w:rsidP="000F1DF9">
      <w:pPr>
        <w:spacing w:after="0" w:line="240" w:lineRule="auto"/>
        <w:jc w:val="both"/>
        <w:rPr>
          <w:rFonts w:eastAsia="Times New Roman" w:cs="Times New Roman"/>
          <w:szCs w:val="24"/>
        </w:rPr>
      </w:pPr>
    </w:p>
    <w:p w:rsidR="00D53D6F" w:rsidRDefault="00D53D6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D53D6F" w:rsidRDefault="00D53D6F" w:rsidP="000F1DF9">
      <w:pPr>
        <w:spacing w:after="0" w:line="240" w:lineRule="auto"/>
        <w:jc w:val="both"/>
        <w:rPr>
          <w:rFonts w:eastAsia="Times New Roman" w:cs="Times New Roman"/>
          <w:szCs w:val="24"/>
        </w:rPr>
      </w:pPr>
    </w:p>
    <w:p w:rsidR="00D53D6F" w:rsidRDefault="00D53D6F" w:rsidP="007E3564">
      <w:pPr>
        <w:spacing w:after="0" w:line="240" w:lineRule="auto"/>
        <w:ind w:left="720"/>
        <w:jc w:val="both"/>
        <w:rPr>
          <w:rFonts w:eastAsia="Times New Roman" w:cs="Times New Roman"/>
          <w:szCs w:val="24"/>
        </w:rPr>
      </w:pPr>
      <w:r>
        <w:rPr>
          <w:rFonts w:eastAsia="Times New Roman" w:cs="Times New Roman"/>
          <w:szCs w:val="24"/>
        </w:rPr>
        <w:t>Sec. 225.123. OFFICER ENDY EKPANYA MEMORIAL HIGHWAY. (a) Provides that the portion of Farm-to-Market Road 518 in Pearland between its intersection with State Highway 35 and Sunset Meadows Drive is designated as the Officer Endy Ekpanya Memorial Highway.</w:t>
      </w:r>
    </w:p>
    <w:p w:rsidR="00D53D6F" w:rsidRDefault="00D53D6F" w:rsidP="007E3564">
      <w:pPr>
        <w:spacing w:after="0" w:line="240" w:lineRule="auto"/>
        <w:ind w:left="720"/>
        <w:jc w:val="both"/>
        <w:rPr>
          <w:rFonts w:eastAsia="Times New Roman" w:cs="Times New Roman"/>
          <w:szCs w:val="24"/>
        </w:rPr>
      </w:pPr>
    </w:p>
    <w:p w:rsidR="00D53D6F" w:rsidRDefault="00D53D6F" w:rsidP="007E3564">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of funds is made) to:</w:t>
      </w:r>
    </w:p>
    <w:p w:rsidR="00D53D6F" w:rsidRDefault="00D53D6F" w:rsidP="007E3564">
      <w:pPr>
        <w:spacing w:after="0" w:line="240" w:lineRule="auto"/>
        <w:ind w:left="1440"/>
        <w:jc w:val="both"/>
        <w:rPr>
          <w:rFonts w:eastAsia="Times New Roman" w:cs="Times New Roman"/>
          <w:szCs w:val="24"/>
        </w:rPr>
      </w:pPr>
    </w:p>
    <w:p w:rsidR="00D53D6F" w:rsidRDefault="00D53D6F" w:rsidP="007E3564">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Officer Endy Ekpanya Memorial Highway and any other appropriate information; and</w:t>
      </w:r>
    </w:p>
    <w:p w:rsidR="00D53D6F" w:rsidRDefault="00D53D6F" w:rsidP="007E3564">
      <w:pPr>
        <w:spacing w:after="0" w:line="240" w:lineRule="auto"/>
        <w:ind w:left="2160"/>
        <w:jc w:val="both"/>
        <w:rPr>
          <w:rFonts w:eastAsia="Times New Roman" w:cs="Times New Roman"/>
          <w:szCs w:val="24"/>
        </w:rPr>
      </w:pPr>
    </w:p>
    <w:p w:rsidR="00D53D6F" w:rsidRPr="005C2A78" w:rsidRDefault="00D53D6F" w:rsidP="007E3564">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D53D6F" w:rsidRPr="005C2A78" w:rsidRDefault="00D53D6F" w:rsidP="000F1DF9">
      <w:pPr>
        <w:spacing w:after="0" w:line="240" w:lineRule="auto"/>
        <w:jc w:val="both"/>
        <w:rPr>
          <w:rFonts w:eastAsia="Times New Roman" w:cs="Times New Roman"/>
          <w:szCs w:val="24"/>
        </w:rPr>
      </w:pPr>
    </w:p>
    <w:p w:rsidR="00D53D6F" w:rsidRPr="007E3564" w:rsidRDefault="00D53D6F"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D53D6F" w:rsidRPr="007E35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C9" w:rsidRDefault="00071FC9" w:rsidP="000F1DF9">
      <w:pPr>
        <w:spacing w:after="0" w:line="240" w:lineRule="auto"/>
      </w:pPr>
      <w:r>
        <w:separator/>
      </w:r>
    </w:p>
  </w:endnote>
  <w:endnote w:type="continuationSeparator" w:id="0">
    <w:p w:rsidR="00071FC9" w:rsidRDefault="00071F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71F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3D6F">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3D6F">
                <w:rPr>
                  <w:sz w:val="20"/>
                  <w:szCs w:val="20"/>
                </w:rPr>
                <w:t>H.B. 938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3D6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71F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3D6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3D6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C9" w:rsidRDefault="00071FC9" w:rsidP="000F1DF9">
      <w:pPr>
        <w:spacing w:after="0" w:line="240" w:lineRule="auto"/>
      </w:pPr>
      <w:r>
        <w:separator/>
      </w:r>
    </w:p>
  </w:footnote>
  <w:footnote w:type="continuationSeparator" w:id="0">
    <w:p w:rsidR="00071FC9" w:rsidRDefault="00071F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1FC9"/>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53D6F"/>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D6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53D6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0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533E" w:rsidP="006353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5BDED191EF24EC29CA7FCFB02B1E1E1"/>
        <w:category>
          <w:name w:val="General"/>
          <w:gallery w:val="placeholder"/>
        </w:category>
        <w:types>
          <w:type w:val="bbPlcHdr"/>
        </w:types>
        <w:behaviors>
          <w:behavior w:val="content"/>
        </w:behaviors>
        <w:guid w:val="{7AB9A06F-DDA6-4783-8C31-25585BDF8D8E}"/>
      </w:docPartPr>
      <w:docPartBody>
        <w:p w:rsidR="00000000" w:rsidRDefault="00540B36"/>
      </w:docPartBody>
    </w:docPart>
    <w:docPart>
      <w:docPartPr>
        <w:name w:val="2181EDCE4035403F870718B1013CDB6A"/>
        <w:category>
          <w:name w:val="General"/>
          <w:gallery w:val="placeholder"/>
        </w:category>
        <w:types>
          <w:type w:val="bbPlcHdr"/>
        </w:types>
        <w:behaviors>
          <w:behavior w:val="content"/>
        </w:behaviors>
        <w:guid w:val="{6F36EAB6-F155-4FAA-B3C0-308B25C4F1D4}"/>
      </w:docPartPr>
      <w:docPartBody>
        <w:p w:rsidR="00000000" w:rsidRDefault="00540B36"/>
      </w:docPartBody>
    </w:docPart>
    <w:docPart>
      <w:docPartPr>
        <w:name w:val="2F01DF0BDBEF4B539A8042B29393EE8E"/>
        <w:category>
          <w:name w:val="General"/>
          <w:gallery w:val="placeholder"/>
        </w:category>
        <w:types>
          <w:type w:val="bbPlcHdr"/>
        </w:types>
        <w:behaviors>
          <w:behavior w:val="content"/>
        </w:behaviors>
        <w:guid w:val="{57D10540-079D-4681-9FF3-EA925C942278}"/>
      </w:docPartPr>
      <w:docPartBody>
        <w:p w:rsidR="00000000" w:rsidRDefault="00540B36"/>
      </w:docPartBody>
    </w:docPart>
    <w:docPart>
      <w:docPartPr>
        <w:name w:val="8EEAAE60E6F0409EAB4F8918BC80506C"/>
        <w:category>
          <w:name w:val="General"/>
          <w:gallery w:val="placeholder"/>
        </w:category>
        <w:types>
          <w:type w:val="bbPlcHdr"/>
        </w:types>
        <w:behaviors>
          <w:behavior w:val="content"/>
        </w:behaviors>
        <w:guid w:val="{FB49B57B-7655-4BF6-96F6-C7AB2E9A5F04}"/>
      </w:docPartPr>
      <w:docPartBody>
        <w:p w:rsidR="00000000" w:rsidRDefault="00540B36"/>
      </w:docPartBody>
    </w:docPart>
    <w:docPart>
      <w:docPartPr>
        <w:name w:val="0E7CA15761A441F79AE4BD73979C2F96"/>
        <w:category>
          <w:name w:val="General"/>
          <w:gallery w:val="placeholder"/>
        </w:category>
        <w:types>
          <w:type w:val="bbPlcHdr"/>
        </w:types>
        <w:behaviors>
          <w:behavior w:val="content"/>
        </w:behaviors>
        <w:guid w:val="{C3FB5029-A28E-41D8-A941-0499690AC789}"/>
      </w:docPartPr>
      <w:docPartBody>
        <w:p w:rsidR="00000000" w:rsidRDefault="00540B36"/>
      </w:docPartBody>
    </w:docPart>
    <w:docPart>
      <w:docPartPr>
        <w:name w:val="5969636093114C5682667365D96E8C99"/>
        <w:category>
          <w:name w:val="General"/>
          <w:gallery w:val="placeholder"/>
        </w:category>
        <w:types>
          <w:type w:val="bbPlcHdr"/>
        </w:types>
        <w:behaviors>
          <w:behavior w:val="content"/>
        </w:behaviors>
        <w:guid w:val="{B5A6E626-D1DF-4410-9C0C-B8D026F8358D}"/>
      </w:docPartPr>
      <w:docPartBody>
        <w:p w:rsidR="00000000" w:rsidRDefault="00540B36"/>
      </w:docPartBody>
    </w:docPart>
    <w:docPart>
      <w:docPartPr>
        <w:name w:val="1A3A615A6AB0401B9A88858D1C834A5F"/>
        <w:category>
          <w:name w:val="General"/>
          <w:gallery w:val="placeholder"/>
        </w:category>
        <w:types>
          <w:type w:val="bbPlcHdr"/>
        </w:types>
        <w:behaviors>
          <w:behavior w:val="content"/>
        </w:behaviors>
        <w:guid w:val="{08534660-3585-4505-9EB5-11F8DE330B69}"/>
      </w:docPartPr>
      <w:docPartBody>
        <w:p w:rsidR="00000000" w:rsidRDefault="00540B36"/>
      </w:docPartBody>
    </w:docPart>
    <w:docPart>
      <w:docPartPr>
        <w:name w:val="BA995A2EF7234D4B8191F2A989DD70E0"/>
        <w:category>
          <w:name w:val="General"/>
          <w:gallery w:val="placeholder"/>
        </w:category>
        <w:types>
          <w:type w:val="bbPlcHdr"/>
        </w:types>
        <w:behaviors>
          <w:behavior w:val="content"/>
        </w:behaviors>
        <w:guid w:val="{296B1380-9610-4B98-9779-B699C208C7D5}"/>
      </w:docPartPr>
      <w:docPartBody>
        <w:p w:rsidR="00000000" w:rsidRDefault="00540B36"/>
      </w:docPartBody>
    </w:docPart>
    <w:docPart>
      <w:docPartPr>
        <w:name w:val="B34B27B9770747D989668457C74C7953"/>
        <w:category>
          <w:name w:val="General"/>
          <w:gallery w:val="placeholder"/>
        </w:category>
        <w:types>
          <w:type w:val="bbPlcHdr"/>
        </w:types>
        <w:behaviors>
          <w:behavior w:val="content"/>
        </w:behaviors>
        <w:guid w:val="{5AB6A7EB-7BA4-41FF-90F5-9F0D933E76FA}"/>
      </w:docPartPr>
      <w:docPartBody>
        <w:p w:rsidR="00000000" w:rsidRDefault="0063533E" w:rsidP="0063533E">
          <w:pPr>
            <w:pStyle w:val="B34B27B9770747D989668457C74C7953"/>
          </w:pPr>
          <w:r w:rsidRPr="00A30DD1">
            <w:rPr>
              <w:rStyle w:val="PlaceholderText"/>
            </w:rPr>
            <w:t>Click here to enter a date.</w:t>
          </w:r>
        </w:p>
      </w:docPartBody>
    </w:docPart>
    <w:docPart>
      <w:docPartPr>
        <w:name w:val="B318909BEA8C496A9F45D2FC96F1E211"/>
        <w:category>
          <w:name w:val="General"/>
          <w:gallery w:val="placeholder"/>
        </w:category>
        <w:types>
          <w:type w:val="bbPlcHdr"/>
        </w:types>
        <w:behaviors>
          <w:behavior w:val="content"/>
        </w:behaviors>
        <w:guid w:val="{86877C4B-2F95-45AD-B5BF-9E465D293459}"/>
      </w:docPartPr>
      <w:docPartBody>
        <w:p w:rsidR="00000000" w:rsidRDefault="00540B36"/>
      </w:docPartBody>
    </w:docPart>
    <w:docPart>
      <w:docPartPr>
        <w:name w:val="4FD5F8B63F3547E78E6B10E0CE8F7EA4"/>
        <w:category>
          <w:name w:val="General"/>
          <w:gallery w:val="placeholder"/>
        </w:category>
        <w:types>
          <w:type w:val="bbPlcHdr"/>
        </w:types>
        <w:behaviors>
          <w:behavior w:val="content"/>
        </w:behaviors>
        <w:guid w:val="{618C54E5-136B-4DDF-B32A-21A137B01D04}"/>
      </w:docPartPr>
      <w:docPartBody>
        <w:p w:rsidR="00000000" w:rsidRDefault="00540B36"/>
      </w:docPartBody>
    </w:docPart>
    <w:docPart>
      <w:docPartPr>
        <w:name w:val="85563581535147898196D770F9F4EC53"/>
        <w:category>
          <w:name w:val="General"/>
          <w:gallery w:val="placeholder"/>
        </w:category>
        <w:types>
          <w:type w:val="bbPlcHdr"/>
        </w:types>
        <w:behaviors>
          <w:behavior w:val="content"/>
        </w:behaviors>
        <w:guid w:val="{D4D6A105-59CE-4454-97DF-C09D8C6176FA}"/>
      </w:docPartPr>
      <w:docPartBody>
        <w:p w:rsidR="00000000" w:rsidRDefault="0063533E" w:rsidP="0063533E">
          <w:pPr>
            <w:pStyle w:val="85563581535147898196D770F9F4EC53"/>
          </w:pPr>
          <w:r>
            <w:rPr>
              <w:rFonts w:eastAsia="Times New Roman" w:cs="Times New Roman"/>
              <w:bCs/>
              <w:szCs w:val="24"/>
            </w:rPr>
            <w:t xml:space="preserve"> </w:t>
          </w:r>
        </w:p>
      </w:docPartBody>
    </w:docPart>
    <w:docPart>
      <w:docPartPr>
        <w:name w:val="75CA436F884C4CB6856D3A806D76C706"/>
        <w:category>
          <w:name w:val="General"/>
          <w:gallery w:val="placeholder"/>
        </w:category>
        <w:types>
          <w:type w:val="bbPlcHdr"/>
        </w:types>
        <w:behaviors>
          <w:behavior w:val="content"/>
        </w:behaviors>
        <w:guid w:val="{E3659AF1-9BDE-44E9-B04D-0B8CD06F87C0}"/>
      </w:docPartPr>
      <w:docPartBody>
        <w:p w:rsidR="00000000" w:rsidRDefault="00540B36"/>
      </w:docPartBody>
    </w:docPart>
    <w:docPart>
      <w:docPartPr>
        <w:name w:val="C2DA35EA94BA4EB182EA9B8A419F60AF"/>
        <w:category>
          <w:name w:val="General"/>
          <w:gallery w:val="placeholder"/>
        </w:category>
        <w:types>
          <w:type w:val="bbPlcHdr"/>
        </w:types>
        <w:behaviors>
          <w:behavior w:val="content"/>
        </w:behaviors>
        <w:guid w:val="{26B4A230-F00E-4E40-A8D9-0CC83EE289E8}"/>
      </w:docPartPr>
      <w:docPartBody>
        <w:p w:rsidR="00000000" w:rsidRDefault="00540B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0B36"/>
    <w:rsid w:val="00576003"/>
    <w:rsid w:val="005B408E"/>
    <w:rsid w:val="005D31F2"/>
    <w:rsid w:val="00635291"/>
    <w:rsid w:val="0063533E"/>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3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533E"/>
    <w:rPr>
      <w:rFonts w:ascii="Times New Roman" w:hAnsi="Times New Roman"/>
      <w:sz w:val="24"/>
    </w:rPr>
  </w:style>
  <w:style w:type="paragraph" w:customStyle="1" w:styleId="487D89B4F8B34DB4967D41FE18F7F88D7">
    <w:name w:val="487D89B4F8B34DB4967D41FE18F7F88D7"/>
    <w:rsid w:val="0063533E"/>
    <w:rPr>
      <w:rFonts w:ascii="Times New Roman" w:hAnsi="Times New Roman"/>
      <w:sz w:val="24"/>
    </w:rPr>
  </w:style>
  <w:style w:type="paragraph" w:customStyle="1" w:styleId="AE2570ED5D764CD7AF9686706F550F4620">
    <w:name w:val="AE2570ED5D764CD7AF9686706F550F4620"/>
    <w:rsid w:val="0063533E"/>
    <w:pPr>
      <w:tabs>
        <w:tab w:val="center" w:pos="4680"/>
        <w:tab w:val="right" w:pos="9360"/>
      </w:tabs>
      <w:spacing w:after="0" w:line="240" w:lineRule="auto"/>
    </w:pPr>
    <w:rPr>
      <w:rFonts w:ascii="Times New Roman" w:hAnsi="Times New Roman"/>
      <w:sz w:val="24"/>
    </w:rPr>
  </w:style>
  <w:style w:type="paragraph" w:customStyle="1" w:styleId="B34B27B9770747D989668457C74C7953">
    <w:name w:val="B34B27B9770747D989668457C74C7953"/>
    <w:rsid w:val="0063533E"/>
  </w:style>
  <w:style w:type="paragraph" w:customStyle="1" w:styleId="85563581535147898196D770F9F4EC53">
    <w:name w:val="85563581535147898196D770F9F4EC53"/>
    <w:rsid w:val="006353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3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3533E"/>
    <w:rPr>
      <w:rFonts w:ascii="Times New Roman" w:hAnsi="Times New Roman"/>
      <w:sz w:val="24"/>
    </w:rPr>
  </w:style>
  <w:style w:type="paragraph" w:customStyle="1" w:styleId="487D89B4F8B34DB4967D41FE18F7F88D7">
    <w:name w:val="487D89B4F8B34DB4967D41FE18F7F88D7"/>
    <w:rsid w:val="0063533E"/>
    <w:rPr>
      <w:rFonts w:ascii="Times New Roman" w:hAnsi="Times New Roman"/>
      <w:sz w:val="24"/>
    </w:rPr>
  </w:style>
  <w:style w:type="paragraph" w:customStyle="1" w:styleId="AE2570ED5D764CD7AF9686706F550F4620">
    <w:name w:val="AE2570ED5D764CD7AF9686706F550F4620"/>
    <w:rsid w:val="0063533E"/>
    <w:pPr>
      <w:tabs>
        <w:tab w:val="center" w:pos="4680"/>
        <w:tab w:val="right" w:pos="9360"/>
      </w:tabs>
      <w:spacing w:after="0" w:line="240" w:lineRule="auto"/>
    </w:pPr>
    <w:rPr>
      <w:rFonts w:ascii="Times New Roman" w:hAnsi="Times New Roman"/>
      <w:sz w:val="24"/>
    </w:rPr>
  </w:style>
  <w:style w:type="paragraph" w:customStyle="1" w:styleId="B34B27B9770747D989668457C74C7953">
    <w:name w:val="B34B27B9770747D989668457C74C7953"/>
    <w:rsid w:val="0063533E"/>
  </w:style>
  <w:style w:type="paragraph" w:customStyle="1" w:styleId="85563581535147898196D770F9F4EC53">
    <w:name w:val="85563581535147898196D770F9F4EC53"/>
    <w:rsid w:val="00635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03F1A4-152B-4588-B346-2931E1A2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302</Words>
  <Characters>1725</Characters>
  <Application>Microsoft Office Word</Application>
  <DocSecurity>0</DocSecurity>
  <Lines>14</Lines>
  <Paragraphs>4</Paragraphs>
  <ScaleCrop>false</ScaleCrop>
  <Company>Texas Legislative Council</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2017-05-11T01:22:00Z</cp:lastPrinted>
  <dcterms:created xsi:type="dcterms:W3CDTF">2015-05-29T14:24:00Z</dcterms:created>
  <dcterms:modified xsi:type="dcterms:W3CDTF">2017-05-11T01:22:00Z</dcterms:modified>
</cp:coreProperties>
</file>

<file path=docProps/custom.xml><?xml version="1.0" encoding="utf-8"?>
<op:Properties xmlns:vt="http://schemas.openxmlformats.org/officeDocument/2006/docPropsVTypes" xmlns:op="http://schemas.openxmlformats.org/officeDocument/2006/custom-properties"/>
</file>