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6F" w:rsidRDefault="004001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79D581F110494D854435734D547A20"/>
          </w:placeholder>
        </w:sdtPr>
        <w:sdtContent>
          <w:r w:rsidRPr="005C2A78">
            <w:rPr>
              <w:rFonts w:cs="Times New Roman"/>
              <w:b/>
              <w:szCs w:val="24"/>
              <w:u w:val="single"/>
            </w:rPr>
            <w:t>BILL ANALYSIS</w:t>
          </w:r>
        </w:sdtContent>
      </w:sdt>
    </w:p>
    <w:p w:rsidR="0040016F" w:rsidRPr="00585C31" w:rsidRDefault="0040016F" w:rsidP="000F1DF9">
      <w:pPr>
        <w:spacing w:after="0" w:line="240" w:lineRule="auto"/>
        <w:rPr>
          <w:rFonts w:cs="Times New Roman"/>
          <w:szCs w:val="24"/>
        </w:rPr>
      </w:pPr>
    </w:p>
    <w:p w:rsidR="0040016F" w:rsidRPr="00585C31" w:rsidRDefault="004001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016F" w:rsidTr="000F1DF9">
        <w:tc>
          <w:tcPr>
            <w:tcW w:w="2718" w:type="dxa"/>
          </w:tcPr>
          <w:p w:rsidR="0040016F" w:rsidRPr="005C2A78" w:rsidRDefault="0040016F" w:rsidP="006D756B">
            <w:pPr>
              <w:rPr>
                <w:rFonts w:cs="Times New Roman"/>
                <w:szCs w:val="24"/>
              </w:rPr>
            </w:pPr>
            <w:sdt>
              <w:sdtPr>
                <w:rPr>
                  <w:rFonts w:cs="Times New Roman"/>
                  <w:szCs w:val="24"/>
                </w:rPr>
                <w:alias w:val="Agency Title"/>
                <w:tag w:val="AgencyTitleContentControl"/>
                <w:id w:val="1920747753"/>
                <w:lock w:val="sdtContentLocked"/>
                <w:placeholder>
                  <w:docPart w:val="3B563F54CFE94083A1B971C2318DB677"/>
                </w:placeholder>
              </w:sdtPr>
              <w:sdtEndPr>
                <w:rPr>
                  <w:rFonts w:cstheme="minorBidi"/>
                  <w:szCs w:val="22"/>
                </w:rPr>
              </w:sdtEndPr>
              <w:sdtContent>
                <w:r>
                  <w:rPr>
                    <w:rFonts w:cs="Times New Roman"/>
                    <w:szCs w:val="24"/>
                  </w:rPr>
                  <w:t>Senate Research Center</w:t>
                </w:r>
              </w:sdtContent>
            </w:sdt>
          </w:p>
        </w:tc>
        <w:tc>
          <w:tcPr>
            <w:tcW w:w="6858" w:type="dxa"/>
          </w:tcPr>
          <w:p w:rsidR="0040016F" w:rsidRPr="00FF6471" w:rsidRDefault="0040016F" w:rsidP="000F1DF9">
            <w:pPr>
              <w:jc w:val="right"/>
              <w:rPr>
                <w:rFonts w:cs="Times New Roman"/>
                <w:szCs w:val="24"/>
              </w:rPr>
            </w:pPr>
            <w:sdt>
              <w:sdtPr>
                <w:rPr>
                  <w:rFonts w:cs="Times New Roman"/>
                  <w:szCs w:val="24"/>
                </w:rPr>
                <w:alias w:val="Bill Number"/>
                <w:tag w:val="BillNumberOne"/>
                <w:id w:val="-410784069"/>
                <w:lock w:val="sdtContentLocked"/>
                <w:placeholder>
                  <w:docPart w:val="9BCB6347AE8843C1BF7AFBAB236250BF"/>
                </w:placeholder>
              </w:sdtPr>
              <w:sdtContent>
                <w:r>
                  <w:rPr>
                    <w:rFonts w:cs="Times New Roman"/>
                    <w:szCs w:val="24"/>
                  </w:rPr>
                  <w:t>H.B. 979</w:t>
                </w:r>
              </w:sdtContent>
            </w:sdt>
          </w:p>
        </w:tc>
      </w:tr>
      <w:tr w:rsidR="0040016F" w:rsidTr="000F1DF9">
        <w:sdt>
          <w:sdtPr>
            <w:rPr>
              <w:rFonts w:cs="Times New Roman"/>
              <w:szCs w:val="24"/>
            </w:rPr>
            <w:alias w:val="TLCNumber"/>
            <w:tag w:val="TLCNumber"/>
            <w:id w:val="-542600604"/>
            <w:lock w:val="sdtLocked"/>
            <w:placeholder>
              <w:docPart w:val="A2BF1F78BD1447B18438A7649BB9B8EE"/>
            </w:placeholder>
          </w:sdtPr>
          <w:sdtContent>
            <w:tc>
              <w:tcPr>
                <w:tcW w:w="2718" w:type="dxa"/>
              </w:tcPr>
              <w:p w:rsidR="0040016F" w:rsidRPr="000F1DF9" w:rsidRDefault="0040016F" w:rsidP="00C65088">
                <w:pPr>
                  <w:rPr>
                    <w:rFonts w:cs="Times New Roman"/>
                    <w:szCs w:val="24"/>
                  </w:rPr>
                </w:pPr>
                <w:r>
                  <w:rPr>
                    <w:rFonts w:cs="Times New Roman"/>
                    <w:szCs w:val="24"/>
                  </w:rPr>
                  <w:t>85R11115 JRR-D</w:t>
                </w:r>
              </w:p>
            </w:tc>
          </w:sdtContent>
        </w:sdt>
        <w:tc>
          <w:tcPr>
            <w:tcW w:w="6858" w:type="dxa"/>
          </w:tcPr>
          <w:p w:rsidR="0040016F" w:rsidRPr="005C2A78" w:rsidRDefault="0040016F" w:rsidP="006D756B">
            <w:pPr>
              <w:jc w:val="right"/>
              <w:rPr>
                <w:rFonts w:cs="Times New Roman"/>
                <w:szCs w:val="24"/>
              </w:rPr>
            </w:pPr>
            <w:sdt>
              <w:sdtPr>
                <w:rPr>
                  <w:rFonts w:cs="Times New Roman"/>
                  <w:szCs w:val="24"/>
                </w:rPr>
                <w:alias w:val="Author Label"/>
                <w:tag w:val="By"/>
                <w:id w:val="72399597"/>
                <w:lock w:val="sdtLocked"/>
                <w:placeholder>
                  <w:docPart w:val="7E372D70A38E4D949C387D7D1A0B44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479DD143CC430189CCCFD05F3A9E13"/>
                </w:placeholder>
              </w:sdtPr>
              <w:sdtContent>
                <w:r>
                  <w:rPr>
                    <w:rFonts w:cs="Times New Roman"/>
                    <w:szCs w:val="24"/>
                  </w:rPr>
                  <w:t>Kacal</w:t>
                </w:r>
              </w:sdtContent>
            </w:sdt>
            <w:sdt>
              <w:sdtPr>
                <w:rPr>
                  <w:rFonts w:cs="Times New Roman"/>
                  <w:szCs w:val="24"/>
                </w:rPr>
                <w:alias w:val="Sponsor"/>
                <w:tag w:val="Sponsor"/>
                <w:id w:val="-2039656131"/>
                <w:lock w:val="sdtContentLocked"/>
                <w:placeholder>
                  <w:docPart w:val="5E26F8F303DC4FA1839BDF56E9486A7B"/>
                </w:placeholder>
              </w:sdtPr>
              <w:sdtContent>
                <w:r>
                  <w:rPr>
                    <w:rFonts w:cs="Times New Roman"/>
                    <w:szCs w:val="24"/>
                  </w:rPr>
                  <w:t xml:space="preserve"> (Birdwell)</w:t>
                </w:r>
              </w:sdtContent>
            </w:sdt>
          </w:p>
        </w:tc>
      </w:tr>
      <w:tr w:rsidR="0040016F" w:rsidTr="000F1DF9">
        <w:tc>
          <w:tcPr>
            <w:tcW w:w="2718" w:type="dxa"/>
          </w:tcPr>
          <w:p w:rsidR="0040016F" w:rsidRPr="00BC7495" w:rsidRDefault="0040016F" w:rsidP="000F1DF9">
            <w:pPr>
              <w:rPr>
                <w:rFonts w:cs="Times New Roman"/>
                <w:szCs w:val="24"/>
              </w:rPr>
            </w:pPr>
          </w:p>
        </w:tc>
        <w:sdt>
          <w:sdtPr>
            <w:rPr>
              <w:rFonts w:cs="Times New Roman"/>
              <w:szCs w:val="24"/>
            </w:rPr>
            <w:alias w:val="Committee"/>
            <w:tag w:val="Committee"/>
            <w:id w:val="1914272295"/>
            <w:lock w:val="sdtContentLocked"/>
            <w:placeholder>
              <w:docPart w:val="D975188B92B94467BCFF2ED0C19E42FB"/>
            </w:placeholder>
          </w:sdtPr>
          <w:sdtContent>
            <w:tc>
              <w:tcPr>
                <w:tcW w:w="6858" w:type="dxa"/>
              </w:tcPr>
              <w:p w:rsidR="0040016F" w:rsidRPr="00FF6471" w:rsidRDefault="0040016F" w:rsidP="000F1DF9">
                <w:pPr>
                  <w:jc w:val="right"/>
                  <w:rPr>
                    <w:rFonts w:cs="Times New Roman"/>
                    <w:szCs w:val="24"/>
                  </w:rPr>
                </w:pPr>
                <w:r>
                  <w:rPr>
                    <w:rFonts w:cs="Times New Roman"/>
                    <w:szCs w:val="24"/>
                  </w:rPr>
                  <w:t>Transportation</w:t>
                </w:r>
              </w:p>
            </w:tc>
          </w:sdtContent>
        </w:sdt>
      </w:tr>
      <w:tr w:rsidR="0040016F" w:rsidTr="000F1DF9">
        <w:tc>
          <w:tcPr>
            <w:tcW w:w="2718" w:type="dxa"/>
          </w:tcPr>
          <w:p w:rsidR="0040016F" w:rsidRPr="00BC7495" w:rsidRDefault="0040016F" w:rsidP="000F1DF9">
            <w:pPr>
              <w:rPr>
                <w:rFonts w:cs="Times New Roman"/>
                <w:szCs w:val="24"/>
              </w:rPr>
            </w:pPr>
          </w:p>
        </w:tc>
        <w:sdt>
          <w:sdtPr>
            <w:rPr>
              <w:rFonts w:cs="Times New Roman"/>
              <w:szCs w:val="24"/>
            </w:rPr>
            <w:alias w:val="Date"/>
            <w:tag w:val="DateContentControl"/>
            <w:id w:val="1178081906"/>
            <w:lock w:val="sdtLocked"/>
            <w:placeholder>
              <w:docPart w:val="AA12F716DD524F7C82C9353A5158A0EF"/>
            </w:placeholder>
            <w:date w:fullDate="2017-05-08T00:00:00Z">
              <w:dateFormat w:val="M/d/yyyy"/>
              <w:lid w:val="en-US"/>
              <w:storeMappedDataAs w:val="dateTime"/>
              <w:calendar w:val="gregorian"/>
            </w:date>
          </w:sdtPr>
          <w:sdtContent>
            <w:tc>
              <w:tcPr>
                <w:tcW w:w="6858" w:type="dxa"/>
              </w:tcPr>
              <w:p w:rsidR="0040016F" w:rsidRPr="00FF6471" w:rsidRDefault="0040016F" w:rsidP="000F1DF9">
                <w:pPr>
                  <w:jc w:val="right"/>
                  <w:rPr>
                    <w:rFonts w:cs="Times New Roman"/>
                    <w:szCs w:val="24"/>
                  </w:rPr>
                </w:pPr>
                <w:r>
                  <w:rPr>
                    <w:rFonts w:cs="Times New Roman"/>
                    <w:szCs w:val="24"/>
                  </w:rPr>
                  <w:t>5/8/2017</w:t>
                </w:r>
              </w:p>
            </w:tc>
          </w:sdtContent>
        </w:sdt>
      </w:tr>
      <w:tr w:rsidR="0040016F" w:rsidTr="000F1DF9">
        <w:tc>
          <w:tcPr>
            <w:tcW w:w="2718" w:type="dxa"/>
          </w:tcPr>
          <w:p w:rsidR="0040016F" w:rsidRPr="00BC7495" w:rsidRDefault="0040016F" w:rsidP="000F1DF9">
            <w:pPr>
              <w:rPr>
                <w:rFonts w:cs="Times New Roman"/>
                <w:szCs w:val="24"/>
              </w:rPr>
            </w:pPr>
          </w:p>
        </w:tc>
        <w:sdt>
          <w:sdtPr>
            <w:rPr>
              <w:rFonts w:cs="Times New Roman"/>
              <w:szCs w:val="24"/>
            </w:rPr>
            <w:alias w:val="BA Version"/>
            <w:tag w:val="BAVersion"/>
            <w:id w:val="-1685590809"/>
            <w:lock w:val="sdtContentLocked"/>
            <w:placeholder>
              <w:docPart w:val="C732F84F369C4199A4E095A6767C7D40"/>
            </w:placeholder>
          </w:sdtPr>
          <w:sdtContent>
            <w:tc>
              <w:tcPr>
                <w:tcW w:w="6858" w:type="dxa"/>
              </w:tcPr>
              <w:p w:rsidR="0040016F" w:rsidRPr="00FF6471" w:rsidRDefault="0040016F" w:rsidP="000F1DF9">
                <w:pPr>
                  <w:jc w:val="right"/>
                  <w:rPr>
                    <w:rFonts w:cs="Times New Roman"/>
                    <w:szCs w:val="24"/>
                  </w:rPr>
                </w:pPr>
                <w:r>
                  <w:rPr>
                    <w:rFonts w:cs="Times New Roman"/>
                    <w:szCs w:val="24"/>
                  </w:rPr>
                  <w:t>Engrossed</w:t>
                </w:r>
              </w:p>
            </w:tc>
          </w:sdtContent>
        </w:sdt>
      </w:tr>
    </w:tbl>
    <w:p w:rsidR="0040016F" w:rsidRPr="00FF6471" w:rsidRDefault="0040016F" w:rsidP="000F1DF9">
      <w:pPr>
        <w:spacing w:after="0" w:line="240" w:lineRule="auto"/>
        <w:rPr>
          <w:rFonts w:cs="Times New Roman"/>
          <w:szCs w:val="24"/>
        </w:rPr>
      </w:pPr>
    </w:p>
    <w:p w:rsidR="0040016F" w:rsidRPr="00FF6471" w:rsidRDefault="0040016F" w:rsidP="000F1DF9">
      <w:pPr>
        <w:spacing w:after="0" w:line="240" w:lineRule="auto"/>
        <w:rPr>
          <w:rFonts w:cs="Times New Roman"/>
          <w:szCs w:val="24"/>
        </w:rPr>
      </w:pPr>
    </w:p>
    <w:p w:rsidR="0040016F" w:rsidRPr="00FF6471" w:rsidRDefault="004001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4956C38C4F481AACDE7A3131D282BE"/>
        </w:placeholder>
      </w:sdtPr>
      <w:sdtContent>
        <w:p w:rsidR="0040016F" w:rsidRDefault="004001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8B58663DF0454B83350C9C5E768D46"/>
        </w:placeholder>
      </w:sdtPr>
      <w:sdtContent>
        <w:p w:rsidR="0040016F" w:rsidRDefault="0040016F" w:rsidP="0002160D">
          <w:pPr>
            <w:pStyle w:val="NormalWeb"/>
            <w:spacing w:before="0" w:beforeAutospacing="0" w:after="0" w:afterAutospacing="0"/>
            <w:jc w:val="both"/>
            <w:divId w:val="1209342664"/>
            <w:rPr>
              <w:rFonts w:eastAsia="Times New Roman"/>
              <w:bCs/>
            </w:rPr>
          </w:pPr>
        </w:p>
        <w:p w:rsidR="0040016F" w:rsidRDefault="0040016F" w:rsidP="0002160D">
          <w:pPr>
            <w:pStyle w:val="NormalWeb"/>
            <w:spacing w:before="0" w:beforeAutospacing="0" w:after="0" w:afterAutospacing="0"/>
            <w:jc w:val="both"/>
            <w:divId w:val="1209342664"/>
            <w:rPr>
              <w:rFonts w:cs="Courier New"/>
              <w:color w:val="000000"/>
            </w:rPr>
          </w:pPr>
          <w:r w:rsidRPr="0002160D">
            <w:rPr>
              <w:rFonts w:cs="Courier New"/>
              <w:color w:val="000000"/>
            </w:rPr>
            <w:t xml:space="preserve">Interested parties contend that a specialty license plate for recipients of the Star of Texas Award would serve to honor and pay respect to the peace officers, firefighters, and emergency medical first responders who have been seriously injured or killed in the line of duty. H.B. 979 seeks to recognize Star of Texas Award recipients and their service by providing for the issuance of such a specialty license plate. </w:t>
          </w:r>
        </w:p>
        <w:p w:rsidR="0040016F" w:rsidRPr="0002160D" w:rsidRDefault="0040016F" w:rsidP="0002160D">
          <w:pPr>
            <w:pStyle w:val="NormalWeb"/>
            <w:spacing w:before="0" w:beforeAutospacing="0" w:after="0" w:afterAutospacing="0"/>
            <w:jc w:val="both"/>
            <w:divId w:val="1209342664"/>
            <w:rPr>
              <w:rFonts w:cs="Courier New"/>
              <w:color w:val="000000"/>
            </w:rPr>
          </w:pPr>
        </w:p>
        <w:p w:rsidR="0040016F" w:rsidRPr="0002160D" w:rsidRDefault="0040016F" w:rsidP="0002160D">
          <w:pPr>
            <w:pStyle w:val="NormalWeb"/>
            <w:spacing w:before="0" w:beforeAutospacing="0" w:after="0" w:afterAutospacing="0"/>
            <w:jc w:val="both"/>
            <w:divId w:val="1209342664"/>
            <w:rPr>
              <w:rFonts w:cs="Courier New"/>
              <w:color w:val="000000"/>
            </w:rPr>
          </w:pPr>
          <w:r w:rsidRPr="0002160D">
            <w:rPr>
              <w:rFonts w:cs="Courier New"/>
              <w:color w:val="000000"/>
            </w:rPr>
            <w:t>H.B. 979 amends the Transportation Code to require the Texas Department of Motor Vehicles to issue specialty license plates that include the Star of Texas Award emblem and the words "Star of Texas" for persons who are recipients of a Star of Texas Award.</w:t>
          </w:r>
        </w:p>
        <w:p w:rsidR="0040016F" w:rsidRPr="00D70925" w:rsidRDefault="0040016F" w:rsidP="0002160D">
          <w:pPr>
            <w:spacing w:after="0" w:line="240" w:lineRule="auto"/>
            <w:jc w:val="both"/>
            <w:rPr>
              <w:rFonts w:eastAsia="Times New Roman" w:cs="Times New Roman"/>
              <w:bCs/>
              <w:szCs w:val="24"/>
            </w:rPr>
          </w:pPr>
        </w:p>
      </w:sdtContent>
    </w:sdt>
    <w:p w:rsidR="0040016F" w:rsidRDefault="004001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979 </w:t>
      </w:r>
      <w:bookmarkStart w:id="1" w:name="AmendsCurrentLaw"/>
      <w:bookmarkEnd w:id="1"/>
      <w:r>
        <w:rPr>
          <w:rFonts w:cs="Times New Roman"/>
          <w:szCs w:val="24"/>
        </w:rPr>
        <w:t>amends current law relating to the issuance of specialty license plates for recipients of the Star of Texas Award.</w:t>
      </w:r>
    </w:p>
    <w:p w:rsidR="0040016F" w:rsidRPr="0002160D" w:rsidRDefault="0040016F" w:rsidP="000F1DF9">
      <w:pPr>
        <w:spacing w:after="0" w:line="240" w:lineRule="auto"/>
        <w:jc w:val="both"/>
        <w:rPr>
          <w:rFonts w:eastAsia="Times New Roman" w:cs="Times New Roman"/>
          <w:szCs w:val="24"/>
        </w:rPr>
      </w:pPr>
    </w:p>
    <w:p w:rsidR="0040016F" w:rsidRPr="005C2A78" w:rsidRDefault="004001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49870F27C04B99BD0EC8B32C599C2C"/>
          </w:placeholder>
        </w:sdtPr>
        <w:sdtContent>
          <w:r>
            <w:rPr>
              <w:rFonts w:eastAsia="Times New Roman" w:cs="Times New Roman"/>
              <w:b/>
              <w:szCs w:val="24"/>
              <w:u w:val="single"/>
            </w:rPr>
            <w:t>RULEMAKING AUTHORITY</w:t>
          </w:r>
        </w:sdtContent>
      </w:sdt>
    </w:p>
    <w:p w:rsidR="0040016F" w:rsidRPr="006529C4" w:rsidRDefault="0040016F" w:rsidP="00774EC7">
      <w:pPr>
        <w:spacing w:after="0" w:line="240" w:lineRule="auto"/>
        <w:jc w:val="both"/>
        <w:rPr>
          <w:rFonts w:cs="Times New Roman"/>
          <w:szCs w:val="24"/>
        </w:rPr>
      </w:pPr>
    </w:p>
    <w:p w:rsidR="0040016F" w:rsidRPr="006529C4" w:rsidRDefault="004001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016F" w:rsidRPr="006529C4" w:rsidRDefault="0040016F" w:rsidP="00774EC7">
      <w:pPr>
        <w:spacing w:after="0" w:line="240" w:lineRule="auto"/>
        <w:jc w:val="both"/>
        <w:rPr>
          <w:rFonts w:cs="Times New Roman"/>
          <w:szCs w:val="24"/>
        </w:rPr>
      </w:pPr>
    </w:p>
    <w:p w:rsidR="0040016F" w:rsidRPr="005C2A78" w:rsidRDefault="004001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73CD252AD94D93A74683D25FC3F64F"/>
          </w:placeholder>
        </w:sdtPr>
        <w:sdtContent>
          <w:r>
            <w:rPr>
              <w:rFonts w:eastAsia="Times New Roman" w:cs="Times New Roman"/>
              <w:b/>
              <w:szCs w:val="24"/>
              <w:u w:val="single"/>
            </w:rPr>
            <w:t>SECTION BY SECTION ANALYSIS</w:t>
          </w:r>
        </w:sdtContent>
      </w:sdt>
    </w:p>
    <w:p w:rsidR="0040016F" w:rsidRPr="005C2A78" w:rsidRDefault="0040016F" w:rsidP="000F1DF9">
      <w:pPr>
        <w:spacing w:after="0" w:line="240" w:lineRule="auto"/>
        <w:jc w:val="both"/>
        <w:rPr>
          <w:rFonts w:eastAsia="Times New Roman" w:cs="Times New Roman"/>
          <w:szCs w:val="24"/>
        </w:rPr>
      </w:pPr>
    </w:p>
    <w:p w:rsidR="0040016F" w:rsidRDefault="0040016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504, Transportation Code, by adding Section 504.416, as follows:</w:t>
      </w:r>
    </w:p>
    <w:p w:rsidR="0040016F" w:rsidRDefault="0040016F" w:rsidP="000F1DF9">
      <w:pPr>
        <w:spacing w:after="0" w:line="240" w:lineRule="auto"/>
        <w:jc w:val="both"/>
        <w:rPr>
          <w:rFonts w:eastAsia="Times New Roman" w:cs="Times New Roman"/>
          <w:szCs w:val="24"/>
        </w:rPr>
      </w:pPr>
    </w:p>
    <w:p w:rsidR="0040016F" w:rsidRPr="005C2A78" w:rsidRDefault="0040016F" w:rsidP="0002160D">
      <w:pPr>
        <w:spacing w:after="0" w:line="240" w:lineRule="auto"/>
        <w:ind w:left="720"/>
        <w:jc w:val="both"/>
        <w:rPr>
          <w:rFonts w:eastAsia="Times New Roman" w:cs="Times New Roman"/>
          <w:szCs w:val="24"/>
        </w:rPr>
      </w:pPr>
      <w:r>
        <w:rPr>
          <w:rFonts w:eastAsia="Times New Roman" w:cs="Times New Roman"/>
          <w:szCs w:val="24"/>
        </w:rPr>
        <w:t>Sec. 504.416. STAR OF TEXAS AWARD RECIPIENTS. Requires the Texas Department of Motor Vehicles to issue specialty license plates for persons who are recipients of a Star of Texas Award under Chapter 3106 (Star of Texas Awards), Government Code. Requires that the license plates include the Star of Texas Award emblem and the words "Star of Texas."</w:t>
      </w:r>
    </w:p>
    <w:p w:rsidR="0040016F" w:rsidRPr="005C2A78" w:rsidRDefault="0040016F" w:rsidP="000F1DF9">
      <w:pPr>
        <w:spacing w:after="0" w:line="240" w:lineRule="auto"/>
        <w:jc w:val="both"/>
        <w:rPr>
          <w:rFonts w:eastAsia="Times New Roman" w:cs="Times New Roman"/>
          <w:szCs w:val="24"/>
        </w:rPr>
      </w:pPr>
    </w:p>
    <w:p w:rsidR="0040016F" w:rsidRPr="005C2A78" w:rsidRDefault="0040016F" w:rsidP="0002160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40016F" w:rsidRPr="006529C4" w:rsidRDefault="0040016F" w:rsidP="00774EC7">
      <w:pPr>
        <w:spacing w:after="0" w:line="240" w:lineRule="auto"/>
        <w:jc w:val="both"/>
        <w:rPr>
          <w:rFonts w:cs="Times New Roman"/>
          <w:szCs w:val="24"/>
        </w:rPr>
      </w:pPr>
    </w:p>
    <w:p w:rsidR="0040016F" w:rsidRPr="006529C4" w:rsidRDefault="0040016F" w:rsidP="00774EC7">
      <w:pPr>
        <w:spacing w:after="0" w:line="240" w:lineRule="auto"/>
        <w:jc w:val="both"/>
      </w:pPr>
    </w:p>
    <w:sectPr w:rsidR="0040016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3F" w:rsidRDefault="008B343F" w:rsidP="000F1DF9">
      <w:pPr>
        <w:spacing w:after="0" w:line="240" w:lineRule="auto"/>
      </w:pPr>
      <w:r>
        <w:separator/>
      </w:r>
    </w:p>
  </w:endnote>
  <w:endnote w:type="continuationSeparator" w:id="0">
    <w:p w:rsidR="008B343F" w:rsidRDefault="008B34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34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016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016F">
                <w:rPr>
                  <w:sz w:val="20"/>
                  <w:szCs w:val="20"/>
                </w:rPr>
                <w:t>H.B. 979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016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34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01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016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3F" w:rsidRDefault="008B343F" w:rsidP="000F1DF9">
      <w:pPr>
        <w:spacing w:after="0" w:line="240" w:lineRule="auto"/>
      </w:pPr>
      <w:r>
        <w:separator/>
      </w:r>
    </w:p>
  </w:footnote>
  <w:footnote w:type="continuationSeparator" w:id="0">
    <w:p w:rsidR="008B343F" w:rsidRDefault="008B34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016F"/>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343F"/>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016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01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34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195B" w:rsidP="00B8195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79D581F110494D854435734D547A20"/>
        <w:category>
          <w:name w:val="General"/>
          <w:gallery w:val="placeholder"/>
        </w:category>
        <w:types>
          <w:type w:val="bbPlcHdr"/>
        </w:types>
        <w:behaviors>
          <w:behavior w:val="content"/>
        </w:behaviors>
        <w:guid w:val="{9292C67A-C4C2-4ED5-990B-A843DDD74057}"/>
      </w:docPartPr>
      <w:docPartBody>
        <w:p w:rsidR="00000000" w:rsidRDefault="007C0356"/>
      </w:docPartBody>
    </w:docPart>
    <w:docPart>
      <w:docPartPr>
        <w:name w:val="3B563F54CFE94083A1B971C2318DB677"/>
        <w:category>
          <w:name w:val="General"/>
          <w:gallery w:val="placeholder"/>
        </w:category>
        <w:types>
          <w:type w:val="bbPlcHdr"/>
        </w:types>
        <w:behaviors>
          <w:behavior w:val="content"/>
        </w:behaviors>
        <w:guid w:val="{A3B628D6-B073-4BB0-8A6E-0939CEC26990}"/>
      </w:docPartPr>
      <w:docPartBody>
        <w:p w:rsidR="00000000" w:rsidRDefault="007C0356"/>
      </w:docPartBody>
    </w:docPart>
    <w:docPart>
      <w:docPartPr>
        <w:name w:val="9BCB6347AE8843C1BF7AFBAB236250BF"/>
        <w:category>
          <w:name w:val="General"/>
          <w:gallery w:val="placeholder"/>
        </w:category>
        <w:types>
          <w:type w:val="bbPlcHdr"/>
        </w:types>
        <w:behaviors>
          <w:behavior w:val="content"/>
        </w:behaviors>
        <w:guid w:val="{85A36DE1-5DF7-4402-9A98-FD49CF434702}"/>
      </w:docPartPr>
      <w:docPartBody>
        <w:p w:rsidR="00000000" w:rsidRDefault="007C0356"/>
      </w:docPartBody>
    </w:docPart>
    <w:docPart>
      <w:docPartPr>
        <w:name w:val="A2BF1F78BD1447B18438A7649BB9B8EE"/>
        <w:category>
          <w:name w:val="General"/>
          <w:gallery w:val="placeholder"/>
        </w:category>
        <w:types>
          <w:type w:val="bbPlcHdr"/>
        </w:types>
        <w:behaviors>
          <w:behavior w:val="content"/>
        </w:behaviors>
        <w:guid w:val="{B77BDBC2-C01C-4C39-B488-48ABDBF4FE9A}"/>
      </w:docPartPr>
      <w:docPartBody>
        <w:p w:rsidR="00000000" w:rsidRDefault="007C0356"/>
      </w:docPartBody>
    </w:docPart>
    <w:docPart>
      <w:docPartPr>
        <w:name w:val="7E372D70A38E4D949C387D7D1A0B4489"/>
        <w:category>
          <w:name w:val="General"/>
          <w:gallery w:val="placeholder"/>
        </w:category>
        <w:types>
          <w:type w:val="bbPlcHdr"/>
        </w:types>
        <w:behaviors>
          <w:behavior w:val="content"/>
        </w:behaviors>
        <w:guid w:val="{809442EC-F060-4F79-8839-440FADE627E8}"/>
      </w:docPartPr>
      <w:docPartBody>
        <w:p w:rsidR="00000000" w:rsidRDefault="007C0356"/>
      </w:docPartBody>
    </w:docPart>
    <w:docPart>
      <w:docPartPr>
        <w:name w:val="6A479DD143CC430189CCCFD05F3A9E13"/>
        <w:category>
          <w:name w:val="General"/>
          <w:gallery w:val="placeholder"/>
        </w:category>
        <w:types>
          <w:type w:val="bbPlcHdr"/>
        </w:types>
        <w:behaviors>
          <w:behavior w:val="content"/>
        </w:behaviors>
        <w:guid w:val="{0A101CF5-4084-4715-A769-6A8783B6F17E}"/>
      </w:docPartPr>
      <w:docPartBody>
        <w:p w:rsidR="00000000" w:rsidRDefault="007C0356"/>
      </w:docPartBody>
    </w:docPart>
    <w:docPart>
      <w:docPartPr>
        <w:name w:val="5E26F8F303DC4FA1839BDF56E9486A7B"/>
        <w:category>
          <w:name w:val="General"/>
          <w:gallery w:val="placeholder"/>
        </w:category>
        <w:types>
          <w:type w:val="bbPlcHdr"/>
        </w:types>
        <w:behaviors>
          <w:behavior w:val="content"/>
        </w:behaviors>
        <w:guid w:val="{03187BBB-37B2-4A09-8819-0CB5EAC79547}"/>
      </w:docPartPr>
      <w:docPartBody>
        <w:p w:rsidR="00000000" w:rsidRDefault="007C0356"/>
      </w:docPartBody>
    </w:docPart>
    <w:docPart>
      <w:docPartPr>
        <w:name w:val="D975188B92B94467BCFF2ED0C19E42FB"/>
        <w:category>
          <w:name w:val="General"/>
          <w:gallery w:val="placeholder"/>
        </w:category>
        <w:types>
          <w:type w:val="bbPlcHdr"/>
        </w:types>
        <w:behaviors>
          <w:behavior w:val="content"/>
        </w:behaviors>
        <w:guid w:val="{2CE6A7F5-DDC2-4CA4-B818-FE18010A3A96}"/>
      </w:docPartPr>
      <w:docPartBody>
        <w:p w:rsidR="00000000" w:rsidRDefault="007C0356"/>
      </w:docPartBody>
    </w:docPart>
    <w:docPart>
      <w:docPartPr>
        <w:name w:val="AA12F716DD524F7C82C9353A5158A0EF"/>
        <w:category>
          <w:name w:val="General"/>
          <w:gallery w:val="placeholder"/>
        </w:category>
        <w:types>
          <w:type w:val="bbPlcHdr"/>
        </w:types>
        <w:behaviors>
          <w:behavior w:val="content"/>
        </w:behaviors>
        <w:guid w:val="{E2C0F5DA-E1DB-45C6-9505-9B57376449BE}"/>
      </w:docPartPr>
      <w:docPartBody>
        <w:p w:rsidR="00000000" w:rsidRDefault="00B8195B" w:rsidP="00B8195B">
          <w:pPr>
            <w:pStyle w:val="AA12F716DD524F7C82C9353A5158A0EF"/>
          </w:pPr>
          <w:r w:rsidRPr="00A30DD1">
            <w:rPr>
              <w:rStyle w:val="PlaceholderText"/>
            </w:rPr>
            <w:t>Click here to enter a date.</w:t>
          </w:r>
        </w:p>
      </w:docPartBody>
    </w:docPart>
    <w:docPart>
      <w:docPartPr>
        <w:name w:val="C732F84F369C4199A4E095A6767C7D40"/>
        <w:category>
          <w:name w:val="General"/>
          <w:gallery w:val="placeholder"/>
        </w:category>
        <w:types>
          <w:type w:val="bbPlcHdr"/>
        </w:types>
        <w:behaviors>
          <w:behavior w:val="content"/>
        </w:behaviors>
        <w:guid w:val="{1BF90A45-3DBE-4112-97DC-E9B467702793}"/>
      </w:docPartPr>
      <w:docPartBody>
        <w:p w:rsidR="00000000" w:rsidRDefault="007C0356"/>
      </w:docPartBody>
    </w:docPart>
    <w:docPart>
      <w:docPartPr>
        <w:name w:val="F04956C38C4F481AACDE7A3131D282BE"/>
        <w:category>
          <w:name w:val="General"/>
          <w:gallery w:val="placeholder"/>
        </w:category>
        <w:types>
          <w:type w:val="bbPlcHdr"/>
        </w:types>
        <w:behaviors>
          <w:behavior w:val="content"/>
        </w:behaviors>
        <w:guid w:val="{B63265D9-A213-448B-ABE3-4608A4828534}"/>
      </w:docPartPr>
      <w:docPartBody>
        <w:p w:rsidR="00000000" w:rsidRDefault="007C0356"/>
      </w:docPartBody>
    </w:docPart>
    <w:docPart>
      <w:docPartPr>
        <w:name w:val="D18B58663DF0454B83350C9C5E768D46"/>
        <w:category>
          <w:name w:val="General"/>
          <w:gallery w:val="placeholder"/>
        </w:category>
        <w:types>
          <w:type w:val="bbPlcHdr"/>
        </w:types>
        <w:behaviors>
          <w:behavior w:val="content"/>
        </w:behaviors>
        <w:guid w:val="{46A3CF70-2C75-487D-BBF0-36A369865485}"/>
      </w:docPartPr>
      <w:docPartBody>
        <w:p w:rsidR="00000000" w:rsidRDefault="00B8195B" w:rsidP="00B8195B">
          <w:pPr>
            <w:pStyle w:val="D18B58663DF0454B83350C9C5E768D46"/>
          </w:pPr>
          <w:r>
            <w:rPr>
              <w:rFonts w:eastAsia="Times New Roman" w:cs="Times New Roman"/>
              <w:bCs/>
              <w:szCs w:val="24"/>
            </w:rPr>
            <w:t xml:space="preserve"> </w:t>
          </w:r>
        </w:p>
      </w:docPartBody>
    </w:docPart>
    <w:docPart>
      <w:docPartPr>
        <w:name w:val="CE49870F27C04B99BD0EC8B32C599C2C"/>
        <w:category>
          <w:name w:val="General"/>
          <w:gallery w:val="placeholder"/>
        </w:category>
        <w:types>
          <w:type w:val="bbPlcHdr"/>
        </w:types>
        <w:behaviors>
          <w:behavior w:val="content"/>
        </w:behaviors>
        <w:guid w:val="{2792C9BA-F787-4636-B425-0B6DF78E1DA7}"/>
      </w:docPartPr>
      <w:docPartBody>
        <w:p w:rsidR="00000000" w:rsidRDefault="007C0356"/>
      </w:docPartBody>
    </w:docPart>
    <w:docPart>
      <w:docPartPr>
        <w:name w:val="0773CD252AD94D93A74683D25FC3F64F"/>
        <w:category>
          <w:name w:val="General"/>
          <w:gallery w:val="placeholder"/>
        </w:category>
        <w:types>
          <w:type w:val="bbPlcHdr"/>
        </w:types>
        <w:behaviors>
          <w:behavior w:val="content"/>
        </w:behaviors>
        <w:guid w:val="{6B454370-2A3B-4332-AA90-CDC9C3F29381}"/>
      </w:docPartPr>
      <w:docPartBody>
        <w:p w:rsidR="00000000" w:rsidRDefault="007C03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0356"/>
    <w:rsid w:val="008C55F7"/>
    <w:rsid w:val="0090598B"/>
    <w:rsid w:val="00984D6C"/>
    <w:rsid w:val="00A54AD6"/>
    <w:rsid w:val="00A57564"/>
    <w:rsid w:val="00B252A4"/>
    <w:rsid w:val="00B5530B"/>
    <w:rsid w:val="00B8195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9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195B"/>
    <w:rPr>
      <w:rFonts w:ascii="Times New Roman" w:hAnsi="Times New Roman"/>
      <w:sz w:val="24"/>
    </w:rPr>
  </w:style>
  <w:style w:type="paragraph" w:customStyle="1" w:styleId="487D89B4F8B34DB4967D41FE18F7F88D7">
    <w:name w:val="487D89B4F8B34DB4967D41FE18F7F88D7"/>
    <w:rsid w:val="00B8195B"/>
    <w:rPr>
      <w:rFonts w:ascii="Times New Roman" w:hAnsi="Times New Roman"/>
      <w:sz w:val="24"/>
    </w:rPr>
  </w:style>
  <w:style w:type="paragraph" w:customStyle="1" w:styleId="AE2570ED5D764CD7AF9686706F550F4620">
    <w:name w:val="AE2570ED5D764CD7AF9686706F550F4620"/>
    <w:rsid w:val="00B8195B"/>
    <w:pPr>
      <w:tabs>
        <w:tab w:val="center" w:pos="4680"/>
        <w:tab w:val="right" w:pos="9360"/>
      </w:tabs>
      <w:spacing w:after="0" w:line="240" w:lineRule="auto"/>
    </w:pPr>
    <w:rPr>
      <w:rFonts w:ascii="Times New Roman" w:hAnsi="Times New Roman"/>
      <w:sz w:val="24"/>
    </w:rPr>
  </w:style>
  <w:style w:type="paragraph" w:customStyle="1" w:styleId="AA12F716DD524F7C82C9353A5158A0EF">
    <w:name w:val="AA12F716DD524F7C82C9353A5158A0EF"/>
    <w:rsid w:val="00B8195B"/>
  </w:style>
  <w:style w:type="paragraph" w:customStyle="1" w:styleId="D18B58663DF0454B83350C9C5E768D46">
    <w:name w:val="D18B58663DF0454B83350C9C5E768D46"/>
    <w:rsid w:val="00B819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9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195B"/>
    <w:rPr>
      <w:rFonts w:ascii="Times New Roman" w:hAnsi="Times New Roman"/>
      <w:sz w:val="24"/>
    </w:rPr>
  </w:style>
  <w:style w:type="paragraph" w:customStyle="1" w:styleId="487D89B4F8B34DB4967D41FE18F7F88D7">
    <w:name w:val="487D89B4F8B34DB4967D41FE18F7F88D7"/>
    <w:rsid w:val="00B8195B"/>
    <w:rPr>
      <w:rFonts w:ascii="Times New Roman" w:hAnsi="Times New Roman"/>
      <w:sz w:val="24"/>
    </w:rPr>
  </w:style>
  <w:style w:type="paragraph" w:customStyle="1" w:styleId="AE2570ED5D764CD7AF9686706F550F4620">
    <w:name w:val="AE2570ED5D764CD7AF9686706F550F4620"/>
    <w:rsid w:val="00B8195B"/>
    <w:pPr>
      <w:tabs>
        <w:tab w:val="center" w:pos="4680"/>
        <w:tab w:val="right" w:pos="9360"/>
      </w:tabs>
      <w:spacing w:after="0" w:line="240" w:lineRule="auto"/>
    </w:pPr>
    <w:rPr>
      <w:rFonts w:ascii="Times New Roman" w:hAnsi="Times New Roman"/>
      <w:sz w:val="24"/>
    </w:rPr>
  </w:style>
  <w:style w:type="paragraph" w:customStyle="1" w:styleId="AA12F716DD524F7C82C9353A5158A0EF">
    <w:name w:val="AA12F716DD524F7C82C9353A5158A0EF"/>
    <w:rsid w:val="00B8195B"/>
  </w:style>
  <w:style w:type="paragraph" w:customStyle="1" w:styleId="D18B58663DF0454B83350C9C5E768D46">
    <w:name w:val="D18B58663DF0454B83350C9C5E768D46"/>
    <w:rsid w:val="00B81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214143-D0C2-451A-B364-AA67356A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249</Words>
  <Characters>1420</Characters>
  <Application>Microsoft Office Word</Application>
  <DocSecurity>0</DocSecurity>
  <Lines>11</Lines>
  <Paragraphs>3</Paragraphs>
  <ScaleCrop>false</ScaleCrop>
  <Company>Texas Legislative Council</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2017-05-08T21:48:00Z</cp:lastPrinted>
  <dcterms:created xsi:type="dcterms:W3CDTF">2015-05-29T14:24:00Z</dcterms:created>
  <dcterms:modified xsi:type="dcterms:W3CDTF">2017-05-08T21:50:00Z</dcterms:modified>
</cp:coreProperties>
</file>

<file path=docProps/custom.xml><?xml version="1.0" encoding="utf-8"?>
<op:Properties xmlns:vt="http://schemas.openxmlformats.org/officeDocument/2006/docPropsVTypes" xmlns:op="http://schemas.openxmlformats.org/officeDocument/2006/custom-properties"/>
</file>