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D78B3" w:rsidTr="00345119">
        <w:tc>
          <w:tcPr>
            <w:tcW w:w="9576" w:type="dxa"/>
            <w:noWrap/>
          </w:tcPr>
          <w:p w:rsidR="008423E4" w:rsidRPr="0022177D" w:rsidRDefault="007554E6" w:rsidP="00345119">
            <w:pPr>
              <w:pStyle w:val="Heading1"/>
            </w:pPr>
            <w:bookmarkStart w:id="0" w:name="_GoBack"/>
            <w:bookmarkEnd w:id="0"/>
            <w:r w:rsidRPr="00631897">
              <w:t>BILL ANALYSIS</w:t>
            </w:r>
          </w:p>
        </w:tc>
      </w:tr>
    </w:tbl>
    <w:p w:rsidR="008423E4" w:rsidRPr="0022177D" w:rsidRDefault="007554E6" w:rsidP="008423E4">
      <w:pPr>
        <w:jc w:val="center"/>
      </w:pPr>
    </w:p>
    <w:p w:rsidR="008423E4" w:rsidRPr="00B31F0E" w:rsidRDefault="007554E6" w:rsidP="008423E4"/>
    <w:p w:rsidR="008423E4" w:rsidRPr="00742794" w:rsidRDefault="007554E6" w:rsidP="008423E4">
      <w:pPr>
        <w:tabs>
          <w:tab w:val="right" w:pos="9360"/>
        </w:tabs>
      </w:pPr>
    </w:p>
    <w:tbl>
      <w:tblPr>
        <w:tblW w:w="0" w:type="auto"/>
        <w:tblLayout w:type="fixed"/>
        <w:tblLook w:val="01E0" w:firstRow="1" w:lastRow="1" w:firstColumn="1" w:lastColumn="1" w:noHBand="0" w:noVBand="0"/>
      </w:tblPr>
      <w:tblGrid>
        <w:gridCol w:w="9576"/>
      </w:tblGrid>
      <w:tr w:rsidR="009D78B3" w:rsidTr="00345119">
        <w:tc>
          <w:tcPr>
            <w:tcW w:w="9576" w:type="dxa"/>
          </w:tcPr>
          <w:p w:rsidR="008423E4" w:rsidRPr="00861995" w:rsidRDefault="007554E6" w:rsidP="00345119">
            <w:pPr>
              <w:jc w:val="right"/>
            </w:pPr>
            <w:r>
              <w:t>C.S.H.B. 1038</w:t>
            </w:r>
          </w:p>
        </w:tc>
      </w:tr>
      <w:tr w:rsidR="009D78B3" w:rsidTr="00345119">
        <w:tc>
          <w:tcPr>
            <w:tcW w:w="9576" w:type="dxa"/>
          </w:tcPr>
          <w:p w:rsidR="008423E4" w:rsidRPr="00861995" w:rsidRDefault="007554E6" w:rsidP="00E31C37">
            <w:pPr>
              <w:jc w:val="right"/>
            </w:pPr>
            <w:r>
              <w:t xml:space="preserve">By: </w:t>
            </w:r>
            <w:r>
              <w:t>Rinaldi</w:t>
            </w:r>
          </w:p>
        </w:tc>
      </w:tr>
      <w:tr w:rsidR="009D78B3" w:rsidTr="00345119">
        <w:tc>
          <w:tcPr>
            <w:tcW w:w="9576" w:type="dxa"/>
          </w:tcPr>
          <w:p w:rsidR="008423E4" w:rsidRPr="00861995" w:rsidRDefault="007554E6" w:rsidP="00345119">
            <w:pPr>
              <w:jc w:val="right"/>
            </w:pPr>
            <w:r>
              <w:t>Judiciary &amp; Civil Jurisprudence</w:t>
            </w:r>
          </w:p>
        </w:tc>
      </w:tr>
      <w:tr w:rsidR="009D78B3" w:rsidTr="00345119">
        <w:tc>
          <w:tcPr>
            <w:tcW w:w="9576" w:type="dxa"/>
          </w:tcPr>
          <w:p w:rsidR="008423E4" w:rsidRDefault="007554E6" w:rsidP="00345119">
            <w:pPr>
              <w:jc w:val="right"/>
            </w:pPr>
            <w:r>
              <w:t>Committee Report (Substituted)</w:t>
            </w:r>
          </w:p>
        </w:tc>
      </w:tr>
    </w:tbl>
    <w:p w:rsidR="008423E4" w:rsidRDefault="007554E6" w:rsidP="008423E4">
      <w:pPr>
        <w:tabs>
          <w:tab w:val="right" w:pos="9360"/>
        </w:tabs>
      </w:pPr>
    </w:p>
    <w:p w:rsidR="008423E4" w:rsidRDefault="007554E6" w:rsidP="008423E4"/>
    <w:p w:rsidR="008423E4" w:rsidRDefault="007554E6" w:rsidP="008423E4"/>
    <w:tbl>
      <w:tblPr>
        <w:tblW w:w="0" w:type="auto"/>
        <w:tblCellMar>
          <w:left w:w="115" w:type="dxa"/>
          <w:right w:w="115" w:type="dxa"/>
        </w:tblCellMar>
        <w:tblLook w:val="01E0" w:firstRow="1" w:lastRow="1" w:firstColumn="1" w:lastColumn="1" w:noHBand="0" w:noVBand="0"/>
      </w:tblPr>
      <w:tblGrid>
        <w:gridCol w:w="9590"/>
      </w:tblGrid>
      <w:tr w:rsidR="009D78B3" w:rsidTr="00E31C37">
        <w:tc>
          <w:tcPr>
            <w:tcW w:w="9582" w:type="dxa"/>
          </w:tcPr>
          <w:p w:rsidR="008423E4" w:rsidRPr="00A8133F" w:rsidRDefault="007554E6" w:rsidP="00722C11">
            <w:pPr>
              <w:rPr>
                <w:b/>
              </w:rPr>
            </w:pPr>
            <w:r w:rsidRPr="009C1E9A">
              <w:rPr>
                <w:b/>
                <w:u w:val="single"/>
              </w:rPr>
              <w:t>BACKGROUND AND PURPOSE</w:t>
            </w:r>
            <w:r>
              <w:rPr>
                <w:b/>
              </w:rPr>
              <w:t xml:space="preserve"> </w:t>
            </w:r>
          </w:p>
          <w:p w:rsidR="008423E4" w:rsidRDefault="007554E6" w:rsidP="00722C11"/>
          <w:p w:rsidR="008423E4" w:rsidRDefault="007554E6" w:rsidP="00722C11">
            <w:pPr>
              <w:pStyle w:val="Header"/>
              <w:jc w:val="both"/>
            </w:pPr>
            <w:r>
              <w:t xml:space="preserve">Interested parties </w:t>
            </w:r>
            <w:r>
              <w:t xml:space="preserve">assert that the current process by which a party may file a motion to dismiss a baseless cause of action is not serving its intended purpose of reducing </w:t>
            </w:r>
            <w:r>
              <w:t xml:space="preserve">frivolous lawsuits </w:t>
            </w:r>
            <w:r>
              <w:t>as</w:t>
            </w:r>
            <w:r>
              <w:t xml:space="preserve"> parties </w:t>
            </w:r>
            <w:r>
              <w:t>are reluctant to</w:t>
            </w:r>
            <w:r>
              <w:t xml:space="preserve"> </w:t>
            </w:r>
            <w:r>
              <w:t xml:space="preserve">avail themselves of </w:t>
            </w:r>
            <w:r>
              <w:t>the</w:t>
            </w:r>
            <w:r>
              <w:t xml:space="preserve"> process</w:t>
            </w:r>
            <w:r>
              <w:t xml:space="preserve"> because costs and attorn</w:t>
            </w:r>
            <w:r>
              <w:t xml:space="preserve">ey's fees are awarded to the prevailing party regardless of </w:t>
            </w:r>
            <w:r>
              <w:t>other considerations</w:t>
            </w:r>
            <w:r>
              <w:t xml:space="preserve">. </w:t>
            </w:r>
            <w:r>
              <w:t>C.S.</w:t>
            </w:r>
            <w:r>
              <w:t xml:space="preserve">H.B. 1038 seeks to </w:t>
            </w:r>
            <w:r>
              <w:t xml:space="preserve">increase the viability of the motion to dismiss as a defense against frivolous lawsuits by </w:t>
            </w:r>
            <w:r>
              <w:t>authorizing such an award rather than requiring it</w:t>
            </w:r>
            <w:r>
              <w:t>.</w:t>
            </w:r>
          </w:p>
          <w:p w:rsidR="008423E4" w:rsidRPr="00E26B13" w:rsidRDefault="007554E6" w:rsidP="00722C11">
            <w:pPr>
              <w:rPr>
                <w:b/>
              </w:rPr>
            </w:pPr>
          </w:p>
        </w:tc>
      </w:tr>
      <w:tr w:rsidR="009D78B3" w:rsidTr="00E31C37">
        <w:tc>
          <w:tcPr>
            <w:tcW w:w="9582" w:type="dxa"/>
          </w:tcPr>
          <w:p w:rsidR="0017725B" w:rsidRDefault="007554E6" w:rsidP="00722C11">
            <w:pPr>
              <w:rPr>
                <w:b/>
                <w:u w:val="single"/>
              </w:rPr>
            </w:pPr>
            <w:r>
              <w:rPr>
                <w:b/>
                <w:u w:val="single"/>
              </w:rPr>
              <w:t>CRIMIN</w:t>
            </w:r>
            <w:r>
              <w:rPr>
                <w:b/>
                <w:u w:val="single"/>
              </w:rPr>
              <w:t>AL JUSTICE IMPACT</w:t>
            </w:r>
          </w:p>
          <w:p w:rsidR="0017725B" w:rsidRDefault="007554E6" w:rsidP="00722C11">
            <w:pPr>
              <w:rPr>
                <w:b/>
                <w:u w:val="single"/>
              </w:rPr>
            </w:pPr>
          </w:p>
          <w:p w:rsidR="00436806" w:rsidRPr="00436806" w:rsidRDefault="007554E6" w:rsidP="00722C11">
            <w:pPr>
              <w:jc w:val="both"/>
            </w:pPr>
            <w:r>
              <w:t>It is the committee's opinion that this bill does not expressly create a criminal offense, increase the punishment for an existing criminal offense or category of offenses, or change the eligibility of a person for community supervision,</w:t>
            </w:r>
            <w:r>
              <w:t xml:space="preserve"> parole, or mandatory supervision.</w:t>
            </w:r>
          </w:p>
          <w:p w:rsidR="0017725B" w:rsidRPr="0017725B" w:rsidRDefault="007554E6" w:rsidP="00722C11">
            <w:pPr>
              <w:rPr>
                <w:b/>
                <w:u w:val="single"/>
              </w:rPr>
            </w:pPr>
          </w:p>
        </w:tc>
      </w:tr>
      <w:tr w:rsidR="009D78B3" w:rsidTr="00E31C37">
        <w:tc>
          <w:tcPr>
            <w:tcW w:w="9582" w:type="dxa"/>
          </w:tcPr>
          <w:p w:rsidR="008423E4" w:rsidRPr="00A8133F" w:rsidRDefault="007554E6" w:rsidP="00722C11">
            <w:pPr>
              <w:rPr>
                <w:b/>
              </w:rPr>
            </w:pPr>
            <w:r w:rsidRPr="009C1E9A">
              <w:rPr>
                <w:b/>
                <w:u w:val="single"/>
              </w:rPr>
              <w:t>RULEMAKING AUTHORITY</w:t>
            </w:r>
            <w:r>
              <w:rPr>
                <w:b/>
              </w:rPr>
              <w:t xml:space="preserve"> </w:t>
            </w:r>
          </w:p>
          <w:p w:rsidR="008423E4" w:rsidRDefault="007554E6" w:rsidP="00722C11"/>
          <w:p w:rsidR="00436806" w:rsidRDefault="007554E6" w:rsidP="00722C1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554E6" w:rsidP="00722C11">
            <w:pPr>
              <w:rPr>
                <w:b/>
              </w:rPr>
            </w:pPr>
          </w:p>
        </w:tc>
      </w:tr>
      <w:tr w:rsidR="009D78B3" w:rsidTr="00E31C37">
        <w:tc>
          <w:tcPr>
            <w:tcW w:w="9582" w:type="dxa"/>
          </w:tcPr>
          <w:p w:rsidR="008423E4" w:rsidRPr="00A8133F" w:rsidRDefault="007554E6" w:rsidP="00722C11">
            <w:pPr>
              <w:rPr>
                <w:b/>
              </w:rPr>
            </w:pPr>
            <w:r w:rsidRPr="009C1E9A">
              <w:rPr>
                <w:b/>
                <w:u w:val="single"/>
              </w:rPr>
              <w:t>ANALYSIS</w:t>
            </w:r>
            <w:r>
              <w:rPr>
                <w:b/>
              </w:rPr>
              <w:t xml:space="preserve"> </w:t>
            </w:r>
          </w:p>
          <w:p w:rsidR="008423E4" w:rsidRDefault="007554E6" w:rsidP="00722C11"/>
          <w:p w:rsidR="00913DDF" w:rsidRDefault="007554E6" w:rsidP="00722C11">
            <w:pPr>
              <w:pStyle w:val="Header"/>
              <w:tabs>
                <w:tab w:val="clear" w:pos="4320"/>
                <w:tab w:val="clear" w:pos="8640"/>
              </w:tabs>
              <w:jc w:val="both"/>
            </w:pPr>
            <w:r>
              <w:t>C.S.</w:t>
            </w:r>
            <w:r>
              <w:t xml:space="preserve">H.B. 1038 amends the Civil Practice and Remedies Code to replace </w:t>
            </w:r>
            <w:r>
              <w:t>a</w:t>
            </w:r>
            <w:r>
              <w:t xml:space="preserve"> requirement that </w:t>
            </w:r>
            <w:r>
              <w:t>a</w:t>
            </w:r>
            <w:r>
              <w:t xml:space="preserve"> </w:t>
            </w:r>
            <w:r>
              <w:t xml:space="preserve">trial </w:t>
            </w:r>
            <w:r>
              <w:t xml:space="preserve">court </w:t>
            </w:r>
            <w:r w:rsidRPr="008707D3">
              <w:t>award costs and reasonable and necessary attorney's fees to the prevailing party</w:t>
            </w:r>
            <w:r>
              <w:t xml:space="preserve"> i</w:t>
            </w:r>
            <w:r w:rsidRPr="008707D3">
              <w:t xml:space="preserve">n a civil proceeding on </w:t>
            </w:r>
            <w:r>
              <w:t>the</w:t>
            </w:r>
            <w:r w:rsidRPr="008707D3">
              <w:t xml:space="preserve"> court's granting or denial, in whole or in part,</w:t>
            </w:r>
            <w:r w:rsidRPr="008707D3">
              <w:t xml:space="preserve"> of a motion to dismiss </w:t>
            </w:r>
            <w:r>
              <w:t xml:space="preserve">certain causes of action that have no basis in law or fact </w:t>
            </w:r>
            <w:r>
              <w:t xml:space="preserve">with </w:t>
            </w:r>
            <w:r>
              <w:t>an</w:t>
            </w:r>
            <w:r>
              <w:t xml:space="preserve"> authorization for </w:t>
            </w:r>
            <w:r>
              <w:t>a</w:t>
            </w:r>
            <w:r>
              <w:t xml:space="preserve"> court to do so. </w:t>
            </w:r>
          </w:p>
          <w:p w:rsidR="006470F4" w:rsidRPr="00835628" w:rsidRDefault="007554E6" w:rsidP="00722C11">
            <w:pPr>
              <w:pStyle w:val="Header"/>
              <w:tabs>
                <w:tab w:val="clear" w:pos="4320"/>
                <w:tab w:val="clear" w:pos="8640"/>
              </w:tabs>
              <w:jc w:val="both"/>
              <w:rPr>
                <w:b/>
              </w:rPr>
            </w:pPr>
          </w:p>
        </w:tc>
      </w:tr>
      <w:tr w:rsidR="009D78B3" w:rsidTr="00E31C37">
        <w:tc>
          <w:tcPr>
            <w:tcW w:w="9582" w:type="dxa"/>
          </w:tcPr>
          <w:p w:rsidR="008423E4" w:rsidRPr="00A8133F" w:rsidRDefault="007554E6" w:rsidP="00722C11">
            <w:pPr>
              <w:rPr>
                <w:b/>
              </w:rPr>
            </w:pPr>
            <w:r w:rsidRPr="009C1E9A">
              <w:rPr>
                <w:b/>
                <w:u w:val="single"/>
              </w:rPr>
              <w:t>EFFECTIVE DATE</w:t>
            </w:r>
            <w:r>
              <w:rPr>
                <w:b/>
              </w:rPr>
              <w:t xml:space="preserve"> </w:t>
            </w:r>
          </w:p>
          <w:p w:rsidR="008423E4" w:rsidRDefault="007554E6" w:rsidP="00722C11"/>
          <w:p w:rsidR="008423E4" w:rsidRPr="003624F2" w:rsidRDefault="007554E6" w:rsidP="00722C11">
            <w:pPr>
              <w:pStyle w:val="Header"/>
              <w:tabs>
                <w:tab w:val="clear" w:pos="4320"/>
                <w:tab w:val="clear" w:pos="8640"/>
              </w:tabs>
              <w:jc w:val="both"/>
            </w:pPr>
            <w:r>
              <w:t>September 1, 2017.</w:t>
            </w:r>
          </w:p>
          <w:p w:rsidR="008423E4" w:rsidRPr="00233FDB" w:rsidRDefault="007554E6" w:rsidP="00722C11">
            <w:pPr>
              <w:rPr>
                <w:b/>
              </w:rPr>
            </w:pPr>
          </w:p>
        </w:tc>
      </w:tr>
      <w:tr w:rsidR="009D78B3" w:rsidTr="00E31C37">
        <w:tc>
          <w:tcPr>
            <w:tcW w:w="9582" w:type="dxa"/>
          </w:tcPr>
          <w:p w:rsidR="00E31C37" w:rsidRDefault="007554E6" w:rsidP="00722C11">
            <w:pPr>
              <w:jc w:val="both"/>
              <w:rPr>
                <w:b/>
                <w:u w:val="single"/>
              </w:rPr>
            </w:pPr>
            <w:r>
              <w:rPr>
                <w:b/>
                <w:u w:val="single"/>
              </w:rPr>
              <w:t>COMPARISON OF ORIGINAL AND SUBSTITUTE</w:t>
            </w:r>
          </w:p>
          <w:p w:rsidR="006B12C0" w:rsidRDefault="007554E6" w:rsidP="00722C11">
            <w:pPr>
              <w:jc w:val="both"/>
            </w:pPr>
          </w:p>
          <w:p w:rsidR="006B12C0" w:rsidRDefault="007554E6" w:rsidP="00722C11">
            <w:pPr>
              <w:jc w:val="both"/>
            </w:pPr>
            <w:r>
              <w:t xml:space="preserve">While C.S.H.B. </w:t>
            </w:r>
            <w:r>
              <w:t xml:space="preserve">1038 </w:t>
            </w:r>
            <w:r>
              <w:t xml:space="preserve">may differ from the original </w:t>
            </w:r>
            <w:r>
              <w:t>in minor or nonsubstantive ways, the following comparison is organized and formatted in a manner that indicates the substantial differences between the introduced and committee substitute versions of the bill.</w:t>
            </w:r>
          </w:p>
          <w:p w:rsidR="006B12C0" w:rsidRPr="006B12C0" w:rsidRDefault="007554E6" w:rsidP="00722C11">
            <w:pPr>
              <w:jc w:val="both"/>
            </w:pPr>
          </w:p>
        </w:tc>
      </w:tr>
      <w:tr w:rsidR="009D78B3" w:rsidTr="00E31C37">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9D78B3" w:rsidTr="00EF7676">
              <w:trPr>
                <w:cantSplit/>
                <w:tblHeader/>
              </w:trPr>
              <w:tc>
                <w:tcPr>
                  <w:tcW w:w="4680" w:type="dxa"/>
                  <w:tcMar>
                    <w:bottom w:w="188" w:type="dxa"/>
                  </w:tcMar>
                </w:tcPr>
                <w:p w:rsidR="00E31C37" w:rsidRDefault="007554E6" w:rsidP="00722C11">
                  <w:pPr>
                    <w:jc w:val="center"/>
                  </w:pPr>
                  <w:r>
                    <w:t>INTRODUCED</w:t>
                  </w:r>
                </w:p>
              </w:tc>
              <w:tc>
                <w:tcPr>
                  <w:tcW w:w="4680" w:type="dxa"/>
                  <w:tcMar>
                    <w:bottom w:w="188" w:type="dxa"/>
                  </w:tcMar>
                </w:tcPr>
                <w:p w:rsidR="00E31C37" w:rsidRDefault="007554E6" w:rsidP="00722C11">
                  <w:pPr>
                    <w:jc w:val="center"/>
                  </w:pPr>
                  <w:r>
                    <w:t>HOUSE COMMITTEE SUBSTITUTE</w:t>
                  </w:r>
                </w:p>
              </w:tc>
            </w:tr>
            <w:tr w:rsidR="009D78B3" w:rsidTr="00EF7676">
              <w:tc>
                <w:tcPr>
                  <w:tcW w:w="4680" w:type="dxa"/>
                  <w:tcMar>
                    <w:right w:w="360" w:type="dxa"/>
                  </w:tcMar>
                </w:tcPr>
                <w:p w:rsidR="00E31C37" w:rsidRDefault="007554E6" w:rsidP="00722C11">
                  <w:pPr>
                    <w:jc w:val="both"/>
                  </w:pPr>
                  <w:r>
                    <w:t>SECTION 1.  Section 30.021, Civil Practice and Remedies Code, is amended to read as follows:</w:t>
                  </w:r>
                </w:p>
                <w:p w:rsidR="00E31C37" w:rsidRDefault="007554E6" w:rsidP="00722C11">
                  <w:pPr>
                    <w:jc w:val="both"/>
                  </w:pPr>
                  <w:r>
                    <w:t xml:space="preserve">Sec. 30.021.  AWARD OF </w:t>
                  </w:r>
                  <w:r>
                    <w:rPr>
                      <w:u w:val="single"/>
                    </w:rPr>
                    <w:t>COSTS AND</w:t>
                  </w:r>
                  <w:r>
                    <w:t xml:space="preserve"> ATTORNEY'S FEES IN RELATION TO </w:t>
                  </w:r>
                  <w:r>
                    <w:lastRenderedPageBreak/>
                    <w:t>CERTAIN MOTIONS TO DISMISS.  In a civil proceeding, on a trial court's granting or denial, in whole</w:t>
                  </w:r>
                  <w:r>
                    <w:t xml:space="preserve"> or in part, of a motion to dismiss filed under the rules adopted by the supreme court under Section 22.004(g), Government Code, the court </w:t>
                  </w:r>
                  <w:r w:rsidRPr="006B12C0">
                    <w:rPr>
                      <w:highlight w:val="lightGray"/>
                    </w:rPr>
                    <w:t>shall</w:t>
                  </w:r>
                  <w:r>
                    <w:t xml:space="preserve"> award costs and reasonable and necessary attorney's fees to the prevailing party </w:t>
                  </w:r>
                  <w:r w:rsidRPr="006B12C0">
                    <w:rPr>
                      <w:highlight w:val="lightGray"/>
                      <w:u w:val="single"/>
                    </w:rPr>
                    <w:t>if the prevailing party is the</w:t>
                  </w:r>
                  <w:r w:rsidRPr="006B12C0">
                    <w:rPr>
                      <w:highlight w:val="lightGray"/>
                      <w:u w:val="single"/>
                    </w:rPr>
                    <w:t xml:space="preserve"> party that filed the motion</w:t>
                  </w:r>
                  <w:r>
                    <w:t>.  This section does not apply to actions by or against the state, other governmental entities, or public officials acting in their official capacity or under color of law.</w:t>
                  </w:r>
                </w:p>
                <w:p w:rsidR="00E31C37" w:rsidRDefault="007554E6" w:rsidP="00722C11">
                  <w:pPr>
                    <w:jc w:val="both"/>
                  </w:pPr>
                </w:p>
              </w:tc>
              <w:tc>
                <w:tcPr>
                  <w:tcW w:w="4680" w:type="dxa"/>
                  <w:tcMar>
                    <w:left w:w="360" w:type="dxa"/>
                  </w:tcMar>
                </w:tcPr>
                <w:p w:rsidR="00E31C37" w:rsidRDefault="007554E6" w:rsidP="00722C11">
                  <w:pPr>
                    <w:jc w:val="both"/>
                  </w:pPr>
                  <w:r>
                    <w:lastRenderedPageBreak/>
                    <w:t>SECTION 1.  Section 30.021, Civil Practice and Remedie</w:t>
                  </w:r>
                  <w:r>
                    <w:t>s Code, is amended to read as follows:</w:t>
                  </w:r>
                </w:p>
                <w:p w:rsidR="00E31C37" w:rsidRDefault="007554E6" w:rsidP="00722C11">
                  <w:pPr>
                    <w:jc w:val="both"/>
                  </w:pPr>
                  <w:r>
                    <w:t xml:space="preserve">Sec. 30.021.  AWARD OF ATTORNEY'S FEES IN RELATION TO CERTAIN </w:t>
                  </w:r>
                  <w:r>
                    <w:lastRenderedPageBreak/>
                    <w:t>MOTIONS TO DISMISS.  In a civil proceeding, on a trial court's granting or denial, in whole or in part, of a motion to dismiss filed under the rules adopte</w:t>
                  </w:r>
                  <w:r>
                    <w:t xml:space="preserve">d by the supreme court under Section 22.004(g), Government Code, the court </w:t>
                  </w:r>
                  <w:r w:rsidRPr="006B12C0">
                    <w:rPr>
                      <w:highlight w:val="lightGray"/>
                      <w:u w:val="single"/>
                    </w:rPr>
                    <w:t>may</w:t>
                  </w:r>
                  <w:r w:rsidRPr="006B12C0">
                    <w:rPr>
                      <w:highlight w:val="lightGray"/>
                    </w:rPr>
                    <w:t xml:space="preserve"> [</w:t>
                  </w:r>
                  <w:r w:rsidRPr="006B12C0">
                    <w:rPr>
                      <w:strike/>
                      <w:highlight w:val="lightGray"/>
                    </w:rPr>
                    <w:t>shall</w:t>
                  </w:r>
                  <w:r w:rsidRPr="006B12C0">
                    <w:rPr>
                      <w:highlight w:val="lightGray"/>
                    </w:rPr>
                    <w:t>]</w:t>
                  </w:r>
                  <w:r>
                    <w:t xml:space="preserve"> award costs and reasonable and necessary attorney's fees to the prevailing party. This section does not apply to actions by or against the state, other governmental enti</w:t>
                  </w:r>
                  <w:r>
                    <w:t>ties, or public officials acting in their official capacity or under color of law.</w:t>
                  </w:r>
                </w:p>
                <w:p w:rsidR="00E31C37" w:rsidRDefault="007554E6" w:rsidP="00722C11">
                  <w:pPr>
                    <w:jc w:val="both"/>
                  </w:pPr>
                </w:p>
              </w:tc>
            </w:tr>
            <w:tr w:rsidR="009D78B3" w:rsidTr="00EF7676">
              <w:tc>
                <w:tcPr>
                  <w:tcW w:w="4680" w:type="dxa"/>
                  <w:tcMar>
                    <w:right w:w="360" w:type="dxa"/>
                  </w:tcMar>
                </w:tcPr>
                <w:p w:rsidR="00E31C37" w:rsidRDefault="007554E6" w:rsidP="00722C11">
                  <w:pPr>
                    <w:jc w:val="both"/>
                  </w:pPr>
                  <w:r>
                    <w:lastRenderedPageBreak/>
                    <w:t>SECTION 2.  Section 22.004(g), Government Code, is amended to read as follows:</w:t>
                  </w:r>
                </w:p>
                <w:p w:rsidR="00E31C37" w:rsidRDefault="007554E6" w:rsidP="00722C11">
                  <w:pPr>
                    <w:jc w:val="both"/>
                  </w:pPr>
                  <w:r>
                    <w:t>(g)  The supreme court shall adopt rules to provide for the dismissal of causes of action th</w:t>
                  </w:r>
                  <w:r>
                    <w:t xml:space="preserve">at have no basis in law or fact on motion and without evidence.  The rules shall provide that the motion to dismiss shall be granted or denied within 45 days of the filing of the motion to dismiss.  </w:t>
                  </w:r>
                  <w:r>
                    <w:rPr>
                      <w:u w:val="single"/>
                    </w:rPr>
                    <w:t>Notwithstanding Subsection (c), the rules may not require</w:t>
                  </w:r>
                  <w:r>
                    <w:rPr>
                      <w:u w:val="single"/>
                    </w:rPr>
                    <w:t xml:space="preserve"> that costs and attorney's fees be awarded to a prevailing party that is not the party that filed the motion.</w:t>
                  </w:r>
                  <w:r>
                    <w:t xml:space="preserve">  The rules shall not apply to actions under the Family Code.</w:t>
                  </w:r>
                </w:p>
                <w:p w:rsidR="00E31C37" w:rsidRDefault="007554E6" w:rsidP="00722C11">
                  <w:pPr>
                    <w:jc w:val="both"/>
                  </w:pPr>
                </w:p>
              </w:tc>
              <w:tc>
                <w:tcPr>
                  <w:tcW w:w="4680" w:type="dxa"/>
                  <w:tcMar>
                    <w:left w:w="360" w:type="dxa"/>
                  </w:tcMar>
                </w:tcPr>
                <w:p w:rsidR="00E31C37" w:rsidRDefault="007554E6" w:rsidP="00722C11">
                  <w:pPr>
                    <w:jc w:val="both"/>
                  </w:pPr>
                  <w:r w:rsidRPr="006B12C0">
                    <w:rPr>
                      <w:highlight w:val="lightGray"/>
                    </w:rPr>
                    <w:t>No equivalent provision.</w:t>
                  </w:r>
                </w:p>
                <w:p w:rsidR="00E31C37" w:rsidRDefault="007554E6" w:rsidP="00722C11">
                  <w:pPr>
                    <w:jc w:val="both"/>
                  </w:pPr>
                </w:p>
              </w:tc>
            </w:tr>
            <w:tr w:rsidR="009D78B3" w:rsidTr="00EF7676">
              <w:tc>
                <w:tcPr>
                  <w:tcW w:w="4680" w:type="dxa"/>
                  <w:tcMar>
                    <w:right w:w="360" w:type="dxa"/>
                  </w:tcMar>
                </w:tcPr>
                <w:p w:rsidR="00E31C37" w:rsidRDefault="007554E6" w:rsidP="00722C11">
                  <w:pPr>
                    <w:jc w:val="both"/>
                  </w:pPr>
                  <w:r>
                    <w:t xml:space="preserve">SECTION 3.  The changes in law made by this Act apply </w:t>
                  </w:r>
                  <w:r>
                    <w:t xml:space="preserve">only to a civil action commenced on or after the effective date of this Act.  A civil action commenced before the effective date of this Act is governed by the law applicable to the action immediately before the effective date of this Act, and that law is </w:t>
                  </w:r>
                  <w:r>
                    <w:t>continued in effect for that purpose.</w:t>
                  </w:r>
                </w:p>
                <w:p w:rsidR="00E31C37" w:rsidRDefault="007554E6" w:rsidP="00722C11">
                  <w:pPr>
                    <w:jc w:val="both"/>
                  </w:pPr>
                </w:p>
              </w:tc>
              <w:tc>
                <w:tcPr>
                  <w:tcW w:w="4680" w:type="dxa"/>
                  <w:tcMar>
                    <w:left w:w="360" w:type="dxa"/>
                  </w:tcMar>
                </w:tcPr>
                <w:p w:rsidR="00E31C37" w:rsidRDefault="007554E6" w:rsidP="00722C11">
                  <w:pPr>
                    <w:jc w:val="both"/>
                  </w:pPr>
                  <w:r>
                    <w:t>SECTION 2. Same as introduced version.</w:t>
                  </w:r>
                </w:p>
                <w:p w:rsidR="00E31C37" w:rsidRDefault="007554E6" w:rsidP="00722C11">
                  <w:pPr>
                    <w:jc w:val="both"/>
                  </w:pPr>
                </w:p>
                <w:p w:rsidR="00E31C37" w:rsidRDefault="007554E6" w:rsidP="00722C11">
                  <w:pPr>
                    <w:jc w:val="both"/>
                  </w:pPr>
                </w:p>
              </w:tc>
            </w:tr>
            <w:tr w:rsidR="009D78B3" w:rsidTr="00EF7676">
              <w:tc>
                <w:tcPr>
                  <w:tcW w:w="4680" w:type="dxa"/>
                  <w:tcMar>
                    <w:right w:w="360" w:type="dxa"/>
                  </w:tcMar>
                </w:tcPr>
                <w:p w:rsidR="00E31C37" w:rsidRDefault="007554E6" w:rsidP="00722C11">
                  <w:pPr>
                    <w:jc w:val="both"/>
                  </w:pPr>
                  <w:r>
                    <w:t>SECTION 4.  This Act takes effect September 1, 2017.</w:t>
                  </w:r>
                </w:p>
                <w:p w:rsidR="00E31C37" w:rsidRDefault="007554E6" w:rsidP="00722C11">
                  <w:pPr>
                    <w:jc w:val="both"/>
                  </w:pPr>
                </w:p>
              </w:tc>
              <w:tc>
                <w:tcPr>
                  <w:tcW w:w="4680" w:type="dxa"/>
                  <w:tcMar>
                    <w:left w:w="360" w:type="dxa"/>
                  </w:tcMar>
                </w:tcPr>
                <w:p w:rsidR="00E31C37" w:rsidRDefault="007554E6" w:rsidP="00722C11">
                  <w:pPr>
                    <w:jc w:val="both"/>
                  </w:pPr>
                  <w:r>
                    <w:t>SECTION 3. Same as introduced version.</w:t>
                  </w:r>
                </w:p>
                <w:p w:rsidR="00E31C37" w:rsidRDefault="007554E6" w:rsidP="00722C11">
                  <w:pPr>
                    <w:jc w:val="both"/>
                  </w:pPr>
                </w:p>
                <w:p w:rsidR="00E31C37" w:rsidRDefault="007554E6" w:rsidP="00722C11">
                  <w:pPr>
                    <w:jc w:val="both"/>
                  </w:pPr>
                </w:p>
              </w:tc>
            </w:tr>
          </w:tbl>
          <w:p w:rsidR="00E31C37" w:rsidRDefault="007554E6" w:rsidP="00722C11"/>
          <w:p w:rsidR="00E31C37" w:rsidRPr="009C1E9A" w:rsidRDefault="007554E6" w:rsidP="00722C11">
            <w:pPr>
              <w:rPr>
                <w:b/>
                <w:u w:val="single"/>
              </w:rPr>
            </w:pPr>
          </w:p>
        </w:tc>
      </w:tr>
    </w:tbl>
    <w:p w:rsidR="008423E4" w:rsidRPr="00BE0E75" w:rsidRDefault="007554E6" w:rsidP="008423E4">
      <w:pPr>
        <w:spacing w:line="480" w:lineRule="auto"/>
        <w:jc w:val="both"/>
        <w:rPr>
          <w:rFonts w:ascii="Arial" w:hAnsi="Arial"/>
          <w:sz w:val="16"/>
          <w:szCs w:val="16"/>
        </w:rPr>
      </w:pPr>
    </w:p>
    <w:p w:rsidR="004108C3" w:rsidRPr="008423E4" w:rsidRDefault="007554E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54E6">
      <w:r>
        <w:separator/>
      </w:r>
    </w:p>
  </w:endnote>
  <w:endnote w:type="continuationSeparator" w:id="0">
    <w:p w:rsidR="00000000" w:rsidRDefault="0075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D78B3" w:rsidTr="009C1E9A">
      <w:trPr>
        <w:cantSplit/>
      </w:trPr>
      <w:tc>
        <w:tcPr>
          <w:tcW w:w="0" w:type="pct"/>
        </w:tcPr>
        <w:p w:rsidR="00137D90" w:rsidRDefault="007554E6" w:rsidP="009C1E9A">
          <w:pPr>
            <w:pStyle w:val="Footer"/>
            <w:tabs>
              <w:tab w:val="clear" w:pos="8640"/>
              <w:tab w:val="right" w:pos="9360"/>
            </w:tabs>
          </w:pPr>
        </w:p>
      </w:tc>
      <w:tc>
        <w:tcPr>
          <w:tcW w:w="2395" w:type="pct"/>
        </w:tcPr>
        <w:p w:rsidR="00137D90" w:rsidRDefault="007554E6" w:rsidP="009C1E9A">
          <w:pPr>
            <w:pStyle w:val="Footer"/>
            <w:tabs>
              <w:tab w:val="clear" w:pos="8640"/>
              <w:tab w:val="right" w:pos="9360"/>
            </w:tabs>
          </w:pPr>
        </w:p>
        <w:p w:rsidR="001A4310" w:rsidRDefault="007554E6" w:rsidP="009C1E9A">
          <w:pPr>
            <w:pStyle w:val="Footer"/>
            <w:tabs>
              <w:tab w:val="clear" w:pos="8640"/>
              <w:tab w:val="right" w:pos="9360"/>
            </w:tabs>
          </w:pPr>
        </w:p>
        <w:p w:rsidR="00137D90" w:rsidRDefault="007554E6" w:rsidP="009C1E9A">
          <w:pPr>
            <w:pStyle w:val="Footer"/>
            <w:tabs>
              <w:tab w:val="clear" w:pos="8640"/>
              <w:tab w:val="right" w:pos="9360"/>
            </w:tabs>
          </w:pPr>
        </w:p>
      </w:tc>
      <w:tc>
        <w:tcPr>
          <w:tcW w:w="2453" w:type="pct"/>
        </w:tcPr>
        <w:p w:rsidR="00137D90" w:rsidRDefault="007554E6" w:rsidP="009C1E9A">
          <w:pPr>
            <w:pStyle w:val="Footer"/>
            <w:tabs>
              <w:tab w:val="clear" w:pos="8640"/>
              <w:tab w:val="right" w:pos="9360"/>
            </w:tabs>
            <w:jc w:val="right"/>
          </w:pPr>
        </w:p>
      </w:tc>
    </w:tr>
    <w:tr w:rsidR="009D78B3" w:rsidTr="009C1E9A">
      <w:trPr>
        <w:cantSplit/>
      </w:trPr>
      <w:tc>
        <w:tcPr>
          <w:tcW w:w="0" w:type="pct"/>
        </w:tcPr>
        <w:p w:rsidR="00EC379B" w:rsidRDefault="007554E6" w:rsidP="009C1E9A">
          <w:pPr>
            <w:pStyle w:val="Footer"/>
            <w:tabs>
              <w:tab w:val="clear" w:pos="8640"/>
              <w:tab w:val="right" w:pos="9360"/>
            </w:tabs>
          </w:pPr>
        </w:p>
      </w:tc>
      <w:tc>
        <w:tcPr>
          <w:tcW w:w="2395" w:type="pct"/>
        </w:tcPr>
        <w:p w:rsidR="00EC379B" w:rsidRPr="009C1E9A" w:rsidRDefault="007554E6" w:rsidP="009C1E9A">
          <w:pPr>
            <w:pStyle w:val="Footer"/>
            <w:tabs>
              <w:tab w:val="clear" w:pos="8640"/>
              <w:tab w:val="right" w:pos="9360"/>
            </w:tabs>
            <w:rPr>
              <w:rFonts w:ascii="Shruti" w:hAnsi="Shruti"/>
              <w:sz w:val="22"/>
            </w:rPr>
          </w:pPr>
          <w:r>
            <w:rPr>
              <w:rFonts w:ascii="Shruti" w:hAnsi="Shruti"/>
              <w:sz w:val="22"/>
            </w:rPr>
            <w:t>85R 28612</w:t>
          </w:r>
        </w:p>
      </w:tc>
      <w:tc>
        <w:tcPr>
          <w:tcW w:w="2453" w:type="pct"/>
        </w:tcPr>
        <w:p w:rsidR="00EC379B" w:rsidRDefault="007554E6" w:rsidP="009C1E9A">
          <w:pPr>
            <w:pStyle w:val="Footer"/>
            <w:tabs>
              <w:tab w:val="clear" w:pos="8640"/>
              <w:tab w:val="right" w:pos="9360"/>
            </w:tabs>
            <w:jc w:val="right"/>
          </w:pPr>
          <w:r>
            <w:fldChar w:fldCharType="begin"/>
          </w:r>
          <w:r>
            <w:instrText xml:space="preserve"> DOCPROPERTY  OTID  \* MERGEFORMAT </w:instrText>
          </w:r>
          <w:r>
            <w:fldChar w:fldCharType="separate"/>
          </w:r>
          <w:r>
            <w:t>17.124.1330</w:t>
          </w:r>
          <w:r>
            <w:fldChar w:fldCharType="end"/>
          </w:r>
        </w:p>
      </w:tc>
    </w:tr>
    <w:tr w:rsidR="009D78B3" w:rsidTr="009C1E9A">
      <w:trPr>
        <w:cantSplit/>
      </w:trPr>
      <w:tc>
        <w:tcPr>
          <w:tcW w:w="0" w:type="pct"/>
        </w:tcPr>
        <w:p w:rsidR="00EC379B" w:rsidRDefault="007554E6" w:rsidP="009C1E9A">
          <w:pPr>
            <w:pStyle w:val="Footer"/>
            <w:tabs>
              <w:tab w:val="clear" w:pos="4320"/>
              <w:tab w:val="clear" w:pos="8640"/>
              <w:tab w:val="left" w:pos="2865"/>
            </w:tabs>
          </w:pPr>
        </w:p>
      </w:tc>
      <w:tc>
        <w:tcPr>
          <w:tcW w:w="2395" w:type="pct"/>
        </w:tcPr>
        <w:p w:rsidR="00EC379B" w:rsidRPr="009C1E9A" w:rsidRDefault="007554E6" w:rsidP="009C1E9A">
          <w:pPr>
            <w:pStyle w:val="Footer"/>
            <w:tabs>
              <w:tab w:val="clear" w:pos="4320"/>
              <w:tab w:val="clear" w:pos="8640"/>
              <w:tab w:val="left" w:pos="2865"/>
            </w:tabs>
            <w:rPr>
              <w:rFonts w:ascii="Shruti" w:hAnsi="Shruti"/>
              <w:sz w:val="22"/>
            </w:rPr>
          </w:pPr>
          <w:r>
            <w:rPr>
              <w:rFonts w:ascii="Shruti" w:hAnsi="Shruti"/>
              <w:sz w:val="22"/>
            </w:rPr>
            <w:t>Substitute Document Number: 85R 26259</w:t>
          </w:r>
        </w:p>
      </w:tc>
      <w:tc>
        <w:tcPr>
          <w:tcW w:w="2453" w:type="pct"/>
        </w:tcPr>
        <w:p w:rsidR="00EC379B" w:rsidRDefault="007554E6" w:rsidP="006D504F">
          <w:pPr>
            <w:pStyle w:val="Footer"/>
            <w:rPr>
              <w:rStyle w:val="PageNumber"/>
            </w:rPr>
          </w:pPr>
        </w:p>
        <w:p w:rsidR="00EC379B" w:rsidRDefault="007554E6" w:rsidP="009C1E9A">
          <w:pPr>
            <w:pStyle w:val="Footer"/>
            <w:tabs>
              <w:tab w:val="clear" w:pos="8640"/>
              <w:tab w:val="right" w:pos="9360"/>
            </w:tabs>
            <w:jc w:val="right"/>
          </w:pPr>
        </w:p>
      </w:tc>
    </w:tr>
    <w:tr w:rsidR="009D78B3" w:rsidTr="009C1E9A">
      <w:trPr>
        <w:cantSplit/>
        <w:trHeight w:val="323"/>
      </w:trPr>
      <w:tc>
        <w:tcPr>
          <w:tcW w:w="0" w:type="pct"/>
          <w:gridSpan w:val="3"/>
        </w:tcPr>
        <w:p w:rsidR="00EC379B" w:rsidRDefault="007554E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554E6" w:rsidP="009C1E9A">
          <w:pPr>
            <w:pStyle w:val="Footer"/>
            <w:tabs>
              <w:tab w:val="clear" w:pos="8640"/>
              <w:tab w:val="right" w:pos="9360"/>
            </w:tabs>
            <w:jc w:val="center"/>
          </w:pPr>
        </w:p>
      </w:tc>
    </w:tr>
  </w:tbl>
  <w:p w:rsidR="00EC379B" w:rsidRPr="00FF6F72" w:rsidRDefault="007554E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54E6">
      <w:r>
        <w:separator/>
      </w:r>
    </w:p>
  </w:footnote>
  <w:footnote w:type="continuationSeparator" w:id="0">
    <w:p w:rsidR="00000000" w:rsidRDefault="00755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B3"/>
    <w:rsid w:val="007554E6"/>
    <w:rsid w:val="009D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13DDF"/>
    <w:rPr>
      <w:sz w:val="16"/>
      <w:szCs w:val="16"/>
    </w:rPr>
  </w:style>
  <w:style w:type="paragraph" w:styleId="CommentText">
    <w:name w:val="annotation text"/>
    <w:basedOn w:val="Normal"/>
    <w:link w:val="CommentTextChar"/>
    <w:rsid w:val="00913DDF"/>
    <w:rPr>
      <w:sz w:val="20"/>
      <w:szCs w:val="20"/>
    </w:rPr>
  </w:style>
  <w:style w:type="character" w:customStyle="1" w:styleId="CommentTextChar">
    <w:name w:val="Comment Text Char"/>
    <w:basedOn w:val="DefaultParagraphFont"/>
    <w:link w:val="CommentText"/>
    <w:rsid w:val="00913DDF"/>
  </w:style>
  <w:style w:type="paragraph" w:styleId="CommentSubject">
    <w:name w:val="annotation subject"/>
    <w:basedOn w:val="CommentText"/>
    <w:next w:val="CommentText"/>
    <w:link w:val="CommentSubjectChar"/>
    <w:rsid w:val="00913DDF"/>
    <w:rPr>
      <w:b/>
      <w:bCs/>
    </w:rPr>
  </w:style>
  <w:style w:type="character" w:customStyle="1" w:styleId="CommentSubjectChar">
    <w:name w:val="Comment Subject Char"/>
    <w:basedOn w:val="CommentTextChar"/>
    <w:link w:val="CommentSubject"/>
    <w:rsid w:val="00913D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13DDF"/>
    <w:rPr>
      <w:sz w:val="16"/>
      <w:szCs w:val="16"/>
    </w:rPr>
  </w:style>
  <w:style w:type="paragraph" w:styleId="CommentText">
    <w:name w:val="annotation text"/>
    <w:basedOn w:val="Normal"/>
    <w:link w:val="CommentTextChar"/>
    <w:rsid w:val="00913DDF"/>
    <w:rPr>
      <w:sz w:val="20"/>
      <w:szCs w:val="20"/>
    </w:rPr>
  </w:style>
  <w:style w:type="character" w:customStyle="1" w:styleId="CommentTextChar">
    <w:name w:val="Comment Text Char"/>
    <w:basedOn w:val="DefaultParagraphFont"/>
    <w:link w:val="CommentText"/>
    <w:rsid w:val="00913DDF"/>
  </w:style>
  <w:style w:type="paragraph" w:styleId="CommentSubject">
    <w:name w:val="annotation subject"/>
    <w:basedOn w:val="CommentText"/>
    <w:next w:val="CommentText"/>
    <w:link w:val="CommentSubjectChar"/>
    <w:rsid w:val="00913DDF"/>
    <w:rPr>
      <w:b/>
      <w:bCs/>
    </w:rPr>
  </w:style>
  <w:style w:type="character" w:customStyle="1" w:styleId="CommentSubjectChar">
    <w:name w:val="Comment Subject Char"/>
    <w:basedOn w:val="CommentTextChar"/>
    <w:link w:val="CommentSubject"/>
    <w:rsid w:val="00913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3630</Characters>
  <Application>Microsoft Office Word</Application>
  <DocSecurity>4</DocSecurity>
  <Lines>128</Lines>
  <Paragraphs>30</Paragraphs>
  <ScaleCrop>false</ScaleCrop>
  <HeadingPairs>
    <vt:vector size="2" baseType="variant">
      <vt:variant>
        <vt:lpstr>Title</vt:lpstr>
      </vt:variant>
      <vt:variant>
        <vt:i4>1</vt:i4>
      </vt:variant>
    </vt:vector>
  </HeadingPairs>
  <TitlesOfParts>
    <vt:vector size="1" baseType="lpstr">
      <vt:lpstr>BA - HB01038 (Committee Report (Substituted))</vt:lpstr>
    </vt:vector>
  </TitlesOfParts>
  <Company>State of Texas</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28612</dc:subject>
  <dc:creator>State of Texas</dc:creator>
  <dc:description>HB 1038 by Rinaldi-(H)Judiciary &amp; Civil Jurisprudence (Substitute Document Number: 85R 26259)</dc:description>
  <cp:lastModifiedBy> Stacey Nicchio</cp:lastModifiedBy>
  <cp:revision>2</cp:revision>
  <cp:lastPrinted>2017-05-05T01:12:00Z</cp:lastPrinted>
  <dcterms:created xsi:type="dcterms:W3CDTF">2017-05-06T20:29:00Z</dcterms:created>
  <dcterms:modified xsi:type="dcterms:W3CDTF">2017-05-06T20:29:00Z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17.124.1330</vt:lpwstr>
  </property>
</Properties>
</file>