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2E" w:rsidRDefault="00877E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D71038BC4B4124A28F14E07656A156"/>
          </w:placeholder>
        </w:sdtPr>
        <w:sdtContent>
          <w:r w:rsidRPr="005C2A78">
            <w:rPr>
              <w:rFonts w:cs="Times New Roman"/>
              <w:b/>
              <w:szCs w:val="24"/>
              <w:u w:val="single"/>
            </w:rPr>
            <w:t>BILL ANALYSIS</w:t>
          </w:r>
        </w:sdtContent>
      </w:sdt>
    </w:p>
    <w:p w:rsidR="00877E2E" w:rsidRPr="00585C31" w:rsidRDefault="00877E2E" w:rsidP="000F1DF9">
      <w:pPr>
        <w:spacing w:after="0" w:line="240" w:lineRule="auto"/>
        <w:rPr>
          <w:rFonts w:cs="Times New Roman"/>
          <w:szCs w:val="24"/>
        </w:rPr>
      </w:pPr>
    </w:p>
    <w:p w:rsidR="00877E2E" w:rsidRPr="00585C31" w:rsidRDefault="00877E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7E2E" w:rsidTr="000F1DF9">
        <w:tc>
          <w:tcPr>
            <w:tcW w:w="2718" w:type="dxa"/>
          </w:tcPr>
          <w:p w:rsidR="00877E2E" w:rsidRPr="005C2A78" w:rsidRDefault="00877E2E" w:rsidP="006D756B">
            <w:pPr>
              <w:rPr>
                <w:rFonts w:cs="Times New Roman"/>
                <w:szCs w:val="24"/>
              </w:rPr>
            </w:pPr>
            <w:sdt>
              <w:sdtPr>
                <w:rPr>
                  <w:rFonts w:cs="Times New Roman"/>
                  <w:szCs w:val="24"/>
                </w:rPr>
                <w:alias w:val="Agency Title"/>
                <w:tag w:val="AgencyTitleContentControl"/>
                <w:id w:val="1920747753"/>
                <w:lock w:val="sdtContentLocked"/>
                <w:placeholder>
                  <w:docPart w:val="6DF93B1F318245F3A54B290CCFF21F27"/>
                </w:placeholder>
              </w:sdtPr>
              <w:sdtEndPr>
                <w:rPr>
                  <w:rFonts w:cstheme="minorBidi"/>
                  <w:szCs w:val="22"/>
                </w:rPr>
              </w:sdtEndPr>
              <w:sdtContent>
                <w:r>
                  <w:rPr>
                    <w:rFonts w:cs="Times New Roman"/>
                    <w:szCs w:val="24"/>
                  </w:rPr>
                  <w:t>Senate Research Center</w:t>
                </w:r>
              </w:sdtContent>
            </w:sdt>
          </w:p>
        </w:tc>
        <w:tc>
          <w:tcPr>
            <w:tcW w:w="6858" w:type="dxa"/>
          </w:tcPr>
          <w:p w:rsidR="00877E2E" w:rsidRPr="00FF6471" w:rsidRDefault="00877E2E" w:rsidP="000F1DF9">
            <w:pPr>
              <w:jc w:val="right"/>
              <w:rPr>
                <w:rFonts w:cs="Times New Roman"/>
                <w:szCs w:val="24"/>
              </w:rPr>
            </w:pPr>
            <w:sdt>
              <w:sdtPr>
                <w:rPr>
                  <w:rFonts w:cs="Times New Roman"/>
                  <w:szCs w:val="24"/>
                </w:rPr>
                <w:alias w:val="Bill Number"/>
                <w:tag w:val="BillNumberOne"/>
                <w:id w:val="-410784069"/>
                <w:lock w:val="sdtContentLocked"/>
                <w:placeholder>
                  <w:docPart w:val="BFE84C8A8516486CA4FA06EBD0A776E0"/>
                </w:placeholder>
              </w:sdtPr>
              <w:sdtContent>
                <w:r>
                  <w:rPr>
                    <w:rFonts w:cs="Times New Roman"/>
                    <w:szCs w:val="24"/>
                  </w:rPr>
                  <w:t>H.B. 1117</w:t>
                </w:r>
              </w:sdtContent>
            </w:sdt>
          </w:p>
        </w:tc>
      </w:tr>
      <w:tr w:rsidR="00877E2E" w:rsidTr="000F1DF9">
        <w:sdt>
          <w:sdtPr>
            <w:rPr>
              <w:rFonts w:cs="Times New Roman"/>
              <w:szCs w:val="24"/>
            </w:rPr>
            <w:alias w:val="TLCNumber"/>
            <w:tag w:val="TLCNumber"/>
            <w:id w:val="-542600604"/>
            <w:lock w:val="sdtLocked"/>
            <w:placeholder>
              <w:docPart w:val="57731777138F464C8DA1AF3D5E1640CD"/>
            </w:placeholder>
          </w:sdtPr>
          <w:sdtContent>
            <w:tc>
              <w:tcPr>
                <w:tcW w:w="2718" w:type="dxa"/>
              </w:tcPr>
              <w:p w:rsidR="00877E2E" w:rsidRPr="000F1DF9" w:rsidRDefault="00877E2E" w:rsidP="00C65088">
                <w:pPr>
                  <w:rPr>
                    <w:rFonts w:cs="Times New Roman"/>
                    <w:szCs w:val="24"/>
                  </w:rPr>
                </w:pPr>
                <w:r>
                  <w:rPr>
                    <w:rFonts w:cs="Times New Roman"/>
                    <w:szCs w:val="24"/>
                  </w:rPr>
                  <w:t>85R3740 JRJ-F</w:t>
                </w:r>
              </w:p>
            </w:tc>
          </w:sdtContent>
        </w:sdt>
        <w:tc>
          <w:tcPr>
            <w:tcW w:w="6858" w:type="dxa"/>
          </w:tcPr>
          <w:p w:rsidR="00877E2E" w:rsidRPr="005C2A78" w:rsidRDefault="00877E2E" w:rsidP="006D756B">
            <w:pPr>
              <w:jc w:val="right"/>
              <w:rPr>
                <w:rFonts w:cs="Times New Roman"/>
                <w:szCs w:val="24"/>
              </w:rPr>
            </w:pPr>
            <w:sdt>
              <w:sdtPr>
                <w:rPr>
                  <w:rFonts w:cs="Times New Roman"/>
                  <w:szCs w:val="24"/>
                </w:rPr>
                <w:alias w:val="Author Label"/>
                <w:tag w:val="By"/>
                <w:id w:val="72399597"/>
                <w:lock w:val="sdtLocked"/>
                <w:placeholder>
                  <w:docPart w:val="4D1B5E2D1C754F47B96A37D64D0C2D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2E657C4B424E6AB4248F172386F601"/>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06A25D60039641A0935C86F38A229CED"/>
                </w:placeholder>
              </w:sdtPr>
              <w:sdtContent>
                <w:r>
                  <w:rPr>
                    <w:rFonts w:cs="Times New Roman"/>
                    <w:szCs w:val="24"/>
                  </w:rPr>
                  <w:t xml:space="preserve"> (Zaffirini)</w:t>
                </w:r>
              </w:sdtContent>
            </w:sdt>
          </w:p>
        </w:tc>
      </w:tr>
      <w:tr w:rsidR="00877E2E" w:rsidTr="000F1DF9">
        <w:tc>
          <w:tcPr>
            <w:tcW w:w="2718" w:type="dxa"/>
          </w:tcPr>
          <w:p w:rsidR="00877E2E" w:rsidRPr="00BC7495" w:rsidRDefault="00877E2E" w:rsidP="000F1DF9">
            <w:pPr>
              <w:rPr>
                <w:rFonts w:cs="Times New Roman"/>
                <w:szCs w:val="24"/>
              </w:rPr>
            </w:pPr>
          </w:p>
        </w:tc>
        <w:sdt>
          <w:sdtPr>
            <w:rPr>
              <w:rFonts w:cs="Times New Roman"/>
              <w:szCs w:val="24"/>
            </w:rPr>
            <w:alias w:val="Committee"/>
            <w:tag w:val="Committee"/>
            <w:id w:val="1914272295"/>
            <w:lock w:val="sdtContentLocked"/>
            <w:placeholder>
              <w:docPart w:val="EE8CE97825D74029945CC5A20AD3F111"/>
            </w:placeholder>
          </w:sdtPr>
          <w:sdtContent>
            <w:tc>
              <w:tcPr>
                <w:tcW w:w="6858" w:type="dxa"/>
              </w:tcPr>
              <w:p w:rsidR="00877E2E" w:rsidRPr="00FF6471" w:rsidRDefault="00877E2E" w:rsidP="000F1DF9">
                <w:pPr>
                  <w:jc w:val="right"/>
                  <w:rPr>
                    <w:rFonts w:cs="Times New Roman"/>
                    <w:szCs w:val="24"/>
                  </w:rPr>
                </w:pPr>
                <w:r>
                  <w:rPr>
                    <w:rFonts w:cs="Times New Roman"/>
                    <w:szCs w:val="24"/>
                  </w:rPr>
                  <w:t>Veteran Affairs &amp; Border Security</w:t>
                </w:r>
              </w:p>
            </w:tc>
          </w:sdtContent>
        </w:sdt>
      </w:tr>
      <w:tr w:rsidR="00877E2E" w:rsidTr="000F1DF9">
        <w:tc>
          <w:tcPr>
            <w:tcW w:w="2718" w:type="dxa"/>
          </w:tcPr>
          <w:p w:rsidR="00877E2E" w:rsidRPr="00BC7495" w:rsidRDefault="00877E2E" w:rsidP="000F1DF9">
            <w:pPr>
              <w:rPr>
                <w:rFonts w:cs="Times New Roman"/>
                <w:szCs w:val="24"/>
              </w:rPr>
            </w:pPr>
          </w:p>
        </w:tc>
        <w:sdt>
          <w:sdtPr>
            <w:rPr>
              <w:rFonts w:cs="Times New Roman"/>
              <w:szCs w:val="24"/>
            </w:rPr>
            <w:alias w:val="Date"/>
            <w:tag w:val="DateContentControl"/>
            <w:id w:val="1178081906"/>
            <w:lock w:val="sdtLocked"/>
            <w:placeholder>
              <w:docPart w:val="3053C094892A4C3288A3FCC27269034B"/>
            </w:placeholder>
            <w:date w:fullDate="2017-05-05T00:00:00Z">
              <w:dateFormat w:val="M/d/yyyy"/>
              <w:lid w:val="en-US"/>
              <w:storeMappedDataAs w:val="dateTime"/>
              <w:calendar w:val="gregorian"/>
            </w:date>
          </w:sdtPr>
          <w:sdtContent>
            <w:tc>
              <w:tcPr>
                <w:tcW w:w="6858" w:type="dxa"/>
              </w:tcPr>
              <w:p w:rsidR="00877E2E" w:rsidRPr="00FF6471" w:rsidRDefault="00877E2E" w:rsidP="000F1DF9">
                <w:pPr>
                  <w:jc w:val="right"/>
                  <w:rPr>
                    <w:rFonts w:cs="Times New Roman"/>
                    <w:szCs w:val="24"/>
                  </w:rPr>
                </w:pPr>
                <w:r>
                  <w:rPr>
                    <w:rFonts w:cs="Times New Roman"/>
                    <w:szCs w:val="24"/>
                  </w:rPr>
                  <w:t>5/5/2017</w:t>
                </w:r>
              </w:p>
            </w:tc>
          </w:sdtContent>
        </w:sdt>
      </w:tr>
      <w:tr w:rsidR="00877E2E" w:rsidTr="000F1DF9">
        <w:tc>
          <w:tcPr>
            <w:tcW w:w="2718" w:type="dxa"/>
          </w:tcPr>
          <w:p w:rsidR="00877E2E" w:rsidRPr="00BC7495" w:rsidRDefault="00877E2E" w:rsidP="000F1DF9">
            <w:pPr>
              <w:rPr>
                <w:rFonts w:cs="Times New Roman"/>
                <w:szCs w:val="24"/>
              </w:rPr>
            </w:pPr>
          </w:p>
        </w:tc>
        <w:sdt>
          <w:sdtPr>
            <w:rPr>
              <w:rFonts w:cs="Times New Roman"/>
              <w:szCs w:val="24"/>
            </w:rPr>
            <w:alias w:val="BA Version"/>
            <w:tag w:val="BAVersion"/>
            <w:id w:val="-1685590809"/>
            <w:lock w:val="sdtContentLocked"/>
            <w:placeholder>
              <w:docPart w:val="8347FC329A5540B980AC29D61274229D"/>
            </w:placeholder>
          </w:sdtPr>
          <w:sdtContent>
            <w:tc>
              <w:tcPr>
                <w:tcW w:w="6858" w:type="dxa"/>
              </w:tcPr>
              <w:p w:rsidR="00877E2E" w:rsidRPr="00FF6471" w:rsidRDefault="00877E2E" w:rsidP="000F1DF9">
                <w:pPr>
                  <w:jc w:val="right"/>
                  <w:rPr>
                    <w:rFonts w:cs="Times New Roman"/>
                    <w:szCs w:val="24"/>
                  </w:rPr>
                </w:pPr>
                <w:r>
                  <w:rPr>
                    <w:rFonts w:cs="Times New Roman"/>
                    <w:szCs w:val="24"/>
                  </w:rPr>
                  <w:t>Engrossed</w:t>
                </w:r>
              </w:p>
            </w:tc>
          </w:sdtContent>
        </w:sdt>
      </w:tr>
    </w:tbl>
    <w:p w:rsidR="00877E2E" w:rsidRPr="00FF6471" w:rsidRDefault="00877E2E" w:rsidP="000F1DF9">
      <w:pPr>
        <w:spacing w:after="0" w:line="240" w:lineRule="auto"/>
        <w:rPr>
          <w:rFonts w:cs="Times New Roman"/>
          <w:szCs w:val="24"/>
        </w:rPr>
      </w:pPr>
    </w:p>
    <w:p w:rsidR="00877E2E" w:rsidRPr="00FF6471" w:rsidRDefault="00877E2E" w:rsidP="000F1DF9">
      <w:pPr>
        <w:spacing w:after="0" w:line="240" w:lineRule="auto"/>
        <w:rPr>
          <w:rFonts w:cs="Times New Roman"/>
          <w:szCs w:val="24"/>
        </w:rPr>
      </w:pPr>
    </w:p>
    <w:p w:rsidR="00877E2E" w:rsidRPr="00FF6471" w:rsidRDefault="00877E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E6B4EB87BD4145B9E934FDC9058605"/>
        </w:placeholder>
      </w:sdtPr>
      <w:sdtContent>
        <w:p w:rsidR="00877E2E" w:rsidRDefault="00877E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13F28814BF4C26B739B8F45267E996"/>
        </w:placeholder>
      </w:sdtPr>
      <w:sdtContent>
        <w:p w:rsidR="00877E2E" w:rsidRDefault="00877E2E" w:rsidP="003F0C07">
          <w:pPr>
            <w:pStyle w:val="NormalWeb"/>
            <w:spacing w:before="0" w:beforeAutospacing="0" w:after="0" w:afterAutospacing="0"/>
            <w:jc w:val="both"/>
            <w:divId w:val="1696886709"/>
            <w:rPr>
              <w:rFonts w:eastAsia="Times New Roman"/>
              <w:bCs/>
            </w:rPr>
          </w:pPr>
        </w:p>
        <w:p w:rsidR="00877E2E" w:rsidRDefault="00877E2E" w:rsidP="003F0C07">
          <w:pPr>
            <w:pStyle w:val="NormalWeb"/>
            <w:spacing w:before="0" w:beforeAutospacing="0" w:after="0" w:afterAutospacing="0"/>
            <w:jc w:val="both"/>
            <w:divId w:val="1696886709"/>
            <w:rPr>
              <w:color w:val="000000"/>
            </w:rPr>
          </w:pPr>
          <w:r w:rsidRPr="00D21E16">
            <w:rPr>
              <w:color w:val="000000"/>
            </w:rPr>
            <w:t>The Texas Armed Services Scholarship Program (TASSP) was created to support and encourage students who participate in ROTC (Reserve Officer Training Corps) programs and who contract with a service branch to serve after graduation. To be awarded a scholarship, a student must meet certain criteria and be nominated by the governor</w:t>
          </w:r>
          <w:r>
            <w:rPr>
              <w:color w:val="000000"/>
            </w:rPr>
            <w:t>, lieutenant</w:t>
          </w:r>
          <w:r w:rsidRPr="00D21E16">
            <w:rPr>
              <w:color w:val="000000"/>
            </w:rPr>
            <w:t xml:space="preserve"> governor, or his or her member of the legislature. The governor</w:t>
          </w:r>
          <w:r>
            <w:rPr>
              <w:color w:val="000000"/>
            </w:rPr>
            <w:t xml:space="preserve"> and lieutenant</w:t>
          </w:r>
          <w:r w:rsidRPr="00D21E16">
            <w:rPr>
              <w:color w:val="000000"/>
            </w:rPr>
            <w:t xml:space="preserve"> governor may nominate two students, and members may nominate one student, meaning that a total of only 185 students may receive initial awards each year. </w:t>
          </w:r>
        </w:p>
        <w:p w:rsidR="00877E2E" w:rsidRPr="00D21E16" w:rsidRDefault="00877E2E" w:rsidP="003F0C07">
          <w:pPr>
            <w:pStyle w:val="NormalWeb"/>
            <w:spacing w:before="0" w:beforeAutospacing="0" w:after="0" w:afterAutospacing="0"/>
            <w:jc w:val="both"/>
            <w:divId w:val="1696886709"/>
            <w:rPr>
              <w:color w:val="000000"/>
            </w:rPr>
          </w:pPr>
        </w:p>
        <w:p w:rsidR="00877E2E" w:rsidRDefault="00877E2E" w:rsidP="003F0C07">
          <w:pPr>
            <w:pStyle w:val="NormalWeb"/>
            <w:spacing w:before="0" w:beforeAutospacing="0" w:after="0" w:afterAutospacing="0"/>
            <w:jc w:val="both"/>
            <w:divId w:val="1696886709"/>
            <w:rPr>
              <w:color w:val="000000"/>
            </w:rPr>
          </w:pPr>
          <w:r>
            <w:rPr>
              <w:color w:val="000000"/>
            </w:rPr>
            <w:t>The United States</w:t>
          </w:r>
          <w:r w:rsidRPr="00D21E16">
            <w:rPr>
              <w:color w:val="000000"/>
            </w:rPr>
            <w:t xml:space="preserve"> Marine Corps commissions many of their officers through their Platoon Leadership Class (PLC). These programs operate similar to ROTC programs, however separately from instit</w:t>
          </w:r>
          <w:r>
            <w:rPr>
              <w:color w:val="000000"/>
            </w:rPr>
            <w:t>utions of higher education. PLCs consist of two summer six</w:t>
          </w:r>
          <w:r w:rsidRPr="00D21E16">
            <w:rPr>
              <w:color w:val="000000"/>
            </w:rPr>
            <w:t>-week s</w:t>
          </w:r>
          <w:r>
            <w:rPr>
              <w:color w:val="000000"/>
            </w:rPr>
            <w:t xml:space="preserve">essions; the first between </w:t>
          </w:r>
          <w:r w:rsidRPr="00D21E16">
            <w:rPr>
              <w:color w:val="000000"/>
            </w:rPr>
            <w:t xml:space="preserve">freshman and sophomore year, and the second during the following summer, or one 10-week session at the Marine Corps Officer Candidate School, located in Quantico, Virginia. Program participants meet twice a month during school for training. </w:t>
          </w:r>
        </w:p>
        <w:p w:rsidR="00877E2E" w:rsidRPr="00D21E16" w:rsidRDefault="00877E2E" w:rsidP="003F0C07">
          <w:pPr>
            <w:pStyle w:val="NormalWeb"/>
            <w:spacing w:before="0" w:beforeAutospacing="0" w:after="0" w:afterAutospacing="0"/>
            <w:jc w:val="both"/>
            <w:divId w:val="1696886709"/>
            <w:rPr>
              <w:color w:val="000000"/>
            </w:rPr>
          </w:pPr>
        </w:p>
        <w:p w:rsidR="00877E2E" w:rsidRPr="00D21E16" w:rsidRDefault="00877E2E" w:rsidP="003F0C07">
          <w:pPr>
            <w:pStyle w:val="NormalWeb"/>
            <w:spacing w:before="0" w:beforeAutospacing="0" w:after="0" w:afterAutospacing="0"/>
            <w:jc w:val="both"/>
            <w:divId w:val="1696886709"/>
            <w:rPr>
              <w:color w:val="000000"/>
            </w:rPr>
          </w:pPr>
          <w:r w:rsidRPr="00D21E16">
            <w:rPr>
              <w:color w:val="000000"/>
            </w:rPr>
            <w:t>H</w:t>
          </w:r>
          <w:r>
            <w:rPr>
              <w:color w:val="000000"/>
            </w:rPr>
            <w:t>.</w:t>
          </w:r>
          <w:r w:rsidRPr="00D21E16">
            <w:rPr>
              <w:color w:val="000000"/>
            </w:rPr>
            <w:t>B</w:t>
          </w:r>
          <w:r>
            <w:rPr>
              <w:color w:val="000000"/>
            </w:rPr>
            <w:t xml:space="preserve">. 1117 </w:t>
          </w:r>
          <w:r w:rsidRPr="00D21E16">
            <w:rPr>
              <w:color w:val="000000"/>
            </w:rPr>
            <w:t>make</w:t>
          </w:r>
          <w:r>
            <w:rPr>
              <w:color w:val="000000"/>
            </w:rPr>
            <w:t>s</w:t>
          </w:r>
          <w:r w:rsidRPr="00D21E16">
            <w:rPr>
              <w:color w:val="000000"/>
            </w:rPr>
            <w:t xml:space="preserve"> </w:t>
          </w:r>
          <w:r>
            <w:rPr>
              <w:color w:val="000000"/>
            </w:rPr>
            <w:t xml:space="preserve">PLCs </w:t>
          </w:r>
          <w:r w:rsidRPr="00D21E16">
            <w:rPr>
              <w:color w:val="000000"/>
            </w:rPr>
            <w:t xml:space="preserve">an equivalent to ROTC programs as it relates to </w:t>
          </w:r>
          <w:r>
            <w:rPr>
              <w:color w:val="000000"/>
            </w:rPr>
            <w:t xml:space="preserve">TASSP </w:t>
          </w:r>
          <w:r w:rsidRPr="00D21E16">
            <w:rPr>
              <w:color w:val="000000"/>
            </w:rPr>
            <w:t>administered by the Texas Higher Education Coordinating Board.</w:t>
          </w:r>
        </w:p>
        <w:p w:rsidR="00877E2E" w:rsidRPr="00D70925" w:rsidRDefault="00877E2E" w:rsidP="003F0C07">
          <w:pPr>
            <w:spacing w:after="0" w:line="240" w:lineRule="auto"/>
            <w:jc w:val="both"/>
            <w:rPr>
              <w:rFonts w:eastAsia="Times New Roman" w:cs="Times New Roman"/>
              <w:bCs/>
              <w:szCs w:val="24"/>
            </w:rPr>
          </w:pPr>
        </w:p>
      </w:sdtContent>
    </w:sdt>
    <w:p w:rsidR="00877E2E" w:rsidRDefault="00877E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1117 </w:t>
      </w:r>
      <w:bookmarkStart w:id="1" w:name="AmendsCurrentLaw"/>
      <w:bookmarkEnd w:id="1"/>
      <w:r>
        <w:rPr>
          <w:rFonts w:cs="Times New Roman"/>
          <w:szCs w:val="24"/>
        </w:rPr>
        <w:t>amends current law relating to eligibility for the Texas Armed Services Scholarship Program.</w:t>
      </w:r>
    </w:p>
    <w:p w:rsidR="00877E2E" w:rsidRPr="0064035F" w:rsidRDefault="00877E2E" w:rsidP="000F1DF9">
      <w:pPr>
        <w:spacing w:after="0" w:line="240" w:lineRule="auto"/>
        <w:jc w:val="both"/>
        <w:rPr>
          <w:rFonts w:eastAsia="Times New Roman" w:cs="Times New Roman"/>
          <w:szCs w:val="24"/>
        </w:rPr>
      </w:pPr>
    </w:p>
    <w:p w:rsidR="00877E2E" w:rsidRPr="005C2A78" w:rsidRDefault="00877E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7B8E0BB6A24D6999E7E5515261284D"/>
          </w:placeholder>
        </w:sdtPr>
        <w:sdtContent>
          <w:r>
            <w:rPr>
              <w:rFonts w:eastAsia="Times New Roman" w:cs="Times New Roman"/>
              <w:b/>
              <w:szCs w:val="24"/>
              <w:u w:val="single"/>
            </w:rPr>
            <w:t>RULEMAKING AUTHORITY</w:t>
          </w:r>
        </w:sdtContent>
      </w:sdt>
    </w:p>
    <w:p w:rsidR="00877E2E" w:rsidRPr="006529C4" w:rsidRDefault="00877E2E" w:rsidP="00774EC7">
      <w:pPr>
        <w:spacing w:after="0" w:line="240" w:lineRule="auto"/>
        <w:jc w:val="both"/>
        <w:rPr>
          <w:rFonts w:cs="Times New Roman"/>
          <w:szCs w:val="24"/>
        </w:rPr>
      </w:pPr>
    </w:p>
    <w:p w:rsidR="00877E2E" w:rsidRPr="006529C4" w:rsidRDefault="00877E2E"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4 of this bill.</w:t>
      </w:r>
    </w:p>
    <w:p w:rsidR="00877E2E" w:rsidRPr="006529C4" w:rsidRDefault="00877E2E" w:rsidP="00774EC7">
      <w:pPr>
        <w:spacing w:after="0" w:line="240" w:lineRule="auto"/>
        <w:jc w:val="both"/>
        <w:rPr>
          <w:rFonts w:cs="Times New Roman"/>
          <w:szCs w:val="24"/>
        </w:rPr>
      </w:pPr>
    </w:p>
    <w:p w:rsidR="00877E2E" w:rsidRPr="005C2A78" w:rsidRDefault="00877E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D0F4D8CEC34FA2B6DC8A5E294C863F"/>
          </w:placeholder>
        </w:sdtPr>
        <w:sdtContent>
          <w:r>
            <w:rPr>
              <w:rFonts w:eastAsia="Times New Roman" w:cs="Times New Roman"/>
              <w:b/>
              <w:szCs w:val="24"/>
              <w:u w:val="single"/>
            </w:rPr>
            <w:t>SECTION BY SECTION ANALYSIS</w:t>
          </w:r>
        </w:sdtContent>
      </w:sdt>
    </w:p>
    <w:p w:rsidR="00877E2E" w:rsidRPr="005C2A78" w:rsidRDefault="00877E2E" w:rsidP="000F1DF9">
      <w:pPr>
        <w:spacing w:after="0" w:line="240" w:lineRule="auto"/>
        <w:jc w:val="both"/>
        <w:rPr>
          <w:rFonts w:eastAsia="Times New Roman" w:cs="Times New Roman"/>
          <w:szCs w:val="24"/>
        </w:rPr>
      </w:pPr>
    </w:p>
    <w:p w:rsidR="00877E2E" w:rsidRPr="005C2A78" w:rsidRDefault="00877E2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61.9772(a), Education Code, to require a student, to receive an initial scholarship under this subchapter, to enroll </w:t>
      </w:r>
      <w:r>
        <w:t xml:space="preserve">in and be a member in good standing of a Reserve Officers' Training Corps (ROTC) program </w:t>
      </w:r>
      <w:r w:rsidRPr="0064035F">
        <w:t>or another undergraduate officer commissioning program such as the United States Marine Corps Platoon Leaders Class while enrolled in a public or private institution of higher education in this state</w:t>
      </w:r>
      <w:r>
        <w:t>.</w:t>
      </w:r>
    </w:p>
    <w:p w:rsidR="00877E2E" w:rsidRPr="005C2A78" w:rsidRDefault="00877E2E" w:rsidP="000F1DF9">
      <w:pPr>
        <w:spacing w:after="0" w:line="240" w:lineRule="auto"/>
        <w:jc w:val="both"/>
        <w:rPr>
          <w:rFonts w:eastAsia="Times New Roman" w:cs="Times New Roman"/>
          <w:szCs w:val="24"/>
        </w:rPr>
      </w:pPr>
    </w:p>
    <w:p w:rsidR="00877E2E" w:rsidRPr="0064035F" w:rsidRDefault="00877E2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61.9773(a), Education Code, to require a student, to receive a scholarship under this subchapter, to enter into an agreement with the </w:t>
      </w:r>
      <w:r>
        <w:rPr>
          <w:rFonts w:cs="Times New Roman"/>
          <w:szCs w:val="24"/>
        </w:rPr>
        <w:t xml:space="preserve">Texas Higher Education Coordinating Board (THECB) as provided by this section (Agreement Requirements). Requires that the agreement require the student to complete </w:t>
      </w:r>
      <w:r>
        <w:t xml:space="preserve">four years of ROTC training </w:t>
      </w:r>
      <w:r w:rsidRPr="0064035F">
        <w:t>or complete another undergraduate officer commissioning program such as the United States Marine Corps Platoon Leaders Class</w:t>
      </w:r>
      <w:r>
        <w:t>.</w:t>
      </w:r>
    </w:p>
    <w:p w:rsidR="00877E2E" w:rsidRPr="005C2A78" w:rsidRDefault="00877E2E" w:rsidP="0064035F">
      <w:pPr>
        <w:spacing w:after="0" w:line="240" w:lineRule="auto"/>
        <w:ind w:firstLine="720"/>
        <w:jc w:val="both"/>
        <w:rPr>
          <w:rFonts w:eastAsia="Times New Roman" w:cs="Times New Roman"/>
          <w:szCs w:val="24"/>
        </w:rPr>
      </w:pPr>
    </w:p>
    <w:p w:rsidR="00877E2E" w:rsidRDefault="00877E2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changes in law made by this </w:t>
      </w:r>
      <w:r>
        <w:t>Act apply beginning with a Texas Armed Services Scholarship awarded for the 2017-2018 academic year. Provides that a Texas Armed Services Scholarship awarded for an academic year before that academic year is covered by the law in effect when the scholarship was awarded, and that law is continued in effect for that purpose.</w:t>
      </w:r>
    </w:p>
    <w:p w:rsidR="00877E2E" w:rsidRDefault="00877E2E" w:rsidP="000F1DF9">
      <w:pPr>
        <w:spacing w:after="0" w:line="240" w:lineRule="auto"/>
        <w:jc w:val="both"/>
        <w:rPr>
          <w:rFonts w:eastAsia="Times New Roman" w:cs="Times New Roman"/>
          <w:szCs w:val="24"/>
        </w:rPr>
      </w:pPr>
    </w:p>
    <w:p w:rsidR="00877E2E" w:rsidRPr="005C2A78" w:rsidRDefault="00877E2E" w:rsidP="0064035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Requires THECB to </w:t>
      </w:r>
      <w:r>
        <w:t>adopt rules for the administration of Sections 61.9772 (Eligibility; Nomination and Selection) and 61.9773, Education Code, as amended by this Act, as soon as practicable after this Act takes effect.</w:t>
      </w:r>
    </w:p>
    <w:p w:rsidR="00877E2E" w:rsidRPr="005C2A78" w:rsidRDefault="00877E2E" w:rsidP="0064035F">
      <w:pPr>
        <w:spacing w:after="0" w:line="240" w:lineRule="auto"/>
        <w:ind w:firstLine="720"/>
        <w:jc w:val="both"/>
        <w:rPr>
          <w:rFonts w:eastAsia="Times New Roman" w:cs="Times New Roman"/>
          <w:szCs w:val="24"/>
        </w:rPr>
      </w:pPr>
    </w:p>
    <w:p w:rsidR="00877E2E" w:rsidRPr="005C2A78" w:rsidRDefault="00877E2E" w:rsidP="0064035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September 1, 2017.</w:t>
      </w:r>
    </w:p>
    <w:p w:rsidR="00877E2E" w:rsidRPr="006529C4" w:rsidRDefault="00877E2E" w:rsidP="00774EC7">
      <w:pPr>
        <w:spacing w:after="0" w:line="240" w:lineRule="auto"/>
        <w:jc w:val="both"/>
        <w:rPr>
          <w:rFonts w:cs="Times New Roman"/>
          <w:szCs w:val="24"/>
        </w:rPr>
      </w:pPr>
    </w:p>
    <w:p w:rsidR="00877E2E" w:rsidRPr="006529C4" w:rsidRDefault="00877E2E" w:rsidP="00774EC7">
      <w:pPr>
        <w:spacing w:after="0" w:line="240" w:lineRule="auto"/>
        <w:jc w:val="both"/>
      </w:pPr>
    </w:p>
    <w:sectPr w:rsidR="00877E2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A1" w:rsidRDefault="00C55CA1" w:rsidP="000F1DF9">
      <w:pPr>
        <w:spacing w:after="0" w:line="240" w:lineRule="auto"/>
      </w:pPr>
      <w:r>
        <w:separator/>
      </w:r>
    </w:p>
  </w:endnote>
  <w:endnote w:type="continuationSeparator" w:id="0">
    <w:p w:rsidR="00C55CA1" w:rsidRDefault="00C55C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5C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7E2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7E2E">
                <w:rPr>
                  <w:sz w:val="20"/>
                  <w:szCs w:val="20"/>
                </w:rPr>
                <w:t>H.B. 1117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7E2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5C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7E2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7E2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A1" w:rsidRDefault="00C55CA1" w:rsidP="000F1DF9">
      <w:pPr>
        <w:spacing w:after="0" w:line="240" w:lineRule="auto"/>
      </w:pPr>
      <w:r>
        <w:separator/>
      </w:r>
    </w:p>
  </w:footnote>
  <w:footnote w:type="continuationSeparator" w:id="0">
    <w:p w:rsidR="00C55CA1" w:rsidRDefault="00C55C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7E2E"/>
    <w:rsid w:val="008A6859"/>
    <w:rsid w:val="0093341F"/>
    <w:rsid w:val="00986E9F"/>
    <w:rsid w:val="00AE3F44"/>
    <w:rsid w:val="00B43543"/>
    <w:rsid w:val="00B53F07"/>
    <w:rsid w:val="00B97023"/>
    <w:rsid w:val="00BC7495"/>
    <w:rsid w:val="00BD0CEE"/>
    <w:rsid w:val="00BE4852"/>
    <w:rsid w:val="00C04606"/>
    <w:rsid w:val="00C10A08"/>
    <w:rsid w:val="00C43D01"/>
    <w:rsid w:val="00C55CA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7E2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7E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26F3" w:rsidP="00DA26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D71038BC4B4124A28F14E07656A156"/>
        <w:category>
          <w:name w:val="General"/>
          <w:gallery w:val="placeholder"/>
        </w:category>
        <w:types>
          <w:type w:val="bbPlcHdr"/>
        </w:types>
        <w:behaviors>
          <w:behavior w:val="content"/>
        </w:behaviors>
        <w:guid w:val="{DF1331D3-2A3B-48D8-BD9A-E9F0A9A601C1}"/>
      </w:docPartPr>
      <w:docPartBody>
        <w:p w:rsidR="00000000" w:rsidRDefault="00CD7F33"/>
      </w:docPartBody>
    </w:docPart>
    <w:docPart>
      <w:docPartPr>
        <w:name w:val="6DF93B1F318245F3A54B290CCFF21F27"/>
        <w:category>
          <w:name w:val="General"/>
          <w:gallery w:val="placeholder"/>
        </w:category>
        <w:types>
          <w:type w:val="bbPlcHdr"/>
        </w:types>
        <w:behaviors>
          <w:behavior w:val="content"/>
        </w:behaviors>
        <w:guid w:val="{57B9A339-B190-4F2E-8143-DB169277BF39}"/>
      </w:docPartPr>
      <w:docPartBody>
        <w:p w:rsidR="00000000" w:rsidRDefault="00CD7F33"/>
      </w:docPartBody>
    </w:docPart>
    <w:docPart>
      <w:docPartPr>
        <w:name w:val="BFE84C8A8516486CA4FA06EBD0A776E0"/>
        <w:category>
          <w:name w:val="General"/>
          <w:gallery w:val="placeholder"/>
        </w:category>
        <w:types>
          <w:type w:val="bbPlcHdr"/>
        </w:types>
        <w:behaviors>
          <w:behavior w:val="content"/>
        </w:behaviors>
        <w:guid w:val="{FFA73D2E-11BA-43E5-866E-33BC2A5A4D84}"/>
      </w:docPartPr>
      <w:docPartBody>
        <w:p w:rsidR="00000000" w:rsidRDefault="00CD7F33"/>
      </w:docPartBody>
    </w:docPart>
    <w:docPart>
      <w:docPartPr>
        <w:name w:val="57731777138F464C8DA1AF3D5E1640CD"/>
        <w:category>
          <w:name w:val="General"/>
          <w:gallery w:val="placeholder"/>
        </w:category>
        <w:types>
          <w:type w:val="bbPlcHdr"/>
        </w:types>
        <w:behaviors>
          <w:behavior w:val="content"/>
        </w:behaviors>
        <w:guid w:val="{61D30891-E79B-4C38-8222-8844BAE76A24}"/>
      </w:docPartPr>
      <w:docPartBody>
        <w:p w:rsidR="00000000" w:rsidRDefault="00CD7F33"/>
      </w:docPartBody>
    </w:docPart>
    <w:docPart>
      <w:docPartPr>
        <w:name w:val="4D1B5E2D1C754F47B96A37D64D0C2DF5"/>
        <w:category>
          <w:name w:val="General"/>
          <w:gallery w:val="placeholder"/>
        </w:category>
        <w:types>
          <w:type w:val="bbPlcHdr"/>
        </w:types>
        <w:behaviors>
          <w:behavior w:val="content"/>
        </w:behaviors>
        <w:guid w:val="{AB6406B0-C391-4261-A9E5-4B72E87C2CC9}"/>
      </w:docPartPr>
      <w:docPartBody>
        <w:p w:rsidR="00000000" w:rsidRDefault="00CD7F33"/>
      </w:docPartBody>
    </w:docPart>
    <w:docPart>
      <w:docPartPr>
        <w:name w:val="7E2E657C4B424E6AB4248F172386F601"/>
        <w:category>
          <w:name w:val="General"/>
          <w:gallery w:val="placeholder"/>
        </w:category>
        <w:types>
          <w:type w:val="bbPlcHdr"/>
        </w:types>
        <w:behaviors>
          <w:behavior w:val="content"/>
        </w:behaviors>
        <w:guid w:val="{312B236B-664E-4973-B2CB-910B53F79101}"/>
      </w:docPartPr>
      <w:docPartBody>
        <w:p w:rsidR="00000000" w:rsidRDefault="00CD7F33"/>
      </w:docPartBody>
    </w:docPart>
    <w:docPart>
      <w:docPartPr>
        <w:name w:val="06A25D60039641A0935C86F38A229CED"/>
        <w:category>
          <w:name w:val="General"/>
          <w:gallery w:val="placeholder"/>
        </w:category>
        <w:types>
          <w:type w:val="bbPlcHdr"/>
        </w:types>
        <w:behaviors>
          <w:behavior w:val="content"/>
        </w:behaviors>
        <w:guid w:val="{8D6F3698-E58A-4E2E-951E-2D1F5F5924EB}"/>
      </w:docPartPr>
      <w:docPartBody>
        <w:p w:rsidR="00000000" w:rsidRDefault="00CD7F33"/>
      </w:docPartBody>
    </w:docPart>
    <w:docPart>
      <w:docPartPr>
        <w:name w:val="EE8CE97825D74029945CC5A20AD3F111"/>
        <w:category>
          <w:name w:val="General"/>
          <w:gallery w:val="placeholder"/>
        </w:category>
        <w:types>
          <w:type w:val="bbPlcHdr"/>
        </w:types>
        <w:behaviors>
          <w:behavior w:val="content"/>
        </w:behaviors>
        <w:guid w:val="{2595F231-76E8-4810-A372-4A76D640499A}"/>
      </w:docPartPr>
      <w:docPartBody>
        <w:p w:rsidR="00000000" w:rsidRDefault="00CD7F33"/>
      </w:docPartBody>
    </w:docPart>
    <w:docPart>
      <w:docPartPr>
        <w:name w:val="3053C094892A4C3288A3FCC27269034B"/>
        <w:category>
          <w:name w:val="General"/>
          <w:gallery w:val="placeholder"/>
        </w:category>
        <w:types>
          <w:type w:val="bbPlcHdr"/>
        </w:types>
        <w:behaviors>
          <w:behavior w:val="content"/>
        </w:behaviors>
        <w:guid w:val="{2F44964C-391C-4D83-8C1F-4DB045F214C9}"/>
      </w:docPartPr>
      <w:docPartBody>
        <w:p w:rsidR="00000000" w:rsidRDefault="00DA26F3" w:rsidP="00DA26F3">
          <w:pPr>
            <w:pStyle w:val="3053C094892A4C3288A3FCC27269034B"/>
          </w:pPr>
          <w:r w:rsidRPr="00A30DD1">
            <w:rPr>
              <w:rStyle w:val="PlaceholderText"/>
            </w:rPr>
            <w:t>Click here to enter a date.</w:t>
          </w:r>
        </w:p>
      </w:docPartBody>
    </w:docPart>
    <w:docPart>
      <w:docPartPr>
        <w:name w:val="8347FC329A5540B980AC29D61274229D"/>
        <w:category>
          <w:name w:val="General"/>
          <w:gallery w:val="placeholder"/>
        </w:category>
        <w:types>
          <w:type w:val="bbPlcHdr"/>
        </w:types>
        <w:behaviors>
          <w:behavior w:val="content"/>
        </w:behaviors>
        <w:guid w:val="{B4FD984C-D38B-4CAC-8DF2-AAEFAF372DBD}"/>
      </w:docPartPr>
      <w:docPartBody>
        <w:p w:rsidR="00000000" w:rsidRDefault="00CD7F33"/>
      </w:docPartBody>
    </w:docPart>
    <w:docPart>
      <w:docPartPr>
        <w:name w:val="7BE6B4EB87BD4145B9E934FDC9058605"/>
        <w:category>
          <w:name w:val="General"/>
          <w:gallery w:val="placeholder"/>
        </w:category>
        <w:types>
          <w:type w:val="bbPlcHdr"/>
        </w:types>
        <w:behaviors>
          <w:behavior w:val="content"/>
        </w:behaviors>
        <w:guid w:val="{BCBF3826-6561-4BA7-A9E1-487A38968A0F}"/>
      </w:docPartPr>
      <w:docPartBody>
        <w:p w:rsidR="00000000" w:rsidRDefault="00CD7F33"/>
      </w:docPartBody>
    </w:docPart>
    <w:docPart>
      <w:docPartPr>
        <w:name w:val="F113F28814BF4C26B739B8F45267E996"/>
        <w:category>
          <w:name w:val="General"/>
          <w:gallery w:val="placeholder"/>
        </w:category>
        <w:types>
          <w:type w:val="bbPlcHdr"/>
        </w:types>
        <w:behaviors>
          <w:behavior w:val="content"/>
        </w:behaviors>
        <w:guid w:val="{1D7DA31A-BE89-46C4-8CA3-E8096835AF22}"/>
      </w:docPartPr>
      <w:docPartBody>
        <w:p w:rsidR="00000000" w:rsidRDefault="00DA26F3" w:rsidP="00DA26F3">
          <w:pPr>
            <w:pStyle w:val="F113F28814BF4C26B739B8F45267E996"/>
          </w:pPr>
          <w:r>
            <w:rPr>
              <w:rFonts w:eastAsia="Times New Roman" w:cs="Times New Roman"/>
              <w:bCs/>
              <w:szCs w:val="24"/>
            </w:rPr>
            <w:t xml:space="preserve"> </w:t>
          </w:r>
        </w:p>
      </w:docPartBody>
    </w:docPart>
    <w:docPart>
      <w:docPartPr>
        <w:name w:val="707B8E0BB6A24D6999E7E5515261284D"/>
        <w:category>
          <w:name w:val="General"/>
          <w:gallery w:val="placeholder"/>
        </w:category>
        <w:types>
          <w:type w:val="bbPlcHdr"/>
        </w:types>
        <w:behaviors>
          <w:behavior w:val="content"/>
        </w:behaviors>
        <w:guid w:val="{BF049FB4-28CE-4673-97A1-B50D279ECA34}"/>
      </w:docPartPr>
      <w:docPartBody>
        <w:p w:rsidR="00000000" w:rsidRDefault="00CD7F33"/>
      </w:docPartBody>
    </w:docPart>
    <w:docPart>
      <w:docPartPr>
        <w:name w:val="B2D0F4D8CEC34FA2B6DC8A5E294C863F"/>
        <w:category>
          <w:name w:val="General"/>
          <w:gallery w:val="placeholder"/>
        </w:category>
        <w:types>
          <w:type w:val="bbPlcHdr"/>
        </w:types>
        <w:behaviors>
          <w:behavior w:val="content"/>
        </w:behaviors>
        <w:guid w:val="{648ABCD2-D0A2-4050-9FF8-A862DBC68638}"/>
      </w:docPartPr>
      <w:docPartBody>
        <w:p w:rsidR="00000000" w:rsidRDefault="00CD7F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7F33"/>
    <w:rsid w:val="00D63E87"/>
    <w:rsid w:val="00D705C9"/>
    <w:rsid w:val="00DA26F3"/>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6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26F3"/>
    <w:rPr>
      <w:rFonts w:ascii="Times New Roman" w:hAnsi="Times New Roman"/>
      <w:sz w:val="24"/>
    </w:rPr>
  </w:style>
  <w:style w:type="paragraph" w:customStyle="1" w:styleId="487D89B4F8B34DB4967D41FE18F7F88D7">
    <w:name w:val="487D89B4F8B34DB4967D41FE18F7F88D7"/>
    <w:rsid w:val="00DA26F3"/>
    <w:rPr>
      <w:rFonts w:ascii="Times New Roman" w:hAnsi="Times New Roman"/>
      <w:sz w:val="24"/>
    </w:rPr>
  </w:style>
  <w:style w:type="paragraph" w:customStyle="1" w:styleId="AE2570ED5D764CD7AF9686706F550F4620">
    <w:name w:val="AE2570ED5D764CD7AF9686706F550F4620"/>
    <w:rsid w:val="00DA26F3"/>
    <w:pPr>
      <w:tabs>
        <w:tab w:val="center" w:pos="4680"/>
        <w:tab w:val="right" w:pos="9360"/>
      </w:tabs>
      <w:spacing w:after="0" w:line="240" w:lineRule="auto"/>
    </w:pPr>
    <w:rPr>
      <w:rFonts w:ascii="Times New Roman" w:hAnsi="Times New Roman"/>
      <w:sz w:val="24"/>
    </w:rPr>
  </w:style>
  <w:style w:type="paragraph" w:customStyle="1" w:styleId="3053C094892A4C3288A3FCC27269034B">
    <w:name w:val="3053C094892A4C3288A3FCC27269034B"/>
    <w:rsid w:val="00DA26F3"/>
  </w:style>
  <w:style w:type="paragraph" w:customStyle="1" w:styleId="F113F28814BF4C26B739B8F45267E996">
    <w:name w:val="F113F28814BF4C26B739B8F45267E996"/>
    <w:rsid w:val="00DA26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6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26F3"/>
    <w:rPr>
      <w:rFonts w:ascii="Times New Roman" w:hAnsi="Times New Roman"/>
      <w:sz w:val="24"/>
    </w:rPr>
  </w:style>
  <w:style w:type="paragraph" w:customStyle="1" w:styleId="487D89B4F8B34DB4967D41FE18F7F88D7">
    <w:name w:val="487D89B4F8B34DB4967D41FE18F7F88D7"/>
    <w:rsid w:val="00DA26F3"/>
    <w:rPr>
      <w:rFonts w:ascii="Times New Roman" w:hAnsi="Times New Roman"/>
      <w:sz w:val="24"/>
    </w:rPr>
  </w:style>
  <w:style w:type="paragraph" w:customStyle="1" w:styleId="AE2570ED5D764CD7AF9686706F550F4620">
    <w:name w:val="AE2570ED5D764CD7AF9686706F550F4620"/>
    <w:rsid w:val="00DA26F3"/>
    <w:pPr>
      <w:tabs>
        <w:tab w:val="center" w:pos="4680"/>
        <w:tab w:val="right" w:pos="9360"/>
      </w:tabs>
      <w:spacing w:after="0" w:line="240" w:lineRule="auto"/>
    </w:pPr>
    <w:rPr>
      <w:rFonts w:ascii="Times New Roman" w:hAnsi="Times New Roman"/>
      <w:sz w:val="24"/>
    </w:rPr>
  </w:style>
  <w:style w:type="paragraph" w:customStyle="1" w:styleId="3053C094892A4C3288A3FCC27269034B">
    <w:name w:val="3053C094892A4C3288A3FCC27269034B"/>
    <w:rsid w:val="00DA26F3"/>
  </w:style>
  <w:style w:type="paragraph" w:customStyle="1" w:styleId="F113F28814BF4C26B739B8F45267E996">
    <w:name w:val="F113F28814BF4C26B739B8F45267E996"/>
    <w:rsid w:val="00DA2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9345A6-63A0-4B41-927F-9DF7C1E8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5675</TotalTime>
  <Pages>1</Pages>
  <Words>496</Words>
  <Characters>2828</Characters>
  <Application>Microsoft Office Word</Application>
  <DocSecurity>0</DocSecurity>
  <Lines>23</Lines>
  <Paragraphs>6</Paragraphs>
  <ScaleCrop>false</ScaleCrop>
  <Company>Texas Legislative Council</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2017-05-05T18:22:00Z</cp:lastPrinted>
  <dcterms:created xsi:type="dcterms:W3CDTF">2015-05-29T14:24:00Z</dcterms:created>
  <dcterms:modified xsi:type="dcterms:W3CDTF">2017-05-05T18:22:00Z</dcterms:modified>
</cp:coreProperties>
</file>

<file path=docProps/custom.xml><?xml version="1.0" encoding="utf-8"?>
<op:Properties xmlns:vt="http://schemas.openxmlformats.org/officeDocument/2006/docPropsVTypes" xmlns:op="http://schemas.openxmlformats.org/officeDocument/2006/custom-properties"/>
</file>