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05" w:rsidRDefault="00F61B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200A8268FC4DFDA664F30C548D2D9F"/>
          </w:placeholder>
        </w:sdtPr>
        <w:sdtContent>
          <w:r w:rsidRPr="005C2A78">
            <w:rPr>
              <w:rFonts w:cs="Times New Roman"/>
              <w:b/>
              <w:szCs w:val="24"/>
              <w:u w:val="single"/>
            </w:rPr>
            <w:t>BILL ANALYSIS</w:t>
          </w:r>
        </w:sdtContent>
      </w:sdt>
    </w:p>
    <w:p w:rsidR="00F61B05" w:rsidRPr="00585C31" w:rsidRDefault="00F61B05" w:rsidP="000F1DF9">
      <w:pPr>
        <w:spacing w:after="0" w:line="240" w:lineRule="auto"/>
        <w:rPr>
          <w:rFonts w:cs="Times New Roman"/>
          <w:szCs w:val="24"/>
        </w:rPr>
      </w:pPr>
    </w:p>
    <w:p w:rsidR="00F61B05" w:rsidRPr="00585C31" w:rsidRDefault="00F61B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1B05" w:rsidTr="000F1DF9">
        <w:tc>
          <w:tcPr>
            <w:tcW w:w="2718" w:type="dxa"/>
          </w:tcPr>
          <w:p w:rsidR="00F61B05" w:rsidRPr="005C2A78" w:rsidRDefault="00F61B05" w:rsidP="006D756B">
            <w:pPr>
              <w:rPr>
                <w:rFonts w:cs="Times New Roman"/>
                <w:szCs w:val="24"/>
              </w:rPr>
            </w:pPr>
            <w:sdt>
              <w:sdtPr>
                <w:rPr>
                  <w:rFonts w:cs="Times New Roman"/>
                  <w:szCs w:val="24"/>
                </w:rPr>
                <w:alias w:val="Agency Title"/>
                <w:tag w:val="AgencyTitleContentControl"/>
                <w:id w:val="1920747753"/>
                <w:lock w:val="sdtContentLocked"/>
                <w:placeholder>
                  <w:docPart w:val="469BD8AF4DBE4DB4852F78B96A164C42"/>
                </w:placeholder>
              </w:sdtPr>
              <w:sdtEndPr>
                <w:rPr>
                  <w:rFonts w:cstheme="minorBidi"/>
                  <w:szCs w:val="22"/>
                </w:rPr>
              </w:sdtEndPr>
              <w:sdtContent>
                <w:r>
                  <w:rPr>
                    <w:rFonts w:cs="Times New Roman"/>
                    <w:szCs w:val="24"/>
                  </w:rPr>
                  <w:t>Senate Research Center</w:t>
                </w:r>
              </w:sdtContent>
            </w:sdt>
          </w:p>
        </w:tc>
        <w:tc>
          <w:tcPr>
            <w:tcW w:w="6858" w:type="dxa"/>
          </w:tcPr>
          <w:p w:rsidR="00F61B05" w:rsidRPr="00FF6471" w:rsidRDefault="00F61B05" w:rsidP="000F1DF9">
            <w:pPr>
              <w:jc w:val="right"/>
              <w:rPr>
                <w:rFonts w:cs="Times New Roman"/>
                <w:szCs w:val="24"/>
              </w:rPr>
            </w:pPr>
            <w:sdt>
              <w:sdtPr>
                <w:rPr>
                  <w:rFonts w:cs="Times New Roman"/>
                  <w:szCs w:val="24"/>
                </w:rPr>
                <w:alias w:val="Bill Number"/>
                <w:tag w:val="BillNumberOne"/>
                <w:id w:val="-410784069"/>
                <w:lock w:val="sdtContentLocked"/>
                <w:placeholder>
                  <w:docPart w:val="C913F318C9CF45D19B563E344ED2CE38"/>
                </w:placeholder>
              </w:sdtPr>
              <w:sdtContent>
                <w:r>
                  <w:rPr>
                    <w:rFonts w:cs="Times New Roman"/>
                    <w:szCs w:val="24"/>
                  </w:rPr>
                  <w:t>H.B. 1160</w:t>
                </w:r>
              </w:sdtContent>
            </w:sdt>
          </w:p>
        </w:tc>
      </w:tr>
      <w:tr w:rsidR="00F61B05" w:rsidTr="000F1DF9">
        <w:sdt>
          <w:sdtPr>
            <w:rPr>
              <w:rFonts w:cs="Times New Roman"/>
              <w:szCs w:val="24"/>
            </w:rPr>
            <w:alias w:val="TLCNumber"/>
            <w:tag w:val="TLCNumber"/>
            <w:id w:val="-542600604"/>
            <w:lock w:val="sdtLocked"/>
            <w:placeholder>
              <w:docPart w:val="63264B939887458ABCDA5C65E31FF11D"/>
            </w:placeholder>
          </w:sdtPr>
          <w:sdtContent>
            <w:tc>
              <w:tcPr>
                <w:tcW w:w="2718" w:type="dxa"/>
              </w:tcPr>
              <w:p w:rsidR="00F61B05" w:rsidRPr="000F1DF9" w:rsidRDefault="00F61B05" w:rsidP="00C65088">
                <w:pPr>
                  <w:rPr>
                    <w:rFonts w:cs="Times New Roman"/>
                    <w:szCs w:val="24"/>
                  </w:rPr>
                </w:pPr>
                <w:r>
                  <w:rPr>
                    <w:rFonts w:cs="Times New Roman"/>
                    <w:szCs w:val="24"/>
                  </w:rPr>
                  <w:t>85R23678 MCK-D</w:t>
                </w:r>
              </w:p>
            </w:tc>
          </w:sdtContent>
        </w:sdt>
        <w:tc>
          <w:tcPr>
            <w:tcW w:w="6858" w:type="dxa"/>
          </w:tcPr>
          <w:p w:rsidR="00F61B05" w:rsidRPr="005C2A78" w:rsidRDefault="00F61B05" w:rsidP="006D756B">
            <w:pPr>
              <w:jc w:val="right"/>
              <w:rPr>
                <w:rFonts w:cs="Times New Roman"/>
                <w:szCs w:val="24"/>
              </w:rPr>
            </w:pPr>
            <w:sdt>
              <w:sdtPr>
                <w:rPr>
                  <w:rFonts w:cs="Times New Roman"/>
                  <w:szCs w:val="24"/>
                </w:rPr>
                <w:alias w:val="Author Label"/>
                <w:tag w:val="By"/>
                <w:id w:val="72399597"/>
                <w:lock w:val="sdtLocked"/>
                <w:placeholder>
                  <w:docPart w:val="7ADBB384B1DE40F4AE07B44D648A63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79394B0FB347ECB5A400B0CBAED052"/>
                </w:placeholder>
              </w:sdtPr>
              <w:sdtContent>
                <w:r>
                  <w:rPr>
                    <w:rFonts w:cs="Times New Roman"/>
                    <w:szCs w:val="24"/>
                  </w:rPr>
                  <w:t>Davis, Sarah</w:t>
                </w:r>
              </w:sdtContent>
            </w:sdt>
            <w:sdt>
              <w:sdtPr>
                <w:rPr>
                  <w:rFonts w:cs="Times New Roman"/>
                  <w:szCs w:val="24"/>
                </w:rPr>
                <w:alias w:val="Sponsor"/>
                <w:tag w:val="Sponsor"/>
                <w:id w:val="-2039656131"/>
                <w:lock w:val="sdtContentLocked"/>
                <w:placeholder>
                  <w:docPart w:val="0BAD6E48A92C4BCB8C872DB64B0E51D8"/>
                </w:placeholder>
              </w:sdtPr>
              <w:sdtContent>
                <w:r>
                  <w:rPr>
                    <w:rFonts w:cs="Times New Roman"/>
                    <w:szCs w:val="24"/>
                  </w:rPr>
                  <w:t xml:space="preserve"> (Schwertner)</w:t>
                </w:r>
              </w:sdtContent>
            </w:sdt>
          </w:p>
        </w:tc>
      </w:tr>
      <w:tr w:rsidR="00F61B05" w:rsidTr="000F1DF9">
        <w:tc>
          <w:tcPr>
            <w:tcW w:w="2718" w:type="dxa"/>
          </w:tcPr>
          <w:p w:rsidR="00F61B05" w:rsidRPr="00BC7495" w:rsidRDefault="00F61B05" w:rsidP="000F1DF9">
            <w:pPr>
              <w:rPr>
                <w:rFonts w:cs="Times New Roman"/>
                <w:szCs w:val="24"/>
              </w:rPr>
            </w:pPr>
          </w:p>
        </w:tc>
        <w:sdt>
          <w:sdtPr>
            <w:rPr>
              <w:rFonts w:cs="Times New Roman"/>
              <w:szCs w:val="24"/>
            </w:rPr>
            <w:alias w:val="Committee"/>
            <w:tag w:val="Committee"/>
            <w:id w:val="1914272295"/>
            <w:lock w:val="sdtContentLocked"/>
            <w:placeholder>
              <w:docPart w:val="814E95CB53744D4983F1E7100E0C2E81"/>
            </w:placeholder>
          </w:sdtPr>
          <w:sdtContent>
            <w:tc>
              <w:tcPr>
                <w:tcW w:w="6858" w:type="dxa"/>
              </w:tcPr>
              <w:p w:rsidR="00F61B05" w:rsidRPr="00FF6471" w:rsidRDefault="00F61B05" w:rsidP="000F1DF9">
                <w:pPr>
                  <w:jc w:val="right"/>
                  <w:rPr>
                    <w:rFonts w:cs="Times New Roman"/>
                    <w:szCs w:val="24"/>
                  </w:rPr>
                </w:pPr>
                <w:r>
                  <w:rPr>
                    <w:rFonts w:cs="Times New Roman"/>
                    <w:szCs w:val="24"/>
                  </w:rPr>
                  <w:t>Health &amp; Human Services</w:t>
                </w:r>
              </w:p>
            </w:tc>
          </w:sdtContent>
        </w:sdt>
      </w:tr>
      <w:tr w:rsidR="00F61B05" w:rsidTr="000F1DF9">
        <w:tc>
          <w:tcPr>
            <w:tcW w:w="2718" w:type="dxa"/>
          </w:tcPr>
          <w:p w:rsidR="00F61B05" w:rsidRPr="00BC7495" w:rsidRDefault="00F61B05" w:rsidP="000F1DF9">
            <w:pPr>
              <w:rPr>
                <w:rFonts w:cs="Times New Roman"/>
                <w:szCs w:val="24"/>
              </w:rPr>
            </w:pPr>
          </w:p>
        </w:tc>
        <w:sdt>
          <w:sdtPr>
            <w:rPr>
              <w:rFonts w:cs="Times New Roman"/>
              <w:szCs w:val="24"/>
            </w:rPr>
            <w:alias w:val="Date"/>
            <w:tag w:val="DateContentControl"/>
            <w:id w:val="1178081906"/>
            <w:lock w:val="sdtLocked"/>
            <w:placeholder>
              <w:docPart w:val="3E73373BCE264E9998F922F48EC52156"/>
            </w:placeholder>
            <w:date w:fullDate="2017-05-11T00:00:00Z">
              <w:dateFormat w:val="M/d/yyyy"/>
              <w:lid w:val="en-US"/>
              <w:storeMappedDataAs w:val="dateTime"/>
              <w:calendar w:val="gregorian"/>
            </w:date>
          </w:sdtPr>
          <w:sdtContent>
            <w:tc>
              <w:tcPr>
                <w:tcW w:w="6858" w:type="dxa"/>
              </w:tcPr>
              <w:p w:rsidR="00F61B05" w:rsidRPr="00FF6471" w:rsidRDefault="00F61B05" w:rsidP="000F1DF9">
                <w:pPr>
                  <w:jc w:val="right"/>
                  <w:rPr>
                    <w:rFonts w:cs="Times New Roman"/>
                    <w:szCs w:val="24"/>
                  </w:rPr>
                </w:pPr>
                <w:r>
                  <w:rPr>
                    <w:rFonts w:cs="Times New Roman"/>
                    <w:szCs w:val="24"/>
                  </w:rPr>
                  <w:t>5/11/2017</w:t>
                </w:r>
              </w:p>
            </w:tc>
          </w:sdtContent>
        </w:sdt>
      </w:tr>
      <w:tr w:rsidR="00F61B05" w:rsidTr="000F1DF9">
        <w:tc>
          <w:tcPr>
            <w:tcW w:w="2718" w:type="dxa"/>
          </w:tcPr>
          <w:p w:rsidR="00F61B05" w:rsidRPr="00BC7495" w:rsidRDefault="00F61B05" w:rsidP="000F1DF9">
            <w:pPr>
              <w:rPr>
                <w:rFonts w:cs="Times New Roman"/>
                <w:szCs w:val="24"/>
              </w:rPr>
            </w:pPr>
          </w:p>
        </w:tc>
        <w:sdt>
          <w:sdtPr>
            <w:rPr>
              <w:rFonts w:cs="Times New Roman"/>
              <w:szCs w:val="24"/>
            </w:rPr>
            <w:alias w:val="BA Version"/>
            <w:tag w:val="BAVersion"/>
            <w:id w:val="-1685590809"/>
            <w:lock w:val="sdtContentLocked"/>
            <w:placeholder>
              <w:docPart w:val="E6FC1B3223154A3C988E8A86BB715BAD"/>
            </w:placeholder>
          </w:sdtPr>
          <w:sdtContent>
            <w:tc>
              <w:tcPr>
                <w:tcW w:w="6858" w:type="dxa"/>
              </w:tcPr>
              <w:p w:rsidR="00F61B05" w:rsidRPr="00FF6471" w:rsidRDefault="00F61B05" w:rsidP="000F1DF9">
                <w:pPr>
                  <w:jc w:val="right"/>
                  <w:rPr>
                    <w:rFonts w:cs="Times New Roman"/>
                    <w:szCs w:val="24"/>
                  </w:rPr>
                </w:pPr>
                <w:r>
                  <w:rPr>
                    <w:rFonts w:cs="Times New Roman"/>
                    <w:szCs w:val="24"/>
                  </w:rPr>
                  <w:t>Engrossed</w:t>
                </w:r>
              </w:p>
            </w:tc>
          </w:sdtContent>
        </w:sdt>
      </w:tr>
    </w:tbl>
    <w:p w:rsidR="00F61B05" w:rsidRPr="00FF6471" w:rsidRDefault="00F61B05" w:rsidP="000F1DF9">
      <w:pPr>
        <w:spacing w:after="0" w:line="240" w:lineRule="auto"/>
        <w:rPr>
          <w:rFonts w:cs="Times New Roman"/>
          <w:szCs w:val="24"/>
        </w:rPr>
      </w:pPr>
    </w:p>
    <w:p w:rsidR="00F61B05" w:rsidRPr="00FF6471" w:rsidRDefault="00F61B05" w:rsidP="000F1DF9">
      <w:pPr>
        <w:spacing w:after="0" w:line="240" w:lineRule="auto"/>
        <w:rPr>
          <w:rFonts w:cs="Times New Roman"/>
          <w:szCs w:val="24"/>
        </w:rPr>
      </w:pPr>
    </w:p>
    <w:p w:rsidR="00F61B05" w:rsidRPr="00FF6471" w:rsidRDefault="00F61B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FD027B4AF4477F854683B07E81EE7F"/>
        </w:placeholder>
      </w:sdtPr>
      <w:sdtContent>
        <w:p w:rsidR="00F61B05" w:rsidRDefault="00F61B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02E7C4CD424BAAA6B7143A915A0F9C"/>
        </w:placeholder>
      </w:sdtPr>
      <w:sdtContent>
        <w:p w:rsidR="00F61B05" w:rsidRDefault="00F61B05" w:rsidP="00D26A27">
          <w:pPr>
            <w:pStyle w:val="NormalWeb"/>
            <w:spacing w:before="0" w:beforeAutospacing="0" w:after="0" w:afterAutospacing="0"/>
            <w:jc w:val="both"/>
            <w:divId w:val="1286738184"/>
            <w:rPr>
              <w:rFonts w:eastAsia="Times New Roman"/>
              <w:bCs/>
            </w:rPr>
          </w:pPr>
        </w:p>
        <w:p w:rsidR="00F61B05" w:rsidRPr="00D26A27" w:rsidRDefault="00F61B05" w:rsidP="00D26A27">
          <w:pPr>
            <w:pStyle w:val="NormalWeb"/>
            <w:spacing w:before="0" w:beforeAutospacing="0" w:after="0" w:afterAutospacing="0"/>
            <w:jc w:val="both"/>
            <w:divId w:val="1286738184"/>
            <w:rPr>
              <w:color w:val="000000"/>
            </w:rPr>
          </w:pPr>
          <w:r w:rsidRPr="00D26A27">
            <w:rPr>
              <w:color w:val="000000"/>
            </w:rPr>
            <w:t>Concerned parties assert that judges ordering health care for children in the conservatorship of the Department of Family and Protective Services often fail to consult with appropriate health professionals. H.B. 1160 address</w:t>
          </w:r>
          <w:r>
            <w:rPr>
              <w:color w:val="000000"/>
            </w:rPr>
            <w:t>es</w:t>
          </w:r>
          <w:r w:rsidRPr="00D26A27">
            <w:rPr>
              <w:color w:val="000000"/>
            </w:rPr>
            <w:t xml:space="preserve"> this issue by establishing certain consultation requirements that must be met before a court renders an order requiring or prohibiting specific health care services, procedures, or treatments for such a child. </w:t>
          </w:r>
        </w:p>
        <w:p w:rsidR="00F61B05" w:rsidRPr="00D70925" w:rsidRDefault="00F61B05" w:rsidP="00D26A27">
          <w:pPr>
            <w:spacing w:after="0" w:line="240" w:lineRule="auto"/>
            <w:jc w:val="both"/>
            <w:rPr>
              <w:rFonts w:eastAsia="Times New Roman" w:cs="Times New Roman"/>
              <w:bCs/>
              <w:szCs w:val="24"/>
            </w:rPr>
          </w:pPr>
        </w:p>
      </w:sdtContent>
    </w:sdt>
    <w:p w:rsidR="00F61B05" w:rsidRDefault="00F61B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1160 </w:t>
      </w:r>
      <w:bookmarkStart w:id="1" w:name="AmendsCurrentLaw"/>
      <w:bookmarkEnd w:id="1"/>
      <w:r>
        <w:rPr>
          <w:rFonts w:cs="Times New Roman"/>
          <w:szCs w:val="24"/>
        </w:rPr>
        <w:t>amends current law relating to a court order for health care for a child in the conservatorship of the Department of Family and Protective Services.</w:t>
      </w:r>
    </w:p>
    <w:p w:rsidR="00F61B05" w:rsidRPr="00D73FFC" w:rsidRDefault="00F61B05" w:rsidP="000F1DF9">
      <w:pPr>
        <w:spacing w:after="0" w:line="240" w:lineRule="auto"/>
        <w:jc w:val="both"/>
        <w:rPr>
          <w:rFonts w:eastAsia="Times New Roman" w:cs="Times New Roman"/>
          <w:szCs w:val="24"/>
        </w:rPr>
      </w:pPr>
    </w:p>
    <w:p w:rsidR="00F61B05" w:rsidRPr="005C2A78" w:rsidRDefault="00F61B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210CB07FED478BB8B4D22F1A75F502"/>
          </w:placeholder>
        </w:sdtPr>
        <w:sdtContent>
          <w:r>
            <w:rPr>
              <w:rFonts w:eastAsia="Times New Roman" w:cs="Times New Roman"/>
              <w:b/>
              <w:szCs w:val="24"/>
              <w:u w:val="single"/>
            </w:rPr>
            <w:t>RULEMAKING AUTHORITY</w:t>
          </w:r>
        </w:sdtContent>
      </w:sdt>
    </w:p>
    <w:p w:rsidR="00F61B05" w:rsidRPr="006529C4" w:rsidRDefault="00F61B05" w:rsidP="00774EC7">
      <w:pPr>
        <w:spacing w:after="0" w:line="240" w:lineRule="auto"/>
        <w:jc w:val="both"/>
        <w:rPr>
          <w:rFonts w:cs="Times New Roman"/>
          <w:szCs w:val="24"/>
        </w:rPr>
      </w:pPr>
    </w:p>
    <w:p w:rsidR="00F61B05" w:rsidRPr="006529C4" w:rsidRDefault="00F61B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1B05" w:rsidRPr="006529C4" w:rsidRDefault="00F61B05" w:rsidP="00774EC7">
      <w:pPr>
        <w:spacing w:after="0" w:line="240" w:lineRule="auto"/>
        <w:jc w:val="both"/>
        <w:rPr>
          <w:rFonts w:cs="Times New Roman"/>
          <w:szCs w:val="24"/>
        </w:rPr>
      </w:pPr>
    </w:p>
    <w:p w:rsidR="00F61B05" w:rsidRPr="005C2A78" w:rsidRDefault="00F61B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E961C8C70C444D89D4B49AD9EDB7ED"/>
          </w:placeholder>
        </w:sdtPr>
        <w:sdtContent>
          <w:r>
            <w:rPr>
              <w:rFonts w:eastAsia="Times New Roman" w:cs="Times New Roman"/>
              <w:b/>
              <w:szCs w:val="24"/>
              <w:u w:val="single"/>
            </w:rPr>
            <w:t>SECTION BY SECTION ANALYSIS</w:t>
          </w:r>
        </w:sdtContent>
      </w:sdt>
    </w:p>
    <w:p w:rsidR="00F61B05" w:rsidRPr="005C2A78" w:rsidRDefault="00F61B05" w:rsidP="000F1DF9">
      <w:pPr>
        <w:spacing w:after="0" w:line="240" w:lineRule="auto"/>
        <w:jc w:val="both"/>
        <w:rPr>
          <w:rFonts w:eastAsia="Times New Roman" w:cs="Times New Roman"/>
          <w:szCs w:val="24"/>
        </w:rPr>
      </w:pPr>
    </w:p>
    <w:p w:rsidR="00F61B05" w:rsidRDefault="00F61B0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266, Family Code, to read as follows:</w:t>
      </w:r>
    </w:p>
    <w:p w:rsidR="00F61B05" w:rsidRDefault="00F61B05" w:rsidP="000F1DF9">
      <w:pPr>
        <w:spacing w:after="0" w:line="240" w:lineRule="auto"/>
        <w:jc w:val="both"/>
        <w:rPr>
          <w:rFonts w:eastAsia="Times New Roman" w:cs="Times New Roman"/>
          <w:szCs w:val="24"/>
        </w:rPr>
      </w:pPr>
    </w:p>
    <w:p w:rsidR="00F61B05" w:rsidRPr="005C2A78" w:rsidRDefault="00F61B05" w:rsidP="00D73FFC">
      <w:pPr>
        <w:spacing w:after="0" w:line="240" w:lineRule="auto"/>
        <w:jc w:val="center"/>
        <w:rPr>
          <w:rFonts w:eastAsia="Times New Roman" w:cs="Times New Roman"/>
          <w:szCs w:val="24"/>
        </w:rPr>
      </w:pPr>
      <w:r>
        <w:rPr>
          <w:rFonts w:eastAsia="Times New Roman" w:cs="Times New Roman"/>
          <w:szCs w:val="24"/>
        </w:rPr>
        <w:t>CHAPTER 266. MEDICAL CARE AND EDUCATIONAL SERVICES FOR CHILDREN IN CONSERVATORSHIP OF DEPARTMENT OF FAMILY AND PROTECTIVE SERVICES</w:t>
      </w:r>
    </w:p>
    <w:p w:rsidR="00F61B05" w:rsidRPr="005C2A78" w:rsidRDefault="00F61B05" w:rsidP="000F1DF9">
      <w:pPr>
        <w:spacing w:after="0" w:line="240" w:lineRule="auto"/>
        <w:jc w:val="both"/>
        <w:rPr>
          <w:rFonts w:eastAsia="Times New Roman" w:cs="Times New Roman"/>
          <w:szCs w:val="24"/>
        </w:rPr>
      </w:pPr>
    </w:p>
    <w:p w:rsidR="00F61B05" w:rsidRDefault="00F61B0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266, Family Code, by adding Section 266.005, as follows:</w:t>
      </w:r>
    </w:p>
    <w:p w:rsidR="00F61B05" w:rsidRDefault="00F61B05" w:rsidP="000F1DF9">
      <w:pPr>
        <w:spacing w:after="0" w:line="240" w:lineRule="auto"/>
        <w:jc w:val="both"/>
        <w:rPr>
          <w:rFonts w:eastAsia="Times New Roman" w:cs="Times New Roman"/>
          <w:szCs w:val="24"/>
        </w:rPr>
      </w:pPr>
    </w:p>
    <w:p w:rsidR="00F61B05" w:rsidRDefault="00F61B05" w:rsidP="00D73FFC">
      <w:pPr>
        <w:spacing w:after="0" w:line="240" w:lineRule="auto"/>
        <w:ind w:left="720"/>
        <w:jc w:val="both"/>
        <w:rPr>
          <w:rFonts w:eastAsia="Times New Roman" w:cs="Times New Roman"/>
          <w:szCs w:val="24"/>
        </w:rPr>
      </w:pPr>
      <w:r>
        <w:rPr>
          <w:rFonts w:eastAsia="Times New Roman" w:cs="Times New Roman"/>
          <w:szCs w:val="24"/>
        </w:rPr>
        <w:t xml:space="preserve">Sec. 266.005. CONSULTATION FOR HEALTH CARE. (a) Prohibits a court from rendering an order requiring or prohibiting specific health care services, procedures, or treatments, including mental health care services, procedures, or treatments, for a child in the conservatorship of the Department of Family and Protective Services (DFPS) unless the court verifies that a health professional providing services, procedures, or treatments within the scope of practice of the health professional's occupation has been consulted regarding the proposed care and has recommended the proposed care. </w:t>
      </w:r>
    </w:p>
    <w:p w:rsidR="00F61B05" w:rsidRDefault="00F61B05" w:rsidP="00D73FFC">
      <w:pPr>
        <w:spacing w:after="0" w:line="240" w:lineRule="auto"/>
        <w:ind w:left="720"/>
        <w:jc w:val="both"/>
        <w:rPr>
          <w:rFonts w:eastAsia="Times New Roman" w:cs="Times New Roman"/>
          <w:szCs w:val="24"/>
        </w:rPr>
      </w:pPr>
    </w:p>
    <w:p w:rsidR="00F61B05" w:rsidRPr="005C2A78" w:rsidRDefault="00F61B05" w:rsidP="00D73FFC">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 a court order for emergency medical care, including mental health care, for a child in the conservatorship of DFPS.</w:t>
      </w:r>
    </w:p>
    <w:p w:rsidR="00F61B05" w:rsidRPr="005C2A78" w:rsidRDefault="00F61B05" w:rsidP="000F1DF9">
      <w:pPr>
        <w:spacing w:after="0" w:line="240" w:lineRule="auto"/>
        <w:jc w:val="both"/>
        <w:rPr>
          <w:rFonts w:eastAsia="Times New Roman" w:cs="Times New Roman"/>
          <w:szCs w:val="24"/>
        </w:rPr>
      </w:pPr>
    </w:p>
    <w:p w:rsidR="00F61B05" w:rsidRPr="005C2A78" w:rsidRDefault="00F61B0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F61B05" w:rsidRPr="006529C4" w:rsidRDefault="00F61B05" w:rsidP="00774EC7">
      <w:pPr>
        <w:spacing w:after="0" w:line="240" w:lineRule="auto"/>
        <w:jc w:val="both"/>
        <w:rPr>
          <w:rFonts w:cs="Times New Roman"/>
          <w:szCs w:val="24"/>
        </w:rPr>
      </w:pPr>
    </w:p>
    <w:p w:rsidR="00F61B05" w:rsidRPr="006529C4" w:rsidRDefault="00F61B05" w:rsidP="00774EC7">
      <w:pPr>
        <w:spacing w:after="0" w:line="240" w:lineRule="auto"/>
        <w:jc w:val="both"/>
      </w:pPr>
    </w:p>
    <w:sectPr w:rsidR="00F61B0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0A" w:rsidRDefault="0002210A" w:rsidP="000F1DF9">
      <w:pPr>
        <w:spacing w:after="0" w:line="240" w:lineRule="auto"/>
      </w:pPr>
      <w:r>
        <w:separator/>
      </w:r>
    </w:p>
  </w:endnote>
  <w:endnote w:type="continuationSeparator" w:id="0">
    <w:p w:rsidR="0002210A" w:rsidRDefault="000221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21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1B05">
                <w:rPr>
                  <w:sz w:val="20"/>
                  <w:szCs w:val="20"/>
                </w:rPr>
                <w:t>AMD,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1B05">
                <w:rPr>
                  <w:sz w:val="20"/>
                  <w:szCs w:val="20"/>
                </w:rPr>
                <w:t>H.B. 1160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1B0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21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1B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1B0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0A" w:rsidRDefault="0002210A" w:rsidP="000F1DF9">
      <w:pPr>
        <w:spacing w:after="0" w:line="240" w:lineRule="auto"/>
      </w:pPr>
      <w:r>
        <w:separator/>
      </w:r>
    </w:p>
  </w:footnote>
  <w:footnote w:type="continuationSeparator" w:id="0">
    <w:p w:rsidR="0002210A" w:rsidRDefault="000221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10A"/>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1B0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B0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B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4D88" w:rsidP="00124D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200A8268FC4DFDA664F30C548D2D9F"/>
        <w:category>
          <w:name w:val="General"/>
          <w:gallery w:val="placeholder"/>
        </w:category>
        <w:types>
          <w:type w:val="bbPlcHdr"/>
        </w:types>
        <w:behaviors>
          <w:behavior w:val="content"/>
        </w:behaviors>
        <w:guid w:val="{18927390-FB2B-4330-8856-9931EB69D7E3}"/>
      </w:docPartPr>
      <w:docPartBody>
        <w:p w:rsidR="00000000" w:rsidRDefault="00B65F47"/>
      </w:docPartBody>
    </w:docPart>
    <w:docPart>
      <w:docPartPr>
        <w:name w:val="469BD8AF4DBE4DB4852F78B96A164C42"/>
        <w:category>
          <w:name w:val="General"/>
          <w:gallery w:val="placeholder"/>
        </w:category>
        <w:types>
          <w:type w:val="bbPlcHdr"/>
        </w:types>
        <w:behaviors>
          <w:behavior w:val="content"/>
        </w:behaviors>
        <w:guid w:val="{6AB9D515-C8A2-483E-9846-575C8F4DF3DB}"/>
      </w:docPartPr>
      <w:docPartBody>
        <w:p w:rsidR="00000000" w:rsidRDefault="00B65F47"/>
      </w:docPartBody>
    </w:docPart>
    <w:docPart>
      <w:docPartPr>
        <w:name w:val="C913F318C9CF45D19B563E344ED2CE38"/>
        <w:category>
          <w:name w:val="General"/>
          <w:gallery w:val="placeholder"/>
        </w:category>
        <w:types>
          <w:type w:val="bbPlcHdr"/>
        </w:types>
        <w:behaviors>
          <w:behavior w:val="content"/>
        </w:behaviors>
        <w:guid w:val="{28D65F32-344C-49DE-8CE3-68F28864098E}"/>
      </w:docPartPr>
      <w:docPartBody>
        <w:p w:rsidR="00000000" w:rsidRDefault="00B65F47"/>
      </w:docPartBody>
    </w:docPart>
    <w:docPart>
      <w:docPartPr>
        <w:name w:val="63264B939887458ABCDA5C65E31FF11D"/>
        <w:category>
          <w:name w:val="General"/>
          <w:gallery w:val="placeholder"/>
        </w:category>
        <w:types>
          <w:type w:val="bbPlcHdr"/>
        </w:types>
        <w:behaviors>
          <w:behavior w:val="content"/>
        </w:behaviors>
        <w:guid w:val="{E424CFD3-5FE0-407E-BC07-37A508351D24}"/>
      </w:docPartPr>
      <w:docPartBody>
        <w:p w:rsidR="00000000" w:rsidRDefault="00B65F47"/>
      </w:docPartBody>
    </w:docPart>
    <w:docPart>
      <w:docPartPr>
        <w:name w:val="7ADBB384B1DE40F4AE07B44D648A6384"/>
        <w:category>
          <w:name w:val="General"/>
          <w:gallery w:val="placeholder"/>
        </w:category>
        <w:types>
          <w:type w:val="bbPlcHdr"/>
        </w:types>
        <w:behaviors>
          <w:behavior w:val="content"/>
        </w:behaviors>
        <w:guid w:val="{92DACBE5-04BC-41CB-9088-5F49FE01EF80}"/>
      </w:docPartPr>
      <w:docPartBody>
        <w:p w:rsidR="00000000" w:rsidRDefault="00B65F47"/>
      </w:docPartBody>
    </w:docPart>
    <w:docPart>
      <w:docPartPr>
        <w:name w:val="E879394B0FB347ECB5A400B0CBAED052"/>
        <w:category>
          <w:name w:val="General"/>
          <w:gallery w:val="placeholder"/>
        </w:category>
        <w:types>
          <w:type w:val="bbPlcHdr"/>
        </w:types>
        <w:behaviors>
          <w:behavior w:val="content"/>
        </w:behaviors>
        <w:guid w:val="{F91038B2-537A-4291-ABAC-1C701391C466}"/>
      </w:docPartPr>
      <w:docPartBody>
        <w:p w:rsidR="00000000" w:rsidRDefault="00B65F47"/>
      </w:docPartBody>
    </w:docPart>
    <w:docPart>
      <w:docPartPr>
        <w:name w:val="0BAD6E48A92C4BCB8C872DB64B0E51D8"/>
        <w:category>
          <w:name w:val="General"/>
          <w:gallery w:val="placeholder"/>
        </w:category>
        <w:types>
          <w:type w:val="bbPlcHdr"/>
        </w:types>
        <w:behaviors>
          <w:behavior w:val="content"/>
        </w:behaviors>
        <w:guid w:val="{CC301DA6-7DAE-4C23-A703-7A83B0553DF9}"/>
      </w:docPartPr>
      <w:docPartBody>
        <w:p w:rsidR="00000000" w:rsidRDefault="00B65F47"/>
      </w:docPartBody>
    </w:docPart>
    <w:docPart>
      <w:docPartPr>
        <w:name w:val="814E95CB53744D4983F1E7100E0C2E81"/>
        <w:category>
          <w:name w:val="General"/>
          <w:gallery w:val="placeholder"/>
        </w:category>
        <w:types>
          <w:type w:val="bbPlcHdr"/>
        </w:types>
        <w:behaviors>
          <w:behavior w:val="content"/>
        </w:behaviors>
        <w:guid w:val="{9CA88B72-E561-4DC4-BD82-B39E7EF225C0}"/>
      </w:docPartPr>
      <w:docPartBody>
        <w:p w:rsidR="00000000" w:rsidRDefault="00B65F47"/>
      </w:docPartBody>
    </w:docPart>
    <w:docPart>
      <w:docPartPr>
        <w:name w:val="3E73373BCE264E9998F922F48EC52156"/>
        <w:category>
          <w:name w:val="General"/>
          <w:gallery w:val="placeholder"/>
        </w:category>
        <w:types>
          <w:type w:val="bbPlcHdr"/>
        </w:types>
        <w:behaviors>
          <w:behavior w:val="content"/>
        </w:behaviors>
        <w:guid w:val="{395948C5-9B24-4AA0-BF8A-F68AB8C2FDD4}"/>
      </w:docPartPr>
      <w:docPartBody>
        <w:p w:rsidR="00000000" w:rsidRDefault="00124D88" w:rsidP="00124D88">
          <w:pPr>
            <w:pStyle w:val="3E73373BCE264E9998F922F48EC52156"/>
          </w:pPr>
          <w:r w:rsidRPr="00A30DD1">
            <w:rPr>
              <w:rStyle w:val="PlaceholderText"/>
            </w:rPr>
            <w:t>Click here to enter a date.</w:t>
          </w:r>
        </w:p>
      </w:docPartBody>
    </w:docPart>
    <w:docPart>
      <w:docPartPr>
        <w:name w:val="E6FC1B3223154A3C988E8A86BB715BAD"/>
        <w:category>
          <w:name w:val="General"/>
          <w:gallery w:val="placeholder"/>
        </w:category>
        <w:types>
          <w:type w:val="bbPlcHdr"/>
        </w:types>
        <w:behaviors>
          <w:behavior w:val="content"/>
        </w:behaviors>
        <w:guid w:val="{A66F788A-4FD0-4BF7-92D5-27F2AF453CB9}"/>
      </w:docPartPr>
      <w:docPartBody>
        <w:p w:rsidR="00000000" w:rsidRDefault="00B65F47"/>
      </w:docPartBody>
    </w:docPart>
    <w:docPart>
      <w:docPartPr>
        <w:name w:val="5AFD027B4AF4477F854683B07E81EE7F"/>
        <w:category>
          <w:name w:val="General"/>
          <w:gallery w:val="placeholder"/>
        </w:category>
        <w:types>
          <w:type w:val="bbPlcHdr"/>
        </w:types>
        <w:behaviors>
          <w:behavior w:val="content"/>
        </w:behaviors>
        <w:guid w:val="{F11ECC87-9989-4A32-B0C5-A6214B535983}"/>
      </w:docPartPr>
      <w:docPartBody>
        <w:p w:rsidR="00000000" w:rsidRDefault="00B65F47"/>
      </w:docPartBody>
    </w:docPart>
    <w:docPart>
      <w:docPartPr>
        <w:name w:val="4A02E7C4CD424BAAA6B7143A915A0F9C"/>
        <w:category>
          <w:name w:val="General"/>
          <w:gallery w:val="placeholder"/>
        </w:category>
        <w:types>
          <w:type w:val="bbPlcHdr"/>
        </w:types>
        <w:behaviors>
          <w:behavior w:val="content"/>
        </w:behaviors>
        <w:guid w:val="{6DB5F109-50BC-4ACF-99FD-27C5F90B0600}"/>
      </w:docPartPr>
      <w:docPartBody>
        <w:p w:rsidR="00000000" w:rsidRDefault="00124D88" w:rsidP="00124D88">
          <w:pPr>
            <w:pStyle w:val="4A02E7C4CD424BAAA6B7143A915A0F9C"/>
          </w:pPr>
          <w:r>
            <w:rPr>
              <w:rFonts w:eastAsia="Times New Roman" w:cs="Times New Roman"/>
              <w:bCs/>
              <w:szCs w:val="24"/>
            </w:rPr>
            <w:t xml:space="preserve"> </w:t>
          </w:r>
        </w:p>
      </w:docPartBody>
    </w:docPart>
    <w:docPart>
      <w:docPartPr>
        <w:name w:val="97210CB07FED478BB8B4D22F1A75F502"/>
        <w:category>
          <w:name w:val="General"/>
          <w:gallery w:val="placeholder"/>
        </w:category>
        <w:types>
          <w:type w:val="bbPlcHdr"/>
        </w:types>
        <w:behaviors>
          <w:behavior w:val="content"/>
        </w:behaviors>
        <w:guid w:val="{D18DDCF4-C5E5-49E3-939C-7874B638FD40}"/>
      </w:docPartPr>
      <w:docPartBody>
        <w:p w:rsidR="00000000" w:rsidRDefault="00B65F47"/>
      </w:docPartBody>
    </w:docPart>
    <w:docPart>
      <w:docPartPr>
        <w:name w:val="56E961C8C70C444D89D4B49AD9EDB7ED"/>
        <w:category>
          <w:name w:val="General"/>
          <w:gallery w:val="placeholder"/>
        </w:category>
        <w:types>
          <w:type w:val="bbPlcHdr"/>
        </w:types>
        <w:behaviors>
          <w:behavior w:val="content"/>
        </w:behaviors>
        <w:guid w:val="{56A69D10-775B-4E01-86F9-025914EC81B3}"/>
      </w:docPartPr>
      <w:docPartBody>
        <w:p w:rsidR="00000000" w:rsidRDefault="00B65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4D8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5F4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D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4D88"/>
    <w:rPr>
      <w:rFonts w:ascii="Times New Roman" w:hAnsi="Times New Roman"/>
      <w:sz w:val="24"/>
    </w:rPr>
  </w:style>
  <w:style w:type="paragraph" w:customStyle="1" w:styleId="487D89B4F8B34DB4967D41FE18F7F88D7">
    <w:name w:val="487D89B4F8B34DB4967D41FE18F7F88D7"/>
    <w:rsid w:val="00124D88"/>
    <w:rPr>
      <w:rFonts w:ascii="Times New Roman" w:hAnsi="Times New Roman"/>
      <w:sz w:val="24"/>
    </w:rPr>
  </w:style>
  <w:style w:type="paragraph" w:customStyle="1" w:styleId="AE2570ED5D764CD7AF9686706F550F4620">
    <w:name w:val="AE2570ED5D764CD7AF9686706F550F4620"/>
    <w:rsid w:val="00124D88"/>
    <w:pPr>
      <w:tabs>
        <w:tab w:val="center" w:pos="4680"/>
        <w:tab w:val="right" w:pos="9360"/>
      </w:tabs>
      <w:spacing w:after="0" w:line="240" w:lineRule="auto"/>
    </w:pPr>
    <w:rPr>
      <w:rFonts w:ascii="Times New Roman" w:hAnsi="Times New Roman"/>
      <w:sz w:val="24"/>
    </w:rPr>
  </w:style>
  <w:style w:type="paragraph" w:customStyle="1" w:styleId="3E73373BCE264E9998F922F48EC52156">
    <w:name w:val="3E73373BCE264E9998F922F48EC52156"/>
    <w:rsid w:val="00124D88"/>
  </w:style>
  <w:style w:type="paragraph" w:customStyle="1" w:styleId="4A02E7C4CD424BAAA6B7143A915A0F9C">
    <w:name w:val="4A02E7C4CD424BAAA6B7143A915A0F9C"/>
    <w:rsid w:val="00124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D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4D88"/>
    <w:rPr>
      <w:rFonts w:ascii="Times New Roman" w:hAnsi="Times New Roman"/>
      <w:sz w:val="24"/>
    </w:rPr>
  </w:style>
  <w:style w:type="paragraph" w:customStyle="1" w:styleId="487D89B4F8B34DB4967D41FE18F7F88D7">
    <w:name w:val="487D89B4F8B34DB4967D41FE18F7F88D7"/>
    <w:rsid w:val="00124D88"/>
    <w:rPr>
      <w:rFonts w:ascii="Times New Roman" w:hAnsi="Times New Roman"/>
      <w:sz w:val="24"/>
    </w:rPr>
  </w:style>
  <w:style w:type="paragraph" w:customStyle="1" w:styleId="AE2570ED5D764CD7AF9686706F550F4620">
    <w:name w:val="AE2570ED5D764CD7AF9686706F550F4620"/>
    <w:rsid w:val="00124D88"/>
    <w:pPr>
      <w:tabs>
        <w:tab w:val="center" w:pos="4680"/>
        <w:tab w:val="right" w:pos="9360"/>
      </w:tabs>
      <w:spacing w:after="0" w:line="240" w:lineRule="auto"/>
    </w:pPr>
    <w:rPr>
      <w:rFonts w:ascii="Times New Roman" w:hAnsi="Times New Roman"/>
      <w:sz w:val="24"/>
    </w:rPr>
  </w:style>
  <w:style w:type="paragraph" w:customStyle="1" w:styleId="3E73373BCE264E9998F922F48EC52156">
    <w:name w:val="3E73373BCE264E9998F922F48EC52156"/>
    <w:rsid w:val="00124D88"/>
  </w:style>
  <w:style w:type="paragraph" w:customStyle="1" w:styleId="4A02E7C4CD424BAAA6B7143A915A0F9C">
    <w:name w:val="4A02E7C4CD424BAAA6B7143A915A0F9C"/>
    <w:rsid w:val="00124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49CB8C-A0DB-46C5-AB97-266F0746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313</Words>
  <Characters>1789</Characters>
  <Application>Microsoft Office Word</Application>
  <DocSecurity>0</DocSecurity>
  <Lines>14</Lines>
  <Paragraphs>4</Paragraphs>
  <ScaleCrop>false</ScaleCrop>
  <Company>Texas Legislative Council</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2017-05-11T23:12:00Z</cp:lastPrinted>
  <dcterms:created xsi:type="dcterms:W3CDTF">2015-05-29T14:24:00Z</dcterms:created>
  <dcterms:modified xsi:type="dcterms:W3CDTF">2017-05-11T23:12:00Z</dcterms:modified>
</cp:coreProperties>
</file>

<file path=docProps/custom.xml><?xml version="1.0" encoding="utf-8"?>
<op:Properties xmlns:vt="http://schemas.openxmlformats.org/officeDocument/2006/docPropsVTypes" xmlns:op="http://schemas.openxmlformats.org/officeDocument/2006/custom-properties"/>
</file>