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82D36" w:rsidTr="00345119">
        <w:tc>
          <w:tcPr>
            <w:tcW w:w="9576" w:type="dxa"/>
            <w:noWrap/>
          </w:tcPr>
          <w:p w:rsidR="008423E4" w:rsidRPr="0022177D" w:rsidRDefault="00EB31C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B31C7" w:rsidP="008423E4">
      <w:pPr>
        <w:jc w:val="center"/>
      </w:pPr>
    </w:p>
    <w:p w:rsidR="008423E4" w:rsidRPr="00B31F0E" w:rsidRDefault="00EB31C7" w:rsidP="008423E4"/>
    <w:p w:rsidR="008423E4" w:rsidRPr="00742794" w:rsidRDefault="00EB31C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82D36" w:rsidTr="00345119">
        <w:tc>
          <w:tcPr>
            <w:tcW w:w="9576" w:type="dxa"/>
          </w:tcPr>
          <w:p w:rsidR="008423E4" w:rsidRPr="00861995" w:rsidRDefault="00EB31C7" w:rsidP="00345119">
            <w:pPr>
              <w:jc w:val="right"/>
            </w:pPr>
            <w:r>
              <w:t>H.B. 1303</w:t>
            </w:r>
          </w:p>
        </w:tc>
      </w:tr>
      <w:tr w:rsidR="00182D36" w:rsidTr="00345119">
        <w:tc>
          <w:tcPr>
            <w:tcW w:w="9576" w:type="dxa"/>
          </w:tcPr>
          <w:p w:rsidR="008423E4" w:rsidRPr="00861995" w:rsidRDefault="00EB31C7" w:rsidP="004A3863">
            <w:pPr>
              <w:jc w:val="right"/>
            </w:pPr>
            <w:r>
              <w:t xml:space="preserve">By: </w:t>
            </w:r>
            <w:r>
              <w:t>Stephenson</w:t>
            </w:r>
          </w:p>
        </w:tc>
      </w:tr>
      <w:tr w:rsidR="00182D36" w:rsidTr="00345119">
        <w:tc>
          <w:tcPr>
            <w:tcW w:w="9576" w:type="dxa"/>
          </w:tcPr>
          <w:p w:rsidR="008423E4" w:rsidRPr="00861995" w:rsidRDefault="00EB31C7" w:rsidP="00345119">
            <w:pPr>
              <w:jc w:val="right"/>
            </w:pPr>
            <w:r>
              <w:t>Transportation</w:t>
            </w:r>
          </w:p>
        </w:tc>
      </w:tr>
      <w:tr w:rsidR="00182D36" w:rsidTr="00345119">
        <w:tc>
          <w:tcPr>
            <w:tcW w:w="9576" w:type="dxa"/>
          </w:tcPr>
          <w:p w:rsidR="008423E4" w:rsidRDefault="00EB31C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B31C7" w:rsidP="008423E4">
      <w:pPr>
        <w:tabs>
          <w:tab w:val="right" w:pos="9360"/>
        </w:tabs>
      </w:pPr>
    </w:p>
    <w:p w:rsidR="008423E4" w:rsidRDefault="00EB31C7" w:rsidP="008423E4"/>
    <w:p w:rsidR="008423E4" w:rsidRDefault="00EB31C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82D36" w:rsidTr="00345119">
        <w:tc>
          <w:tcPr>
            <w:tcW w:w="9576" w:type="dxa"/>
          </w:tcPr>
          <w:p w:rsidR="008423E4" w:rsidRPr="00A8133F" w:rsidRDefault="00EB31C7" w:rsidP="00BC7A8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B31C7" w:rsidP="00BC7A87"/>
          <w:p w:rsidR="008423E4" w:rsidRDefault="00EB31C7" w:rsidP="00BC7A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assert that the heroism and sacrifice of </w:t>
            </w:r>
            <w:r>
              <w:t xml:space="preserve">U.S. Army Master Sergeant Roy P. Benavidez of El Campo </w:t>
            </w:r>
            <w:r>
              <w:t xml:space="preserve">should be honored. H.B. 1303 seeks to memorialize Mr. Benavidez by designating a portion of State Highway 71 </w:t>
            </w:r>
            <w:r>
              <w:t xml:space="preserve">as the </w:t>
            </w:r>
            <w:r w:rsidRPr="00515F7A">
              <w:t>Roy P. Benavidez Memorial Highway</w:t>
            </w:r>
            <w:r>
              <w:t>.</w:t>
            </w:r>
          </w:p>
          <w:p w:rsidR="008423E4" w:rsidRPr="00E26B13" w:rsidRDefault="00EB31C7" w:rsidP="00BC7A87">
            <w:pPr>
              <w:rPr>
                <w:b/>
              </w:rPr>
            </w:pPr>
          </w:p>
        </w:tc>
      </w:tr>
      <w:tr w:rsidR="00182D36" w:rsidTr="00345119">
        <w:tc>
          <w:tcPr>
            <w:tcW w:w="9576" w:type="dxa"/>
          </w:tcPr>
          <w:p w:rsidR="0017725B" w:rsidRDefault="00EB31C7" w:rsidP="00BC7A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B31C7" w:rsidP="00BC7A87">
            <w:pPr>
              <w:rPr>
                <w:b/>
                <w:u w:val="single"/>
              </w:rPr>
            </w:pPr>
          </w:p>
          <w:p w:rsidR="00833B04" w:rsidRPr="00833B04" w:rsidRDefault="00EB31C7" w:rsidP="00BC7A87">
            <w:pPr>
              <w:jc w:val="both"/>
            </w:pPr>
            <w:r>
              <w:t>It is the committee's opinion that this bill does not expressly create a crimi</w:t>
            </w:r>
            <w:r>
              <w:t>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B31C7" w:rsidP="00BC7A87">
            <w:pPr>
              <w:rPr>
                <w:b/>
                <w:u w:val="single"/>
              </w:rPr>
            </w:pPr>
          </w:p>
        </w:tc>
      </w:tr>
      <w:tr w:rsidR="00182D36" w:rsidTr="00345119">
        <w:tc>
          <w:tcPr>
            <w:tcW w:w="9576" w:type="dxa"/>
          </w:tcPr>
          <w:p w:rsidR="008423E4" w:rsidRPr="00A8133F" w:rsidRDefault="00EB31C7" w:rsidP="00BC7A8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B31C7" w:rsidP="00BC7A87"/>
          <w:p w:rsidR="00833B04" w:rsidRDefault="00EB31C7" w:rsidP="00BC7A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</w:t>
            </w:r>
            <w:r>
              <w:t>is bill does not expressly grant any additional rulemaking authority to a state officer, department, agency, or institution.</w:t>
            </w:r>
          </w:p>
          <w:p w:rsidR="008423E4" w:rsidRPr="00E21FDC" w:rsidRDefault="00EB31C7" w:rsidP="00BC7A87">
            <w:pPr>
              <w:rPr>
                <w:b/>
              </w:rPr>
            </w:pPr>
          </w:p>
        </w:tc>
      </w:tr>
      <w:tr w:rsidR="00182D36" w:rsidTr="00345119">
        <w:tc>
          <w:tcPr>
            <w:tcW w:w="9576" w:type="dxa"/>
          </w:tcPr>
          <w:p w:rsidR="008423E4" w:rsidRPr="00A8133F" w:rsidRDefault="00EB31C7" w:rsidP="00BC7A8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B31C7" w:rsidP="00BC7A87"/>
          <w:p w:rsidR="008423E4" w:rsidRDefault="00EB31C7" w:rsidP="00BC7A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1303 amends the Transportation Code to designate the </w:t>
            </w:r>
            <w:r w:rsidRPr="00515F7A">
              <w:t>portion of State Highway</w:t>
            </w:r>
            <w:r w:rsidRPr="00515F7A">
              <w:t xml:space="preserve"> 71 in Wharton County between its intersection with the Colorado County line and Farm-to-Market Road 2765</w:t>
            </w:r>
            <w:r>
              <w:t xml:space="preserve"> as the </w:t>
            </w:r>
            <w:r w:rsidRPr="00515F7A">
              <w:t>Roy P. Benavidez Memorial Highway.</w:t>
            </w:r>
            <w:r>
              <w:t xml:space="preserve"> The bill requires the Texas Department of Transportation, subject to a grant or donation of funds, to </w:t>
            </w:r>
            <w:r w:rsidRPr="009E7584">
              <w:t>design</w:t>
            </w:r>
            <w:r w:rsidRPr="009E7584">
              <w:t xml:space="preserve"> and construct markers indicating the designation as the Roy P. Benavidez Memorial Highway and any other appropriate information</w:t>
            </w:r>
            <w:r>
              <w:t xml:space="preserve"> and to </w:t>
            </w:r>
            <w:r w:rsidRPr="009E7584">
              <w:t>erect a marker at each end of the highway and at appropriate intermediate sites along the highway.</w:t>
            </w:r>
          </w:p>
          <w:p w:rsidR="008423E4" w:rsidRPr="00835628" w:rsidRDefault="00EB31C7" w:rsidP="00BC7A87">
            <w:pPr>
              <w:rPr>
                <w:b/>
              </w:rPr>
            </w:pPr>
          </w:p>
        </w:tc>
      </w:tr>
      <w:tr w:rsidR="00182D36" w:rsidTr="00345119">
        <w:tc>
          <w:tcPr>
            <w:tcW w:w="9576" w:type="dxa"/>
          </w:tcPr>
          <w:p w:rsidR="008423E4" w:rsidRPr="00A8133F" w:rsidRDefault="00EB31C7" w:rsidP="00BC7A8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B31C7" w:rsidP="00BC7A87"/>
          <w:p w:rsidR="008423E4" w:rsidRPr="003624F2" w:rsidRDefault="00EB31C7" w:rsidP="00BC7A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</w:t>
            </w:r>
            <w:r>
              <w:t>ptember 1, 2017.</w:t>
            </w:r>
          </w:p>
          <w:p w:rsidR="008423E4" w:rsidRPr="00233FDB" w:rsidRDefault="00EB31C7" w:rsidP="00BC7A87">
            <w:pPr>
              <w:rPr>
                <w:b/>
              </w:rPr>
            </w:pPr>
          </w:p>
        </w:tc>
      </w:tr>
    </w:tbl>
    <w:p w:rsidR="008423E4" w:rsidRPr="00BE0E75" w:rsidRDefault="00EB31C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B31C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31C7">
      <w:r>
        <w:separator/>
      </w:r>
    </w:p>
  </w:endnote>
  <w:endnote w:type="continuationSeparator" w:id="0">
    <w:p w:rsidR="00000000" w:rsidRDefault="00E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82D36" w:rsidTr="009C1E9A">
      <w:trPr>
        <w:cantSplit/>
      </w:trPr>
      <w:tc>
        <w:tcPr>
          <w:tcW w:w="0" w:type="pct"/>
        </w:tcPr>
        <w:p w:rsidR="00137D90" w:rsidRDefault="00EB31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B31C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B31C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B31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B31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2D36" w:rsidTr="009C1E9A">
      <w:trPr>
        <w:cantSplit/>
      </w:trPr>
      <w:tc>
        <w:tcPr>
          <w:tcW w:w="0" w:type="pct"/>
        </w:tcPr>
        <w:p w:rsidR="00EC379B" w:rsidRDefault="00EB31C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B31C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22569</w:t>
          </w:r>
        </w:p>
      </w:tc>
      <w:tc>
        <w:tcPr>
          <w:tcW w:w="2453" w:type="pct"/>
        </w:tcPr>
        <w:p w:rsidR="00EC379B" w:rsidRDefault="00EB31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17.98.310</w:t>
          </w:r>
          <w:r>
            <w:fldChar w:fldCharType="end"/>
          </w:r>
        </w:p>
      </w:tc>
    </w:tr>
    <w:tr w:rsidR="00182D36" w:rsidTr="009C1E9A">
      <w:trPr>
        <w:cantSplit/>
      </w:trPr>
      <w:tc>
        <w:tcPr>
          <w:tcW w:w="0" w:type="pct"/>
        </w:tcPr>
        <w:p w:rsidR="00EC379B" w:rsidRDefault="00EB31C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B31C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B31C7" w:rsidP="006D504F">
          <w:pPr>
            <w:pStyle w:val="Footer"/>
            <w:rPr>
              <w:rStyle w:val="PageNumber"/>
            </w:rPr>
          </w:pPr>
        </w:p>
        <w:p w:rsidR="00EC379B" w:rsidRDefault="00EB31C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2D3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B31C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B31C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B31C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31C7">
      <w:r>
        <w:separator/>
      </w:r>
    </w:p>
  </w:footnote>
  <w:footnote w:type="continuationSeparator" w:id="0">
    <w:p w:rsidR="00000000" w:rsidRDefault="00EB3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36"/>
    <w:rsid w:val="00182D36"/>
    <w:rsid w:val="00EB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E75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75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7584"/>
  </w:style>
  <w:style w:type="paragraph" w:styleId="CommentSubject">
    <w:name w:val="annotation subject"/>
    <w:basedOn w:val="CommentText"/>
    <w:next w:val="CommentText"/>
    <w:link w:val="CommentSubjectChar"/>
    <w:rsid w:val="009E7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7584"/>
    <w:rPr>
      <w:b/>
      <w:bCs/>
    </w:rPr>
  </w:style>
  <w:style w:type="paragraph" w:styleId="Revision">
    <w:name w:val="Revision"/>
    <w:hidden/>
    <w:uiPriority w:val="99"/>
    <w:semiHidden/>
    <w:rsid w:val="008852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E75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75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7584"/>
  </w:style>
  <w:style w:type="paragraph" w:styleId="CommentSubject">
    <w:name w:val="annotation subject"/>
    <w:basedOn w:val="CommentText"/>
    <w:next w:val="CommentText"/>
    <w:link w:val="CommentSubjectChar"/>
    <w:rsid w:val="009E7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7584"/>
    <w:rPr>
      <w:b/>
      <w:bCs/>
    </w:rPr>
  </w:style>
  <w:style w:type="paragraph" w:styleId="Revision">
    <w:name w:val="Revision"/>
    <w:hidden/>
    <w:uiPriority w:val="99"/>
    <w:semiHidden/>
    <w:rsid w:val="008852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1243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HB01303 (Committee Report (Unamended))</vt:lpstr>
    </vt:vector>
  </TitlesOfParts>
  <Company>State of Texas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22569</dc:subject>
  <dc:creator>State of Texas</dc:creator>
  <dc:description>HB 1303 by Stephenson-(H)Transportation</dc:description>
  <cp:lastModifiedBy>Molly Hoffman-Bricker</cp:lastModifiedBy>
  <cp:revision>2</cp:revision>
  <cp:lastPrinted>2017-04-10T15:46:00Z</cp:lastPrinted>
  <dcterms:created xsi:type="dcterms:W3CDTF">2017-04-24T22:56:00Z</dcterms:created>
  <dcterms:modified xsi:type="dcterms:W3CDTF">2017-04-24T22:56:00Z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17.98.310</vt:lpwstr>
  </property>
</Properties>
</file>