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43FA" w:rsidTr="00345119">
        <w:tc>
          <w:tcPr>
            <w:tcW w:w="9576" w:type="dxa"/>
            <w:noWrap/>
          </w:tcPr>
          <w:p w:rsidR="008423E4" w:rsidRPr="0022177D" w:rsidRDefault="006553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53EA" w:rsidP="008423E4">
      <w:pPr>
        <w:jc w:val="center"/>
      </w:pPr>
    </w:p>
    <w:p w:rsidR="008423E4" w:rsidRPr="00B31F0E" w:rsidRDefault="006553EA" w:rsidP="008423E4"/>
    <w:p w:rsidR="008423E4" w:rsidRPr="00742794" w:rsidRDefault="006553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43FA" w:rsidTr="00345119">
        <w:tc>
          <w:tcPr>
            <w:tcW w:w="9576" w:type="dxa"/>
          </w:tcPr>
          <w:p w:rsidR="008423E4" w:rsidRPr="00861995" w:rsidRDefault="006553EA" w:rsidP="00345119">
            <w:pPr>
              <w:jc w:val="right"/>
            </w:pPr>
            <w:r>
              <w:t>H.B. 1317</w:t>
            </w:r>
          </w:p>
        </w:tc>
      </w:tr>
      <w:tr w:rsidR="003B43FA" w:rsidTr="00345119">
        <w:tc>
          <w:tcPr>
            <w:tcW w:w="9576" w:type="dxa"/>
          </w:tcPr>
          <w:p w:rsidR="008423E4" w:rsidRPr="00861995" w:rsidRDefault="006553EA" w:rsidP="000F1764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3B43FA" w:rsidTr="00345119">
        <w:tc>
          <w:tcPr>
            <w:tcW w:w="9576" w:type="dxa"/>
          </w:tcPr>
          <w:p w:rsidR="008423E4" w:rsidRPr="00861995" w:rsidRDefault="006553EA" w:rsidP="00345119">
            <w:pPr>
              <w:jc w:val="right"/>
            </w:pPr>
            <w:r>
              <w:t>Defense &amp; Veterans' Affairs</w:t>
            </w:r>
          </w:p>
        </w:tc>
      </w:tr>
      <w:tr w:rsidR="003B43FA" w:rsidTr="00345119">
        <w:tc>
          <w:tcPr>
            <w:tcW w:w="9576" w:type="dxa"/>
          </w:tcPr>
          <w:p w:rsidR="008423E4" w:rsidRDefault="006553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53EA" w:rsidP="008423E4">
      <w:pPr>
        <w:tabs>
          <w:tab w:val="right" w:pos="9360"/>
        </w:tabs>
      </w:pPr>
    </w:p>
    <w:p w:rsidR="008423E4" w:rsidRDefault="006553EA" w:rsidP="008423E4"/>
    <w:p w:rsidR="008423E4" w:rsidRDefault="006553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B43FA" w:rsidTr="00345119">
        <w:tc>
          <w:tcPr>
            <w:tcW w:w="9576" w:type="dxa"/>
          </w:tcPr>
          <w:p w:rsidR="008423E4" w:rsidRPr="00A8133F" w:rsidRDefault="006553EA" w:rsidP="00E526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53EA" w:rsidP="00E526E6"/>
          <w:p w:rsidR="008423E4" w:rsidRDefault="006553EA" w:rsidP="00E526E6">
            <w:pPr>
              <w:pStyle w:val="Header"/>
              <w:jc w:val="both"/>
            </w:pPr>
            <w:r w:rsidRPr="00D9529A">
              <w:t>Charles H</w:t>
            </w:r>
            <w:r>
              <w:t>.</w:t>
            </w:r>
            <w:r w:rsidRPr="00D9529A">
              <w:t xml:space="preserve"> Roan</w:t>
            </w:r>
            <w:r>
              <w:t>, interested parties note,</w:t>
            </w:r>
            <w:r w:rsidRPr="00D9529A">
              <w:t xml:space="preserve"> </w:t>
            </w:r>
            <w:r>
              <w:t xml:space="preserve">was a </w:t>
            </w:r>
            <w:r w:rsidRPr="00D9529A">
              <w:t xml:space="preserve">native Texan </w:t>
            </w:r>
            <w:r>
              <w:t xml:space="preserve">who </w:t>
            </w:r>
            <w:r w:rsidRPr="00D9529A">
              <w:t>was killed in action on September 18, 1944. H</w:t>
            </w:r>
            <w:r>
              <w:t>.</w:t>
            </w:r>
            <w:r w:rsidRPr="00D9529A">
              <w:t>B</w:t>
            </w:r>
            <w:r>
              <w:t>.</w:t>
            </w:r>
            <w:r w:rsidRPr="00D9529A">
              <w:t xml:space="preserve"> 1317 </w:t>
            </w:r>
            <w:r>
              <w:t>seeks</w:t>
            </w:r>
            <w:r>
              <w:t xml:space="preserve"> to honor Mr. Roan's service and ultimate sacrifice for his country by</w:t>
            </w:r>
            <w:r w:rsidRPr="00D9529A">
              <w:t xml:space="preserve"> designat</w:t>
            </w:r>
            <w:r>
              <w:t>ing</w:t>
            </w:r>
            <w:r w:rsidRPr="00D9529A">
              <w:t xml:space="preserve"> a portion of U.S. Highway 287 in </w:t>
            </w:r>
            <w:r>
              <w:t xml:space="preserve">his hometown of </w:t>
            </w:r>
            <w:r w:rsidRPr="00D9529A">
              <w:t xml:space="preserve">Claude as the Charles H. Roan Memorial Highway. </w:t>
            </w:r>
          </w:p>
          <w:p w:rsidR="00E20C69" w:rsidRPr="00E26B13" w:rsidRDefault="006553EA" w:rsidP="00E526E6">
            <w:pPr>
              <w:pStyle w:val="Header"/>
              <w:jc w:val="both"/>
              <w:rPr>
                <w:b/>
              </w:rPr>
            </w:pPr>
          </w:p>
        </w:tc>
      </w:tr>
      <w:tr w:rsidR="003B43FA" w:rsidTr="00345119">
        <w:tc>
          <w:tcPr>
            <w:tcW w:w="9576" w:type="dxa"/>
          </w:tcPr>
          <w:p w:rsidR="0017725B" w:rsidRDefault="006553EA" w:rsidP="00E526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53EA" w:rsidP="00E526E6">
            <w:pPr>
              <w:rPr>
                <w:b/>
                <w:u w:val="single"/>
              </w:rPr>
            </w:pPr>
          </w:p>
          <w:p w:rsidR="00906180" w:rsidRPr="00906180" w:rsidRDefault="006553EA" w:rsidP="00E526E6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53EA" w:rsidP="00E526E6">
            <w:pPr>
              <w:rPr>
                <w:b/>
                <w:u w:val="single"/>
              </w:rPr>
            </w:pPr>
          </w:p>
        </w:tc>
      </w:tr>
      <w:tr w:rsidR="003B43FA" w:rsidTr="00345119">
        <w:tc>
          <w:tcPr>
            <w:tcW w:w="9576" w:type="dxa"/>
          </w:tcPr>
          <w:p w:rsidR="008423E4" w:rsidRPr="00A8133F" w:rsidRDefault="006553EA" w:rsidP="00E526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53EA" w:rsidP="00E526E6"/>
          <w:p w:rsidR="00906180" w:rsidRDefault="006553EA" w:rsidP="00E526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6553EA" w:rsidP="00E526E6">
            <w:pPr>
              <w:rPr>
                <w:b/>
              </w:rPr>
            </w:pPr>
          </w:p>
        </w:tc>
      </w:tr>
      <w:tr w:rsidR="003B43FA" w:rsidTr="00345119">
        <w:tc>
          <w:tcPr>
            <w:tcW w:w="9576" w:type="dxa"/>
          </w:tcPr>
          <w:p w:rsidR="008423E4" w:rsidRPr="00A8133F" w:rsidRDefault="006553EA" w:rsidP="00E526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53EA" w:rsidP="00E526E6"/>
          <w:p w:rsidR="008423E4" w:rsidRDefault="006553EA" w:rsidP="00E526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06180">
              <w:t xml:space="preserve">H.B. </w:t>
            </w:r>
            <w:r>
              <w:t>13</w:t>
            </w:r>
            <w:r w:rsidRPr="00906180">
              <w:t>17 amends the Transportation Code to designate the portion of U.S. Highway 287 i</w:t>
            </w:r>
            <w:r w:rsidRPr="00906180">
              <w:t xml:space="preserve">n Claude as the Charles H. Roan Memorial Highway. The bill requires the Texas Department of Transportation, subject to a grant or donation of funds, to design and construct markers indicating the designation as the Charles H. Roan Memorial Highway and any </w:t>
            </w:r>
            <w:r w:rsidRPr="00906180">
              <w:t>other appropriate information and to erect a marker at each end of the highway and at appropriate intermediate sites along the highway.</w:t>
            </w:r>
          </w:p>
          <w:p w:rsidR="008423E4" w:rsidRPr="00835628" w:rsidRDefault="006553EA" w:rsidP="00E526E6">
            <w:pPr>
              <w:rPr>
                <w:b/>
              </w:rPr>
            </w:pPr>
          </w:p>
        </w:tc>
      </w:tr>
      <w:tr w:rsidR="003B43FA" w:rsidTr="00345119">
        <w:tc>
          <w:tcPr>
            <w:tcW w:w="9576" w:type="dxa"/>
          </w:tcPr>
          <w:p w:rsidR="008423E4" w:rsidRPr="00A8133F" w:rsidRDefault="006553EA" w:rsidP="00E526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53EA" w:rsidP="00E526E6"/>
          <w:p w:rsidR="008423E4" w:rsidRPr="003624F2" w:rsidRDefault="006553EA" w:rsidP="00E526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553EA" w:rsidP="00E526E6">
            <w:pPr>
              <w:rPr>
                <w:b/>
              </w:rPr>
            </w:pPr>
          </w:p>
        </w:tc>
      </w:tr>
    </w:tbl>
    <w:p w:rsidR="008423E4" w:rsidRPr="00BE0E75" w:rsidRDefault="006553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53E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53EA">
      <w:r>
        <w:separator/>
      </w:r>
    </w:p>
  </w:endnote>
  <w:endnote w:type="continuationSeparator" w:id="0">
    <w:p w:rsidR="00000000" w:rsidRDefault="0065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43FA" w:rsidTr="009C1E9A">
      <w:trPr>
        <w:cantSplit/>
      </w:trPr>
      <w:tc>
        <w:tcPr>
          <w:tcW w:w="0" w:type="pct"/>
        </w:tcPr>
        <w:p w:rsidR="00137D90" w:rsidRDefault="00655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53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53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5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5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43FA" w:rsidTr="009C1E9A">
      <w:trPr>
        <w:cantSplit/>
      </w:trPr>
      <w:tc>
        <w:tcPr>
          <w:tcW w:w="0" w:type="pct"/>
        </w:tcPr>
        <w:p w:rsidR="00EC379B" w:rsidRDefault="006553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53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16695</w:t>
          </w:r>
        </w:p>
      </w:tc>
      <w:tc>
        <w:tcPr>
          <w:tcW w:w="2453" w:type="pct"/>
        </w:tcPr>
        <w:p w:rsidR="00EC379B" w:rsidRDefault="00655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17.69.80</w:t>
          </w:r>
          <w:r>
            <w:fldChar w:fldCharType="end"/>
          </w:r>
        </w:p>
      </w:tc>
    </w:tr>
    <w:tr w:rsidR="003B43FA" w:rsidTr="009C1E9A">
      <w:trPr>
        <w:cantSplit/>
      </w:trPr>
      <w:tc>
        <w:tcPr>
          <w:tcW w:w="0" w:type="pct"/>
        </w:tcPr>
        <w:p w:rsidR="00EC379B" w:rsidRDefault="006553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53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53EA" w:rsidP="006D504F">
          <w:pPr>
            <w:pStyle w:val="Footer"/>
            <w:rPr>
              <w:rStyle w:val="PageNumber"/>
            </w:rPr>
          </w:pPr>
        </w:p>
        <w:p w:rsidR="00EC379B" w:rsidRDefault="006553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43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53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53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53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53EA">
      <w:r>
        <w:separator/>
      </w:r>
    </w:p>
  </w:footnote>
  <w:footnote w:type="continuationSeparator" w:id="0">
    <w:p w:rsidR="00000000" w:rsidRDefault="0065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FA"/>
    <w:rsid w:val="003B43FA"/>
    <w:rsid w:val="006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6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180"/>
  </w:style>
  <w:style w:type="paragraph" w:styleId="CommentSubject">
    <w:name w:val="annotation subject"/>
    <w:basedOn w:val="CommentText"/>
    <w:next w:val="CommentText"/>
    <w:link w:val="CommentSubjectChar"/>
    <w:rsid w:val="0090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180"/>
    <w:rPr>
      <w:b/>
      <w:bCs/>
    </w:rPr>
  </w:style>
  <w:style w:type="paragraph" w:styleId="Revision">
    <w:name w:val="Revision"/>
    <w:hidden/>
    <w:uiPriority w:val="99"/>
    <w:semiHidden/>
    <w:rsid w:val="009061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06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180"/>
  </w:style>
  <w:style w:type="paragraph" w:styleId="CommentSubject">
    <w:name w:val="annotation subject"/>
    <w:basedOn w:val="CommentText"/>
    <w:next w:val="CommentText"/>
    <w:link w:val="CommentSubjectChar"/>
    <w:rsid w:val="0090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180"/>
    <w:rPr>
      <w:b/>
      <w:bCs/>
    </w:rPr>
  </w:style>
  <w:style w:type="paragraph" w:styleId="Revision">
    <w:name w:val="Revision"/>
    <w:hidden/>
    <w:uiPriority w:val="99"/>
    <w:semiHidden/>
    <w:rsid w:val="00906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HB01317 (Committee Report (Unamended))</vt:lpstr>
    </vt:vector>
  </TitlesOfParts>
  <Company>State of Texas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16695</dc:subject>
  <dc:creator>State of Texas</dc:creator>
  <dc:description>HB 1317 by King, Ken-(H)Defense &amp; Veterans' Affairs</dc:description>
  <cp:lastModifiedBy>Brianna Weis</cp:lastModifiedBy>
  <cp:revision>2</cp:revision>
  <cp:lastPrinted>2017-03-11T18:14:00Z</cp:lastPrinted>
  <dcterms:created xsi:type="dcterms:W3CDTF">2017-03-20T22:33:00Z</dcterms:created>
  <dcterms:modified xsi:type="dcterms:W3CDTF">2017-03-20T22:33:00Z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17.69.80</vt:lpwstr>
  </property>
</Properties>
</file>