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13D46" w:rsidTr="00345119">
        <w:tc>
          <w:tcPr>
            <w:tcW w:w="9576" w:type="dxa"/>
            <w:noWrap/>
          </w:tcPr>
          <w:p w:rsidR="008423E4" w:rsidRPr="0022177D" w:rsidRDefault="002F3CF7" w:rsidP="00345119">
            <w:pPr>
              <w:pStyle w:val="Heading1"/>
            </w:pPr>
            <w:bookmarkStart w:id="0" w:name="_GoBack"/>
            <w:bookmarkEnd w:id="0"/>
            <w:r w:rsidRPr="00631897">
              <w:t>BILL ANALYSIS</w:t>
            </w:r>
          </w:p>
        </w:tc>
      </w:tr>
    </w:tbl>
    <w:p w:rsidR="008423E4" w:rsidRPr="0022177D" w:rsidRDefault="002F3CF7" w:rsidP="008423E4">
      <w:pPr>
        <w:jc w:val="center"/>
      </w:pPr>
    </w:p>
    <w:p w:rsidR="008423E4" w:rsidRPr="00B31F0E" w:rsidRDefault="002F3CF7" w:rsidP="008423E4"/>
    <w:p w:rsidR="008423E4" w:rsidRPr="00742794" w:rsidRDefault="002F3CF7" w:rsidP="008423E4">
      <w:pPr>
        <w:tabs>
          <w:tab w:val="right" w:pos="9360"/>
        </w:tabs>
      </w:pPr>
    </w:p>
    <w:tbl>
      <w:tblPr>
        <w:tblW w:w="0" w:type="auto"/>
        <w:tblLayout w:type="fixed"/>
        <w:tblLook w:val="01E0" w:firstRow="1" w:lastRow="1" w:firstColumn="1" w:lastColumn="1" w:noHBand="0" w:noVBand="0"/>
      </w:tblPr>
      <w:tblGrid>
        <w:gridCol w:w="9576"/>
      </w:tblGrid>
      <w:tr w:rsidR="00A13D46" w:rsidTr="00345119">
        <w:tc>
          <w:tcPr>
            <w:tcW w:w="9576" w:type="dxa"/>
          </w:tcPr>
          <w:p w:rsidR="008423E4" w:rsidRPr="00861995" w:rsidRDefault="002F3CF7" w:rsidP="00345119">
            <w:pPr>
              <w:jc w:val="right"/>
            </w:pPr>
            <w:r>
              <w:t>C.S.H.B. 1407</w:t>
            </w:r>
          </w:p>
        </w:tc>
      </w:tr>
      <w:tr w:rsidR="00A13D46" w:rsidTr="00345119">
        <w:tc>
          <w:tcPr>
            <w:tcW w:w="9576" w:type="dxa"/>
          </w:tcPr>
          <w:p w:rsidR="008423E4" w:rsidRPr="00861995" w:rsidRDefault="002F3CF7" w:rsidP="00082A97">
            <w:pPr>
              <w:jc w:val="right"/>
            </w:pPr>
            <w:r>
              <w:t xml:space="preserve">By: </w:t>
            </w:r>
            <w:r>
              <w:t>Sheffield</w:t>
            </w:r>
          </w:p>
        </w:tc>
      </w:tr>
      <w:tr w:rsidR="00A13D46" w:rsidTr="00345119">
        <w:tc>
          <w:tcPr>
            <w:tcW w:w="9576" w:type="dxa"/>
          </w:tcPr>
          <w:p w:rsidR="008423E4" w:rsidRPr="00861995" w:rsidRDefault="002F3CF7" w:rsidP="00345119">
            <w:pPr>
              <w:jc w:val="right"/>
            </w:pPr>
            <w:r>
              <w:t>Public Health</w:t>
            </w:r>
          </w:p>
        </w:tc>
      </w:tr>
      <w:tr w:rsidR="00A13D46" w:rsidTr="00345119">
        <w:tc>
          <w:tcPr>
            <w:tcW w:w="9576" w:type="dxa"/>
          </w:tcPr>
          <w:p w:rsidR="008423E4" w:rsidRDefault="002F3CF7" w:rsidP="00345119">
            <w:pPr>
              <w:jc w:val="right"/>
            </w:pPr>
            <w:r>
              <w:t>Committee Report (Substituted)</w:t>
            </w:r>
          </w:p>
        </w:tc>
      </w:tr>
    </w:tbl>
    <w:p w:rsidR="008423E4" w:rsidRDefault="002F3CF7" w:rsidP="008423E4">
      <w:pPr>
        <w:tabs>
          <w:tab w:val="right" w:pos="9360"/>
        </w:tabs>
      </w:pPr>
    </w:p>
    <w:p w:rsidR="008423E4" w:rsidRDefault="002F3CF7" w:rsidP="008423E4"/>
    <w:p w:rsidR="008423E4" w:rsidRDefault="002F3CF7" w:rsidP="008423E4"/>
    <w:tbl>
      <w:tblPr>
        <w:tblW w:w="0" w:type="auto"/>
        <w:tblCellMar>
          <w:left w:w="115" w:type="dxa"/>
          <w:right w:w="115" w:type="dxa"/>
        </w:tblCellMar>
        <w:tblLook w:val="01E0" w:firstRow="1" w:lastRow="1" w:firstColumn="1" w:lastColumn="1" w:noHBand="0" w:noVBand="0"/>
      </w:tblPr>
      <w:tblGrid>
        <w:gridCol w:w="9582"/>
      </w:tblGrid>
      <w:tr w:rsidR="00A13D46" w:rsidTr="00082A97">
        <w:tc>
          <w:tcPr>
            <w:tcW w:w="9582" w:type="dxa"/>
          </w:tcPr>
          <w:p w:rsidR="008423E4" w:rsidRPr="00A8133F" w:rsidRDefault="002F3CF7" w:rsidP="00B616BD">
            <w:pPr>
              <w:rPr>
                <w:b/>
              </w:rPr>
            </w:pPr>
            <w:r w:rsidRPr="009C1E9A">
              <w:rPr>
                <w:b/>
                <w:u w:val="single"/>
              </w:rPr>
              <w:t>BACKGROUND AND PURPOSE</w:t>
            </w:r>
            <w:r>
              <w:rPr>
                <w:b/>
              </w:rPr>
              <w:t xml:space="preserve"> </w:t>
            </w:r>
          </w:p>
          <w:p w:rsidR="008423E4" w:rsidRDefault="002F3CF7" w:rsidP="00B616BD"/>
          <w:p w:rsidR="00302485" w:rsidRDefault="002F3CF7" w:rsidP="00B616BD">
            <w:pPr>
              <w:pStyle w:val="Header"/>
              <w:jc w:val="both"/>
            </w:pPr>
            <w:r>
              <w:t xml:space="preserve">Interested parties have expressed a need to address the </w:t>
            </w:r>
            <w:r>
              <w:t xml:space="preserve">shortage of </w:t>
            </w:r>
            <w:r>
              <w:t>emergency medical services</w:t>
            </w:r>
            <w:r>
              <w:t xml:space="preserve"> professionals</w:t>
            </w:r>
            <w:r>
              <w:t>, particularly in</w:t>
            </w:r>
            <w:r>
              <w:t xml:space="preserve"> rural areas</w:t>
            </w:r>
            <w:r>
              <w:t>, and the</w:t>
            </w:r>
            <w:r>
              <w:t xml:space="preserve"> lack </w:t>
            </w:r>
            <w:r>
              <w:t>of</w:t>
            </w:r>
            <w:r>
              <w:t xml:space="preserve"> </w:t>
            </w:r>
            <w:r>
              <w:t xml:space="preserve">educational opportunities and </w:t>
            </w:r>
            <w:r>
              <w:t xml:space="preserve">training programs </w:t>
            </w:r>
            <w:r>
              <w:t>for such professionals</w:t>
            </w:r>
            <w:r>
              <w:t xml:space="preserve">. </w:t>
            </w:r>
            <w:r>
              <w:t>C.S.</w:t>
            </w:r>
            <w:r>
              <w:t>H</w:t>
            </w:r>
            <w:r>
              <w:t>.</w:t>
            </w:r>
            <w:r>
              <w:t>B</w:t>
            </w:r>
            <w:r>
              <w:t>.</w:t>
            </w:r>
            <w:r>
              <w:t xml:space="preserve"> 1407 </w:t>
            </w:r>
            <w:r>
              <w:t xml:space="preserve">seeks to address these </w:t>
            </w:r>
            <w:r>
              <w:t>concerns</w:t>
            </w:r>
            <w:r>
              <w:t xml:space="preserve"> by </w:t>
            </w:r>
            <w:r>
              <w:t>providing for the creation of</w:t>
            </w:r>
            <w:r>
              <w:t xml:space="preserve"> </w:t>
            </w:r>
            <w:r w:rsidRPr="007A1D53">
              <w:t>the emergency medi</w:t>
            </w:r>
            <w:r>
              <w:t>cal services assistance program</w:t>
            </w:r>
            <w:r w:rsidRPr="007A1D53">
              <w:t xml:space="preserve"> </w:t>
            </w:r>
            <w:r>
              <w:t>and</w:t>
            </w:r>
            <w:r>
              <w:t xml:space="preserve"> the </w:t>
            </w:r>
            <w:r w:rsidRPr="00307335">
              <w:t>use</w:t>
            </w:r>
            <w:r>
              <w:t xml:space="preserve"> of</w:t>
            </w:r>
            <w:r w:rsidRPr="00307335">
              <w:t xml:space="preserve"> money from</w:t>
            </w:r>
            <w:r w:rsidRPr="00307335">
              <w:t xml:space="preserve"> the permanent fund for emergency medical services and trauma care</w:t>
            </w:r>
            <w:r>
              <w:t xml:space="preserve"> for grants under the program</w:t>
            </w:r>
            <w:r>
              <w:t xml:space="preserve">.  </w:t>
            </w:r>
          </w:p>
          <w:p w:rsidR="008423E4" w:rsidRPr="00E26B13" w:rsidRDefault="002F3CF7" w:rsidP="00B616BD">
            <w:pPr>
              <w:pStyle w:val="Header"/>
              <w:jc w:val="both"/>
              <w:rPr>
                <w:b/>
              </w:rPr>
            </w:pPr>
          </w:p>
        </w:tc>
      </w:tr>
      <w:tr w:rsidR="00A13D46" w:rsidTr="00082A97">
        <w:tc>
          <w:tcPr>
            <w:tcW w:w="9582" w:type="dxa"/>
          </w:tcPr>
          <w:p w:rsidR="0017725B" w:rsidRDefault="002F3CF7" w:rsidP="00B616BD">
            <w:pPr>
              <w:rPr>
                <w:b/>
                <w:u w:val="single"/>
              </w:rPr>
            </w:pPr>
            <w:r>
              <w:rPr>
                <w:b/>
                <w:u w:val="single"/>
              </w:rPr>
              <w:t>CRIMINAL JUSTICE IMPACT</w:t>
            </w:r>
          </w:p>
          <w:p w:rsidR="0017725B" w:rsidRDefault="002F3CF7" w:rsidP="00B616BD">
            <w:pPr>
              <w:rPr>
                <w:b/>
                <w:u w:val="single"/>
              </w:rPr>
            </w:pPr>
          </w:p>
          <w:p w:rsidR="00CF1473" w:rsidRPr="00CF1473" w:rsidRDefault="002F3CF7" w:rsidP="00B616BD">
            <w:pPr>
              <w:jc w:val="both"/>
            </w:pPr>
            <w:r>
              <w:t>It is the committee's opinion that this bill does not expressly create a criminal offense, increase the punishment for an existing</w:t>
            </w:r>
            <w:r>
              <w:t xml:space="preserve"> criminal offense or category of offenses, or change the eligibility of a person for community supervision, parole, or mandatory supervision.</w:t>
            </w:r>
          </w:p>
          <w:p w:rsidR="0017725B" w:rsidRPr="0017725B" w:rsidRDefault="002F3CF7" w:rsidP="00B616BD">
            <w:pPr>
              <w:rPr>
                <w:b/>
                <w:u w:val="single"/>
              </w:rPr>
            </w:pPr>
          </w:p>
        </w:tc>
      </w:tr>
      <w:tr w:rsidR="00A13D46" w:rsidTr="00082A97">
        <w:tc>
          <w:tcPr>
            <w:tcW w:w="9582" w:type="dxa"/>
          </w:tcPr>
          <w:p w:rsidR="008423E4" w:rsidRPr="00A8133F" w:rsidRDefault="002F3CF7" w:rsidP="00B616BD">
            <w:pPr>
              <w:rPr>
                <w:b/>
              </w:rPr>
            </w:pPr>
            <w:r w:rsidRPr="009C1E9A">
              <w:rPr>
                <w:b/>
                <w:u w:val="single"/>
              </w:rPr>
              <w:t>RULEMAKING AUTHORITY</w:t>
            </w:r>
            <w:r>
              <w:rPr>
                <w:b/>
              </w:rPr>
              <w:t xml:space="preserve"> </w:t>
            </w:r>
          </w:p>
          <w:p w:rsidR="008423E4" w:rsidRDefault="002F3CF7" w:rsidP="00B616BD"/>
          <w:p w:rsidR="00CF1473" w:rsidRDefault="002F3CF7" w:rsidP="00B616BD">
            <w:pPr>
              <w:pStyle w:val="Header"/>
              <w:tabs>
                <w:tab w:val="clear" w:pos="4320"/>
                <w:tab w:val="clear" w:pos="8640"/>
              </w:tabs>
              <w:jc w:val="both"/>
            </w:pPr>
            <w:r>
              <w:t>It is the committee's opinion that rulemaking authority is expressly granted to the</w:t>
            </w:r>
            <w:r>
              <w:t xml:space="preserve"> executive commissioner of the Health and Human Services Commission </w:t>
            </w:r>
            <w:r>
              <w:t xml:space="preserve">in </w:t>
            </w:r>
            <w:r>
              <w:t>SECTION 1</w:t>
            </w:r>
            <w:r>
              <w:t xml:space="preserve"> of this bill.</w:t>
            </w:r>
          </w:p>
          <w:p w:rsidR="008423E4" w:rsidRPr="00E21FDC" w:rsidRDefault="002F3CF7" w:rsidP="00B616BD">
            <w:pPr>
              <w:rPr>
                <w:b/>
              </w:rPr>
            </w:pPr>
          </w:p>
        </w:tc>
      </w:tr>
      <w:tr w:rsidR="00A13D46" w:rsidTr="00082A97">
        <w:tc>
          <w:tcPr>
            <w:tcW w:w="9582" w:type="dxa"/>
          </w:tcPr>
          <w:p w:rsidR="008423E4" w:rsidRPr="00A8133F" w:rsidRDefault="002F3CF7" w:rsidP="00B616BD">
            <w:pPr>
              <w:rPr>
                <w:b/>
              </w:rPr>
            </w:pPr>
            <w:r w:rsidRPr="009C1E9A">
              <w:rPr>
                <w:b/>
                <w:u w:val="single"/>
              </w:rPr>
              <w:t>ANALYSIS</w:t>
            </w:r>
            <w:r>
              <w:rPr>
                <w:b/>
              </w:rPr>
              <w:t xml:space="preserve"> </w:t>
            </w:r>
          </w:p>
          <w:p w:rsidR="008423E4" w:rsidRDefault="002F3CF7" w:rsidP="00B616BD"/>
          <w:p w:rsidR="006C12ED" w:rsidRDefault="002F3CF7" w:rsidP="00B616BD">
            <w:pPr>
              <w:pStyle w:val="Header"/>
              <w:jc w:val="both"/>
            </w:pPr>
            <w:r>
              <w:t>C.S.</w:t>
            </w:r>
            <w:r>
              <w:t xml:space="preserve">H.B. 1407 amends the Health and Safety Code to </w:t>
            </w:r>
            <w:r>
              <w:t xml:space="preserve">require </w:t>
            </w:r>
            <w:r>
              <w:t>the Department of State Health Services (DSHS) to establish the emergency medical service</w:t>
            </w:r>
            <w:r>
              <w:t>s assistance program to provide financial and educational assistance to eligible emergency medical services providers. The bill establishes that the program includes grants to eligible emergency medical services providers and an educational curriculum to p</w:t>
            </w:r>
            <w:r>
              <w:t>rovide</w:t>
            </w:r>
            <w:r>
              <w:t xml:space="preserve"> remote courses of instruction and</w:t>
            </w:r>
            <w:r>
              <w:t xml:space="preserve"> training to rural emergency me</w:t>
            </w:r>
            <w:r>
              <w:t xml:space="preserve">dical services personnel. </w:t>
            </w:r>
            <w:r>
              <w:t xml:space="preserve">The </w:t>
            </w:r>
            <w:r>
              <w:t xml:space="preserve">bill requires the </w:t>
            </w:r>
            <w:r>
              <w:t xml:space="preserve">executive commissioner </w:t>
            </w:r>
            <w:r>
              <w:t xml:space="preserve">of the Health and Human Services Commission </w:t>
            </w:r>
            <w:r>
              <w:t xml:space="preserve">(HHSC) </w:t>
            </w:r>
            <w:r>
              <w:t>to</w:t>
            </w:r>
            <w:r>
              <w:t xml:space="preserve"> adopt r</w:t>
            </w:r>
            <w:r>
              <w:t>ules necessary to implement the</w:t>
            </w:r>
            <w:r>
              <w:t xml:space="preserve"> </w:t>
            </w:r>
            <w:r>
              <w:t>program</w:t>
            </w:r>
            <w:r>
              <w:t xml:space="preserve"> and </w:t>
            </w:r>
            <w:r>
              <w:t xml:space="preserve">requires </w:t>
            </w:r>
            <w:r>
              <w:t>t</w:t>
            </w:r>
            <w:r>
              <w:t>he rules t</w:t>
            </w:r>
            <w:r>
              <w:t xml:space="preserve">o require that </w:t>
            </w:r>
            <w:r>
              <w:t>an emergency medical services provider demonstrate financial need to be eligible f</w:t>
            </w:r>
            <w:r>
              <w:t>or assistance under the program,</w:t>
            </w:r>
            <w:r>
              <w:t xml:space="preserve"> that</w:t>
            </w:r>
            <w:r>
              <w:t xml:space="preserve"> </w:t>
            </w:r>
            <w:r>
              <w:t>a postsecondary educational institution applying to offer the educational curriculum demonstrate the qualifica</w:t>
            </w:r>
            <w:r>
              <w:t>tions necessary to develop and o</w:t>
            </w:r>
            <w:r>
              <w:t>ffer the educational curriculum,</w:t>
            </w:r>
            <w:r>
              <w:t xml:space="preserve"> and</w:t>
            </w:r>
            <w:r>
              <w:t xml:space="preserve"> </w:t>
            </w:r>
            <w:r>
              <w:t xml:space="preserve">that </w:t>
            </w:r>
            <w:r>
              <w:t xml:space="preserve">the educational curriculum provide to rural emergency medical services personnel the remote instructional courses and training necessary for the personnel to achieve </w:t>
            </w:r>
            <w:r>
              <w:t>DSHS</w:t>
            </w:r>
            <w:r>
              <w:t xml:space="preserve"> certification</w:t>
            </w:r>
            <w:r>
              <w:t xml:space="preserve"> under the Emergency Health Care Act</w:t>
            </w:r>
            <w:r>
              <w:t xml:space="preserve">. The bill authorizes an emergency medical services provider to apply to </w:t>
            </w:r>
            <w:r>
              <w:t>DSHS</w:t>
            </w:r>
            <w:r>
              <w:t xml:space="preserve"> in the form and manner provided by </w:t>
            </w:r>
            <w:r>
              <w:t>DSHS</w:t>
            </w:r>
            <w:r>
              <w:t xml:space="preserve"> rule to receive assistance under the program</w:t>
            </w:r>
            <w:r>
              <w:t xml:space="preserve"> and</w:t>
            </w:r>
            <w:r>
              <w:t xml:space="preserve">, if </w:t>
            </w:r>
            <w:r>
              <w:t>DSHS</w:t>
            </w:r>
            <w:r>
              <w:t xml:space="preserve"> determines </w:t>
            </w:r>
            <w:r>
              <w:t>the</w:t>
            </w:r>
            <w:r>
              <w:t xml:space="preserve"> applicant is el</w:t>
            </w:r>
            <w:r>
              <w:t xml:space="preserve">igible for </w:t>
            </w:r>
            <w:r>
              <w:t xml:space="preserve">program </w:t>
            </w:r>
            <w:r>
              <w:t xml:space="preserve">assistance, </w:t>
            </w:r>
            <w:r>
              <w:t xml:space="preserve">authorizes DSHS </w:t>
            </w:r>
            <w:r>
              <w:t xml:space="preserve">to provide </w:t>
            </w:r>
            <w:r>
              <w:t xml:space="preserve">a grant </w:t>
            </w:r>
            <w:r>
              <w:t xml:space="preserve">to the applicant. The bill authorizes a postsecondary educational institution to apply to </w:t>
            </w:r>
            <w:r>
              <w:t>DSHS</w:t>
            </w:r>
            <w:r>
              <w:t xml:space="preserve"> in the form and manner provided by </w:t>
            </w:r>
            <w:r>
              <w:t>DSHS</w:t>
            </w:r>
            <w:r>
              <w:t xml:space="preserve"> rule to develop and offer the educational curriculum un</w:t>
            </w:r>
            <w:r>
              <w:t xml:space="preserve">der the bill's provisions and </w:t>
            </w:r>
            <w:r>
              <w:t xml:space="preserve">limits the number of </w:t>
            </w:r>
            <w:r>
              <w:t>qualified postsecondary educational institutions</w:t>
            </w:r>
            <w:r>
              <w:t xml:space="preserve"> with which DSHS may contract</w:t>
            </w:r>
            <w:r>
              <w:t xml:space="preserve"> to develop and offer </w:t>
            </w:r>
            <w:r>
              <w:t>the</w:t>
            </w:r>
            <w:r>
              <w:t xml:space="preserve"> educational curriculum</w:t>
            </w:r>
            <w:r>
              <w:t xml:space="preserve"> to three</w:t>
            </w:r>
            <w:r>
              <w:t>.</w:t>
            </w:r>
            <w:r>
              <w:t xml:space="preserve"> The bill authorizes DSHS to </w:t>
            </w:r>
            <w:r w:rsidRPr="0055785F">
              <w:t>provide administrative support to the pro</w:t>
            </w:r>
            <w:r w:rsidRPr="0055785F">
              <w:t>gram.</w:t>
            </w:r>
            <w:r>
              <w:t xml:space="preserve"> </w:t>
            </w:r>
          </w:p>
          <w:p w:rsidR="006C12ED" w:rsidRDefault="002F3CF7" w:rsidP="00B616BD">
            <w:pPr>
              <w:pStyle w:val="Header"/>
              <w:jc w:val="both"/>
            </w:pPr>
          </w:p>
          <w:p w:rsidR="00CF1473" w:rsidRDefault="002F3CF7" w:rsidP="00B616BD">
            <w:pPr>
              <w:pStyle w:val="Header"/>
              <w:jc w:val="both"/>
            </w:pPr>
            <w:r>
              <w:lastRenderedPageBreak/>
              <w:t>C.S.</w:t>
            </w:r>
            <w:r>
              <w:t>H.B. 1407</w:t>
            </w:r>
            <w:r>
              <w:t xml:space="preserve"> </w:t>
            </w:r>
            <w:r>
              <w:t xml:space="preserve">authorizes the commissioner of state health services to use money from the permanent fund for emergency medical services and trauma care to provide </w:t>
            </w:r>
            <w:r>
              <w:t>grants</w:t>
            </w:r>
            <w:r>
              <w:t>, in addition to funding available from other sources,</w:t>
            </w:r>
            <w:r>
              <w:t xml:space="preserve"> to emergency medical serv</w:t>
            </w:r>
            <w:r>
              <w:t xml:space="preserve">ices providers applying for assistance under the program </w:t>
            </w:r>
            <w:r>
              <w:t>and</w:t>
            </w:r>
            <w:r>
              <w:t xml:space="preserve"> to provid</w:t>
            </w:r>
            <w:r>
              <w:t>e</w:t>
            </w:r>
            <w:r>
              <w:t xml:space="preserve"> funding to a postsecondary educational institution offering the educational curriculum </w:t>
            </w:r>
            <w:r>
              <w:t>under the bill's provisions</w:t>
            </w:r>
            <w:r>
              <w:t>.</w:t>
            </w:r>
            <w:r>
              <w:t xml:space="preserve"> The bill requires the commissioner to ensure that at least 60 percen</w:t>
            </w:r>
            <w:r>
              <w:t xml:space="preserve">t of the grants provided </w:t>
            </w:r>
            <w:r>
              <w:t xml:space="preserve">under the </w:t>
            </w:r>
            <w:r>
              <w:t>program</w:t>
            </w:r>
            <w:r>
              <w:t xml:space="preserve"> </w:t>
            </w:r>
            <w:r>
              <w:t>are provided to emergency medical services providers that serve a rural area</w:t>
            </w:r>
            <w:r>
              <w:t>,</w:t>
            </w:r>
            <w:r>
              <w:t xml:space="preserve"> requires the executive commissioner </w:t>
            </w:r>
            <w:r>
              <w:t xml:space="preserve">of HHSC </w:t>
            </w:r>
            <w:r>
              <w:t>by rule to establish a procedure for the Governor's EMS and Trauma Advisory Council to esta</w:t>
            </w:r>
            <w:r>
              <w:t>blish priorities for issu</w:t>
            </w:r>
            <w:r>
              <w:t>ing</w:t>
            </w:r>
            <w:r>
              <w:t xml:space="preserve"> grants</w:t>
            </w:r>
            <w:r>
              <w:t xml:space="preserve"> under the </w:t>
            </w:r>
            <w:r>
              <w:t>program</w:t>
            </w:r>
            <w:r>
              <w:t xml:space="preserve">, and </w:t>
            </w:r>
            <w:r>
              <w:t xml:space="preserve">requires DSHS to distribute grants </w:t>
            </w:r>
            <w:r>
              <w:t xml:space="preserve">under the program </w:t>
            </w:r>
            <w:r>
              <w:t>in accordance with the</w:t>
            </w:r>
            <w:r>
              <w:t>se</w:t>
            </w:r>
            <w:r>
              <w:t xml:space="preserve"> requirements.</w:t>
            </w:r>
          </w:p>
          <w:p w:rsidR="004D7907" w:rsidRDefault="002F3CF7" w:rsidP="00B616BD">
            <w:pPr>
              <w:pStyle w:val="Header"/>
              <w:jc w:val="both"/>
            </w:pPr>
          </w:p>
          <w:p w:rsidR="00CF1473" w:rsidRDefault="002F3CF7" w:rsidP="00B616BD">
            <w:pPr>
              <w:pStyle w:val="Header"/>
              <w:tabs>
                <w:tab w:val="clear" w:pos="4320"/>
                <w:tab w:val="clear" w:pos="8640"/>
              </w:tabs>
              <w:jc w:val="both"/>
            </w:pPr>
            <w:r>
              <w:t>C.S.H.B. 1407 amends the Transportation Code to</w:t>
            </w:r>
            <w:r>
              <w:t xml:space="preserve"> decrease from 67 percent to </w:t>
            </w:r>
            <w:r>
              <w:t>63.67</w:t>
            </w:r>
            <w:r>
              <w:t xml:space="preserve"> percent </w:t>
            </w:r>
            <w:r>
              <w:t xml:space="preserve">the </w:t>
            </w:r>
            <w:r>
              <w:t xml:space="preserve">percentage of money received by the comptroller of public accounts from state traffic fines that the comptroller is </w:t>
            </w:r>
            <w:r>
              <w:t xml:space="preserve">required to </w:t>
            </w:r>
            <w:r>
              <w:t>deposit</w:t>
            </w:r>
            <w:r>
              <w:t xml:space="preserve"> </w:t>
            </w:r>
            <w:r>
              <w:t xml:space="preserve">to </w:t>
            </w:r>
            <w:r>
              <w:t xml:space="preserve">the </w:t>
            </w:r>
            <w:r>
              <w:t>credit of the undedicated portion of the general revenue fund</w:t>
            </w:r>
            <w:r>
              <w:t xml:space="preserve"> </w:t>
            </w:r>
            <w:r>
              <w:t xml:space="preserve">and to </w:t>
            </w:r>
            <w:r>
              <w:t xml:space="preserve">require </w:t>
            </w:r>
            <w:r>
              <w:t xml:space="preserve">the comptroller to deposit </w:t>
            </w:r>
            <w:r>
              <w:t>3.33</w:t>
            </w:r>
            <w:r>
              <w:t xml:space="preserve"> perc</w:t>
            </w:r>
            <w:r>
              <w:t xml:space="preserve">ent </w:t>
            </w:r>
            <w:r>
              <w:t xml:space="preserve">of the money received from such fines </w:t>
            </w:r>
            <w:r>
              <w:t xml:space="preserve">to the credit of the </w:t>
            </w:r>
            <w:r>
              <w:t xml:space="preserve">permanent fund for </w:t>
            </w:r>
            <w:r>
              <w:t xml:space="preserve">emergency medical services </w:t>
            </w:r>
            <w:r>
              <w:t>and trauma care</w:t>
            </w:r>
            <w:r>
              <w:t>.</w:t>
            </w:r>
            <w:r>
              <w:t xml:space="preserve"> The bill requires the comptroller, i</w:t>
            </w:r>
            <w:r w:rsidRPr="009D72E3">
              <w:t>f in any state fiscal year the amount received by the comptroller for deposit to the credit of</w:t>
            </w:r>
            <w:r w:rsidRPr="009D72E3">
              <w:t xml:space="preserve"> the permanent fund for emergency medical services and trauma care exceeds $3 million, </w:t>
            </w:r>
            <w:r>
              <w:t>to</w:t>
            </w:r>
            <w:r w:rsidRPr="009D72E3">
              <w:t xml:space="preserve"> deposit the additional amount to the credit of the general revenue fund.</w:t>
            </w:r>
            <w:r>
              <w:t xml:space="preserve"> </w:t>
            </w:r>
          </w:p>
          <w:p w:rsidR="008423E4" w:rsidRPr="00835628" w:rsidRDefault="002F3CF7" w:rsidP="00B616BD">
            <w:pPr>
              <w:rPr>
                <w:b/>
              </w:rPr>
            </w:pPr>
          </w:p>
        </w:tc>
      </w:tr>
      <w:tr w:rsidR="00A13D46" w:rsidTr="00082A97">
        <w:tc>
          <w:tcPr>
            <w:tcW w:w="9582" w:type="dxa"/>
          </w:tcPr>
          <w:p w:rsidR="008423E4" w:rsidRPr="00A8133F" w:rsidRDefault="002F3CF7" w:rsidP="00B616BD">
            <w:pPr>
              <w:rPr>
                <w:b/>
              </w:rPr>
            </w:pPr>
            <w:r w:rsidRPr="009C1E9A">
              <w:rPr>
                <w:b/>
                <w:u w:val="single"/>
              </w:rPr>
              <w:lastRenderedPageBreak/>
              <w:t>EFFECTIVE DATE</w:t>
            </w:r>
            <w:r>
              <w:rPr>
                <w:b/>
              </w:rPr>
              <w:t xml:space="preserve"> </w:t>
            </w:r>
          </w:p>
          <w:p w:rsidR="008423E4" w:rsidRDefault="002F3CF7" w:rsidP="00B616BD"/>
          <w:p w:rsidR="008423E4" w:rsidRPr="003624F2" w:rsidRDefault="002F3CF7" w:rsidP="00B616BD">
            <w:pPr>
              <w:pStyle w:val="Header"/>
              <w:tabs>
                <w:tab w:val="clear" w:pos="4320"/>
                <w:tab w:val="clear" w:pos="8640"/>
              </w:tabs>
              <w:jc w:val="both"/>
            </w:pPr>
            <w:r>
              <w:t>September 1, 2017.</w:t>
            </w:r>
          </w:p>
          <w:p w:rsidR="008423E4" w:rsidRPr="00233FDB" w:rsidRDefault="002F3CF7" w:rsidP="00B616BD">
            <w:pPr>
              <w:rPr>
                <w:b/>
              </w:rPr>
            </w:pPr>
          </w:p>
        </w:tc>
      </w:tr>
      <w:tr w:rsidR="00A13D46" w:rsidTr="00082A97">
        <w:tc>
          <w:tcPr>
            <w:tcW w:w="9582" w:type="dxa"/>
          </w:tcPr>
          <w:p w:rsidR="00082A97" w:rsidRDefault="002F3CF7" w:rsidP="00B616BD">
            <w:pPr>
              <w:jc w:val="both"/>
              <w:rPr>
                <w:b/>
                <w:u w:val="single"/>
              </w:rPr>
            </w:pPr>
            <w:r>
              <w:rPr>
                <w:b/>
                <w:u w:val="single"/>
              </w:rPr>
              <w:t>COMPARISON OF ORIGINAL AND SUBSTITUTE</w:t>
            </w:r>
          </w:p>
          <w:p w:rsidR="004D409D" w:rsidRDefault="002F3CF7" w:rsidP="00B616BD">
            <w:pPr>
              <w:jc w:val="both"/>
            </w:pPr>
          </w:p>
          <w:p w:rsidR="004D409D" w:rsidRDefault="002F3CF7" w:rsidP="00B616BD">
            <w:pPr>
              <w:jc w:val="both"/>
            </w:pPr>
            <w:r>
              <w:t xml:space="preserve">While </w:t>
            </w:r>
            <w:r>
              <w:t>C.S.H.B. 1407 may differ from the original in minor or nonsubstantive ways, the following comparison is organized and formatted in a manner that indicates the substantial differences between the introduced and committee substitute versions of the bill.</w:t>
            </w:r>
          </w:p>
          <w:p w:rsidR="004D409D" w:rsidRPr="004D409D" w:rsidRDefault="002F3CF7" w:rsidP="00B616BD">
            <w:pPr>
              <w:jc w:val="both"/>
            </w:pPr>
          </w:p>
        </w:tc>
      </w:tr>
      <w:tr w:rsidR="00A13D46" w:rsidTr="00082A97">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A13D46" w:rsidTr="00082A97">
              <w:trPr>
                <w:cantSplit/>
                <w:tblHeader/>
              </w:trPr>
              <w:tc>
                <w:tcPr>
                  <w:tcW w:w="4673" w:type="dxa"/>
                  <w:tcMar>
                    <w:bottom w:w="188" w:type="dxa"/>
                  </w:tcMar>
                </w:tcPr>
                <w:p w:rsidR="00082A97" w:rsidRDefault="002F3CF7" w:rsidP="00B616BD">
                  <w:pPr>
                    <w:jc w:val="center"/>
                  </w:pPr>
                  <w:r>
                    <w:t>I</w:t>
                  </w:r>
                  <w:r>
                    <w:t>NTRODUCED</w:t>
                  </w:r>
                </w:p>
              </w:tc>
              <w:tc>
                <w:tcPr>
                  <w:tcW w:w="4673" w:type="dxa"/>
                  <w:tcMar>
                    <w:bottom w:w="188" w:type="dxa"/>
                  </w:tcMar>
                </w:tcPr>
                <w:p w:rsidR="00082A97" w:rsidRDefault="002F3CF7" w:rsidP="00B616BD">
                  <w:pPr>
                    <w:jc w:val="center"/>
                  </w:pPr>
                  <w:r>
                    <w:t>HOUSE COMMITTEE SUBSTITUTE</w:t>
                  </w:r>
                </w:p>
              </w:tc>
            </w:tr>
            <w:tr w:rsidR="00A13D46" w:rsidTr="00082A97">
              <w:tc>
                <w:tcPr>
                  <w:tcW w:w="4673" w:type="dxa"/>
                  <w:tcMar>
                    <w:right w:w="360" w:type="dxa"/>
                  </w:tcMar>
                </w:tcPr>
                <w:p w:rsidR="00082A97" w:rsidRDefault="002F3CF7" w:rsidP="00B616BD">
                  <w:pPr>
                    <w:jc w:val="both"/>
                  </w:pPr>
                  <w:r>
                    <w:t>SECTION 1.  Chapter 773, Health and Safety Code, is amended by adding Subchapter I to read as follows:</w:t>
                  </w:r>
                </w:p>
                <w:p w:rsidR="00082A97" w:rsidRDefault="002F3CF7" w:rsidP="00B616BD">
                  <w:pPr>
                    <w:jc w:val="both"/>
                  </w:pPr>
                  <w:r>
                    <w:rPr>
                      <w:u w:val="single"/>
                    </w:rPr>
                    <w:t>SUBCHAPTER I.  EMERGENCY MEDICAL SERVICES ASSISTANCE PROGRAM</w:t>
                  </w:r>
                </w:p>
                <w:p w:rsidR="00082A97" w:rsidRDefault="002F3CF7" w:rsidP="00B616BD">
                  <w:pPr>
                    <w:jc w:val="both"/>
                  </w:pPr>
                  <w:r>
                    <w:rPr>
                      <w:u w:val="single"/>
                    </w:rPr>
                    <w:t xml:space="preserve">Sec. 773.251.  DEFINITIONS.  </w:t>
                  </w:r>
                </w:p>
                <w:p w:rsidR="00FE0066" w:rsidRDefault="002F3CF7" w:rsidP="00B616BD">
                  <w:pPr>
                    <w:jc w:val="both"/>
                    <w:rPr>
                      <w:u w:val="single"/>
                    </w:rPr>
                  </w:pPr>
                </w:p>
                <w:p w:rsidR="00082A97" w:rsidRDefault="002F3CF7" w:rsidP="00B616BD">
                  <w:pPr>
                    <w:jc w:val="both"/>
                  </w:pPr>
                  <w:r>
                    <w:rPr>
                      <w:u w:val="single"/>
                    </w:rPr>
                    <w:t xml:space="preserve">Sec. 773.252.  ESTABLISHMENT OF PROGRAM.  </w:t>
                  </w:r>
                </w:p>
                <w:p w:rsidR="00FE0066" w:rsidRDefault="002F3CF7" w:rsidP="00B616BD">
                  <w:pPr>
                    <w:jc w:val="both"/>
                    <w:rPr>
                      <w:u w:val="single"/>
                    </w:rPr>
                  </w:pPr>
                </w:p>
                <w:p w:rsidR="00082A97" w:rsidRDefault="002F3CF7" w:rsidP="00B616BD">
                  <w:pPr>
                    <w:jc w:val="both"/>
                  </w:pPr>
                  <w:r>
                    <w:rPr>
                      <w:u w:val="single"/>
                    </w:rPr>
                    <w:t xml:space="preserve">Sec. 773.253.  RULES.  </w:t>
                  </w:r>
                </w:p>
                <w:p w:rsidR="00FE0066" w:rsidRDefault="002F3CF7" w:rsidP="00B616BD">
                  <w:pPr>
                    <w:jc w:val="both"/>
                    <w:rPr>
                      <w:u w:val="single"/>
                    </w:rPr>
                  </w:pPr>
                </w:p>
                <w:p w:rsidR="00082A97" w:rsidRDefault="002F3CF7" w:rsidP="00B616BD">
                  <w:pPr>
                    <w:jc w:val="both"/>
                  </w:pPr>
                  <w:r>
                    <w:rPr>
                      <w:u w:val="single"/>
                    </w:rPr>
                    <w:t xml:space="preserve">Sec. 773.254. APPLICATION BY EMERGENCY MEDICAL SERVICES PROVIDER.  (a)  An emergency medical services provider may apply to the department in the form and manner provided by department </w:t>
                  </w:r>
                  <w:r>
                    <w:rPr>
                      <w:u w:val="single"/>
                    </w:rPr>
                    <w:t>rule to receive assistance under the program.</w:t>
                  </w:r>
                </w:p>
                <w:p w:rsidR="00082A97" w:rsidRDefault="002F3CF7" w:rsidP="00B616BD">
                  <w:pPr>
                    <w:jc w:val="both"/>
                    <w:rPr>
                      <w:u w:val="single"/>
                    </w:rPr>
                  </w:pPr>
                  <w:r>
                    <w:rPr>
                      <w:u w:val="single"/>
                    </w:rPr>
                    <w:t xml:space="preserve">(b)  If the department determines an applicant is eligible for assistance under the </w:t>
                  </w:r>
                  <w:r>
                    <w:rPr>
                      <w:u w:val="single"/>
                    </w:rPr>
                    <w:lastRenderedPageBreak/>
                    <w:t xml:space="preserve">program, the department may provide a grant under </w:t>
                  </w:r>
                  <w:r w:rsidRPr="004D409D">
                    <w:rPr>
                      <w:highlight w:val="lightGray"/>
                      <w:u w:val="single"/>
                    </w:rPr>
                    <w:t>this subchapter</w:t>
                  </w:r>
                  <w:r>
                    <w:rPr>
                      <w:u w:val="single"/>
                    </w:rPr>
                    <w:t xml:space="preserve"> to the applicant.</w:t>
                  </w:r>
                </w:p>
                <w:p w:rsidR="00FE0066" w:rsidRDefault="002F3CF7" w:rsidP="00B616BD">
                  <w:pPr>
                    <w:jc w:val="both"/>
                  </w:pPr>
                </w:p>
                <w:p w:rsidR="00FE0066" w:rsidRDefault="002F3CF7" w:rsidP="00B616BD">
                  <w:pPr>
                    <w:jc w:val="both"/>
                  </w:pPr>
                </w:p>
                <w:p w:rsidR="00082A97" w:rsidRDefault="002F3CF7" w:rsidP="00B616BD">
                  <w:pPr>
                    <w:jc w:val="both"/>
                    <w:rPr>
                      <w:u w:val="single"/>
                    </w:rPr>
                  </w:pPr>
                  <w:r>
                    <w:rPr>
                      <w:u w:val="single"/>
                    </w:rPr>
                    <w:t xml:space="preserve">Sec. 773.255.  EDUCATIONAL CURRICULUM.  </w:t>
                  </w:r>
                </w:p>
                <w:p w:rsidR="00FE0066" w:rsidRDefault="002F3CF7" w:rsidP="00B616BD">
                  <w:pPr>
                    <w:jc w:val="both"/>
                  </w:pPr>
                </w:p>
                <w:p w:rsidR="00BC6A7E" w:rsidRDefault="002F3CF7" w:rsidP="00B616BD">
                  <w:pPr>
                    <w:jc w:val="both"/>
                  </w:pPr>
                  <w:r>
                    <w:rPr>
                      <w:u w:val="single"/>
                    </w:rPr>
                    <w:t xml:space="preserve">Sec. 773.256.  ADMINISTRATIVE SUPPORT. </w:t>
                  </w:r>
                </w:p>
              </w:tc>
              <w:tc>
                <w:tcPr>
                  <w:tcW w:w="4673" w:type="dxa"/>
                  <w:tcMar>
                    <w:left w:w="360" w:type="dxa"/>
                  </w:tcMar>
                </w:tcPr>
                <w:p w:rsidR="00082A97" w:rsidRDefault="002F3CF7" w:rsidP="00B616BD">
                  <w:pPr>
                    <w:jc w:val="both"/>
                  </w:pPr>
                  <w:r>
                    <w:lastRenderedPageBreak/>
                    <w:t>SECTION 1.  Chapter 773, Health and Safety Code, is amended by adding Subchapter I to read as follows:</w:t>
                  </w:r>
                </w:p>
                <w:p w:rsidR="00082A97" w:rsidRDefault="002F3CF7" w:rsidP="00B616BD">
                  <w:pPr>
                    <w:jc w:val="both"/>
                  </w:pPr>
                  <w:r>
                    <w:rPr>
                      <w:u w:val="single"/>
                    </w:rPr>
                    <w:t>SUBCHAPTER I.  EMERGENCY MEDICAL SERVICES ASSISTANCE PROGRAM</w:t>
                  </w:r>
                </w:p>
                <w:p w:rsidR="00F72A87" w:rsidRDefault="002F3CF7" w:rsidP="00B616BD">
                  <w:pPr>
                    <w:jc w:val="both"/>
                    <w:rPr>
                      <w:u w:val="single"/>
                    </w:rPr>
                  </w:pPr>
                  <w:r>
                    <w:rPr>
                      <w:u w:val="single"/>
                    </w:rPr>
                    <w:t xml:space="preserve">Sec. 773.251.  DEFINITIONS. </w:t>
                  </w:r>
                </w:p>
                <w:p w:rsidR="00F72A87" w:rsidRDefault="002F3CF7" w:rsidP="00B616BD">
                  <w:pPr>
                    <w:jc w:val="both"/>
                    <w:rPr>
                      <w:u w:val="single"/>
                    </w:rPr>
                  </w:pPr>
                </w:p>
                <w:p w:rsidR="00F72A87" w:rsidRDefault="002F3CF7" w:rsidP="00B616BD">
                  <w:pPr>
                    <w:jc w:val="both"/>
                    <w:rPr>
                      <w:u w:val="single"/>
                    </w:rPr>
                  </w:pPr>
                  <w:r>
                    <w:rPr>
                      <w:u w:val="single"/>
                    </w:rPr>
                    <w:t>Sec. 773.252.  ESTAB</w:t>
                  </w:r>
                  <w:r>
                    <w:rPr>
                      <w:u w:val="single"/>
                    </w:rPr>
                    <w:t xml:space="preserve">LISHMENT OF PROGRAM.  </w:t>
                  </w:r>
                </w:p>
                <w:p w:rsidR="00F72A87" w:rsidRDefault="002F3CF7" w:rsidP="00B616BD">
                  <w:pPr>
                    <w:jc w:val="both"/>
                    <w:rPr>
                      <w:u w:val="single"/>
                    </w:rPr>
                  </w:pPr>
                </w:p>
                <w:p w:rsidR="00082A97" w:rsidRDefault="002F3CF7" w:rsidP="00B616BD">
                  <w:pPr>
                    <w:jc w:val="both"/>
                    <w:rPr>
                      <w:u w:val="single"/>
                    </w:rPr>
                  </w:pPr>
                  <w:r>
                    <w:rPr>
                      <w:u w:val="single"/>
                    </w:rPr>
                    <w:t xml:space="preserve">Sec. 773.253.  RULES.  </w:t>
                  </w:r>
                </w:p>
                <w:p w:rsidR="00F72A87" w:rsidRDefault="002F3CF7" w:rsidP="00B616BD">
                  <w:pPr>
                    <w:jc w:val="both"/>
                    <w:rPr>
                      <w:u w:val="single"/>
                    </w:rPr>
                  </w:pPr>
                </w:p>
                <w:p w:rsidR="00FE0066" w:rsidRDefault="002F3CF7" w:rsidP="00B616BD">
                  <w:pPr>
                    <w:jc w:val="both"/>
                  </w:pPr>
                  <w:r>
                    <w:rPr>
                      <w:u w:val="single"/>
                    </w:rPr>
                    <w:t>Sec. 773.254. APPLICATION BY EMERGENCY MEDICAL SERVICES PROVIDER.  (a)  An emergency medical services provider may apply to the department in the form and manner provided by department rule to receive assist</w:t>
                  </w:r>
                  <w:r>
                    <w:rPr>
                      <w:u w:val="single"/>
                    </w:rPr>
                    <w:t>ance under the program.</w:t>
                  </w:r>
                </w:p>
                <w:p w:rsidR="00FE0066" w:rsidRDefault="002F3CF7" w:rsidP="00B616BD">
                  <w:pPr>
                    <w:jc w:val="both"/>
                  </w:pPr>
                  <w:r>
                    <w:rPr>
                      <w:u w:val="single"/>
                    </w:rPr>
                    <w:t xml:space="preserve">(b)  If the department determines an applicant is eligible for assistance under the </w:t>
                  </w:r>
                  <w:r>
                    <w:rPr>
                      <w:u w:val="single"/>
                    </w:rPr>
                    <w:lastRenderedPageBreak/>
                    <w:t xml:space="preserve">program, the department may provide a grant under </w:t>
                  </w:r>
                  <w:r w:rsidRPr="004D409D">
                    <w:rPr>
                      <w:highlight w:val="lightGray"/>
                      <w:u w:val="single"/>
                    </w:rPr>
                    <w:t>Section 773.257</w:t>
                  </w:r>
                  <w:r>
                    <w:rPr>
                      <w:u w:val="single"/>
                    </w:rPr>
                    <w:t xml:space="preserve"> to the applicant.</w:t>
                  </w:r>
                </w:p>
                <w:p w:rsidR="00FE0066" w:rsidRDefault="002F3CF7" w:rsidP="00B616BD">
                  <w:pPr>
                    <w:jc w:val="both"/>
                    <w:rPr>
                      <w:u w:val="single"/>
                    </w:rPr>
                  </w:pPr>
                </w:p>
                <w:p w:rsidR="00082A97" w:rsidRDefault="002F3CF7" w:rsidP="00B616BD">
                  <w:pPr>
                    <w:jc w:val="both"/>
                    <w:rPr>
                      <w:u w:val="single"/>
                    </w:rPr>
                  </w:pPr>
                  <w:r>
                    <w:rPr>
                      <w:u w:val="single"/>
                    </w:rPr>
                    <w:t xml:space="preserve">Sec. 773.255.  EDUCATIONAL CURRICULUM.  </w:t>
                  </w:r>
                </w:p>
                <w:p w:rsidR="00F72A87" w:rsidRDefault="002F3CF7" w:rsidP="00B616BD">
                  <w:pPr>
                    <w:jc w:val="both"/>
                    <w:rPr>
                      <w:u w:val="single"/>
                    </w:rPr>
                  </w:pPr>
                </w:p>
                <w:p w:rsidR="00082A97" w:rsidRDefault="002F3CF7" w:rsidP="00B616BD">
                  <w:pPr>
                    <w:jc w:val="both"/>
                  </w:pPr>
                  <w:r>
                    <w:rPr>
                      <w:u w:val="single"/>
                    </w:rPr>
                    <w:t>Sec. 773.256.  ADMINI</w:t>
                  </w:r>
                  <w:r>
                    <w:rPr>
                      <w:u w:val="single"/>
                    </w:rPr>
                    <w:t xml:space="preserve">STRATIVE SUPPORT.  </w:t>
                  </w:r>
                </w:p>
              </w:tc>
            </w:tr>
            <w:tr w:rsidR="00A13D46" w:rsidTr="00082A97">
              <w:tc>
                <w:tcPr>
                  <w:tcW w:w="4673" w:type="dxa"/>
                  <w:tcMar>
                    <w:right w:w="360" w:type="dxa"/>
                  </w:tcMar>
                </w:tcPr>
                <w:p w:rsidR="00BC6A7E" w:rsidRPr="00FE0066" w:rsidRDefault="002F3CF7" w:rsidP="00B616BD">
                  <w:pPr>
                    <w:jc w:val="both"/>
                    <w:rPr>
                      <w:highlight w:val="lightGray"/>
                    </w:rPr>
                  </w:pPr>
                  <w:r w:rsidRPr="00F72A87">
                    <w:rPr>
                      <w:u w:val="single"/>
                    </w:rPr>
                    <w:lastRenderedPageBreak/>
                    <w:t xml:space="preserve">Sec. 773.257.  EMERGENCY MEDICAL SERVICES ASSISTANCE ACCOUNT.  </w:t>
                  </w:r>
                  <w:r w:rsidRPr="00FE0066">
                    <w:rPr>
                      <w:highlight w:val="lightGray"/>
                      <w:u w:val="single"/>
                    </w:rPr>
                    <w:t>(a)  In this section, "account" means the emergency medical services assistance</w:t>
                  </w:r>
                  <w:r w:rsidRPr="00F72A87">
                    <w:rPr>
                      <w:u w:val="single"/>
                    </w:rPr>
                    <w:t xml:space="preserve"> </w:t>
                  </w:r>
                  <w:r w:rsidRPr="00FE0066">
                    <w:rPr>
                      <w:highlight w:val="lightGray"/>
                      <w:u w:val="single"/>
                    </w:rPr>
                    <w:t>account established under this section.</w:t>
                  </w:r>
                </w:p>
                <w:p w:rsidR="00BC6A7E" w:rsidRPr="00FE0066" w:rsidRDefault="002F3CF7" w:rsidP="00B616BD">
                  <w:pPr>
                    <w:jc w:val="both"/>
                    <w:rPr>
                      <w:highlight w:val="lightGray"/>
                    </w:rPr>
                  </w:pPr>
                  <w:r w:rsidRPr="00FE0066">
                    <w:rPr>
                      <w:highlight w:val="lightGray"/>
                      <w:u w:val="single"/>
                    </w:rPr>
                    <w:t xml:space="preserve">(b)  The emergency medical services assistance </w:t>
                  </w:r>
                  <w:r w:rsidRPr="00FE0066">
                    <w:rPr>
                      <w:highlight w:val="lightGray"/>
                      <w:u w:val="single"/>
                    </w:rPr>
                    <w:t>account is established as a dedicated account in the general revenue fund.</w:t>
                  </w:r>
                </w:p>
                <w:p w:rsidR="00BC6A7E" w:rsidRPr="00FE0066" w:rsidRDefault="002F3CF7" w:rsidP="00B616BD">
                  <w:pPr>
                    <w:jc w:val="both"/>
                    <w:rPr>
                      <w:highlight w:val="lightGray"/>
                    </w:rPr>
                  </w:pPr>
                  <w:r w:rsidRPr="00FE0066">
                    <w:rPr>
                      <w:highlight w:val="lightGray"/>
                      <w:u w:val="single"/>
                    </w:rPr>
                    <w:t>(c)  The account is composed of:</w:t>
                  </w:r>
                </w:p>
                <w:p w:rsidR="00BC6A7E" w:rsidRPr="00FE0066" w:rsidRDefault="002F3CF7" w:rsidP="00B616BD">
                  <w:pPr>
                    <w:jc w:val="both"/>
                    <w:rPr>
                      <w:highlight w:val="lightGray"/>
                    </w:rPr>
                  </w:pPr>
                  <w:r w:rsidRPr="00FE0066">
                    <w:rPr>
                      <w:highlight w:val="lightGray"/>
                      <w:u w:val="single"/>
                    </w:rPr>
                    <w:t>(1)  money deposited to the credit of the account under Section 542.4031, Transportation Code; and</w:t>
                  </w:r>
                </w:p>
                <w:p w:rsidR="00BC6A7E" w:rsidRPr="00FE0066" w:rsidRDefault="002F3CF7" w:rsidP="00B616BD">
                  <w:pPr>
                    <w:jc w:val="both"/>
                    <w:rPr>
                      <w:highlight w:val="lightGray"/>
                    </w:rPr>
                  </w:pPr>
                  <w:r w:rsidRPr="00FE0066">
                    <w:rPr>
                      <w:highlight w:val="lightGray"/>
                      <w:u w:val="single"/>
                    </w:rPr>
                    <w:t xml:space="preserve">(2)  notwithstanding Section 404.071, Government </w:t>
                  </w:r>
                  <w:r w:rsidRPr="00FE0066">
                    <w:rPr>
                      <w:highlight w:val="lightGray"/>
                      <w:u w:val="single"/>
                    </w:rPr>
                    <w:t>Code, interest earned on the investment of money in the account and depository interest allocable to the account.</w:t>
                  </w:r>
                </w:p>
                <w:p w:rsidR="00BC6A7E" w:rsidRDefault="002F3CF7" w:rsidP="00B616BD">
                  <w:pPr>
                    <w:jc w:val="both"/>
                  </w:pPr>
                  <w:r w:rsidRPr="00FE0066">
                    <w:rPr>
                      <w:highlight w:val="lightGray"/>
                      <w:u w:val="single"/>
                    </w:rPr>
                    <w:t>(d)  Money in the account may be appropriated to the department only for the purposes described by Subsection (e).</w:t>
                  </w:r>
                </w:p>
                <w:p w:rsidR="00BC6A7E" w:rsidRDefault="002F3CF7" w:rsidP="00B616BD">
                  <w:pPr>
                    <w:jc w:val="both"/>
                    <w:rPr>
                      <w:u w:val="single"/>
                    </w:rPr>
                  </w:pPr>
                  <w:r>
                    <w:rPr>
                      <w:u w:val="single"/>
                    </w:rPr>
                    <w:t>(e)  The commissioner may u</w:t>
                  </w:r>
                  <w:r>
                    <w:rPr>
                      <w:u w:val="single"/>
                    </w:rPr>
                    <w:t xml:space="preserve">se </w:t>
                  </w:r>
                  <w:r w:rsidRPr="00E66196">
                    <w:rPr>
                      <w:highlight w:val="lightGray"/>
                      <w:u w:val="single"/>
                    </w:rPr>
                    <w:t>the money appropriated from the account</w:t>
                  </w:r>
                  <w:r>
                    <w:rPr>
                      <w:u w:val="single"/>
                    </w:rPr>
                    <w:t xml:space="preserve"> to provide grants, in addition to funding available from other sources, to emergency medical services providers applying for assistance under the program or to provide funding to a postsecondary educational instit</w:t>
                  </w:r>
                  <w:r>
                    <w:rPr>
                      <w:u w:val="single"/>
                    </w:rPr>
                    <w:t>ution offering the educational curriculum under this subchapter.</w:t>
                  </w:r>
                </w:p>
                <w:p w:rsidR="00BC6A7E" w:rsidRDefault="002F3CF7" w:rsidP="00B616BD">
                  <w:pPr>
                    <w:jc w:val="both"/>
                    <w:rPr>
                      <w:u w:val="single"/>
                    </w:rPr>
                  </w:pPr>
                </w:p>
                <w:p w:rsidR="00BC6A7E" w:rsidRDefault="002F3CF7" w:rsidP="00B616BD">
                  <w:pPr>
                    <w:jc w:val="both"/>
                  </w:pPr>
                </w:p>
                <w:p w:rsidR="00BC6A7E" w:rsidRDefault="002F3CF7" w:rsidP="00B616BD">
                  <w:pPr>
                    <w:jc w:val="both"/>
                  </w:pPr>
                  <w:r w:rsidRPr="00F72A87">
                    <w:rPr>
                      <w:u w:val="single"/>
                    </w:rPr>
                    <w:t>Sec. 773.258.  GRANT ALLOCATION.</w:t>
                  </w:r>
                  <w:r>
                    <w:rPr>
                      <w:u w:val="single"/>
                    </w:rPr>
                    <w:t xml:space="preserve">  (a)  The commissioner shall ensure that at least 60 percent of the grants provided under this </w:t>
                  </w:r>
                  <w:r w:rsidRPr="00E66196">
                    <w:rPr>
                      <w:highlight w:val="lightGray"/>
                      <w:u w:val="single"/>
                    </w:rPr>
                    <w:t>subchapter</w:t>
                  </w:r>
                  <w:r>
                    <w:rPr>
                      <w:u w:val="single"/>
                    </w:rPr>
                    <w:t xml:space="preserve"> are provided to emergency medical services provide</w:t>
                  </w:r>
                  <w:r>
                    <w:rPr>
                      <w:u w:val="single"/>
                    </w:rPr>
                    <w:t>rs that serve a rural area.</w:t>
                  </w:r>
                </w:p>
                <w:p w:rsidR="00BC6A7E" w:rsidRDefault="002F3CF7" w:rsidP="00B616BD">
                  <w:pPr>
                    <w:jc w:val="both"/>
                  </w:pPr>
                  <w:r>
                    <w:rPr>
                      <w:u w:val="single"/>
                    </w:rPr>
                    <w:t xml:space="preserve">(b)  The executive commissioner by rule shall establish a procedure for the Governor's EMS and Trauma Advisory Council to establish priorities for issuance of grants under this </w:t>
                  </w:r>
                  <w:r w:rsidRPr="00E66196">
                    <w:rPr>
                      <w:highlight w:val="lightGray"/>
                      <w:u w:val="single"/>
                    </w:rPr>
                    <w:t>subchapter</w:t>
                  </w:r>
                  <w:r>
                    <w:rPr>
                      <w:u w:val="single"/>
                    </w:rPr>
                    <w:t>.</w:t>
                  </w:r>
                </w:p>
                <w:p w:rsidR="00BC6A7E" w:rsidRDefault="002F3CF7" w:rsidP="00B616BD">
                  <w:pPr>
                    <w:jc w:val="both"/>
                  </w:pPr>
                  <w:r>
                    <w:rPr>
                      <w:u w:val="single"/>
                    </w:rPr>
                    <w:t xml:space="preserve">(c)  The department shall distribute grants under this </w:t>
                  </w:r>
                  <w:r w:rsidRPr="00E66196">
                    <w:rPr>
                      <w:highlight w:val="lightGray"/>
                      <w:u w:val="single"/>
                    </w:rPr>
                    <w:t>subchapter</w:t>
                  </w:r>
                  <w:r>
                    <w:rPr>
                      <w:u w:val="single"/>
                    </w:rPr>
                    <w:t xml:space="preserve"> in accordance with the requirements of Subsection (a) and the grant priorities established under Subsection (b).</w:t>
                  </w:r>
                </w:p>
              </w:tc>
              <w:tc>
                <w:tcPr>
                  <w:tcW w:w="4673" w:type="dxa"/>
                  <w:tcMar>
                    <w:left w:w="360" w:type="dxa"/>
                  </w:tcMar>
                </w:tcPr>
                <w:p w:rsidR="00BC6A7E" w:rsidRDefault="002F3CF7" w:rsidP="00B616BD">
                  <w:pPr>
                    <w:jc w:val="both"/>
                    <w:rPr>
                      <w:u w:val="single"/>
                    </w:rPr>
                  </w:pPr>
                  <w:r w:rsidRPr="00F72A87">
                    <w:rPr>
                      <w:u w:val="single"/>
                    </w:rPr>
                    <w:t>Sec. 773.257.  GRANTS.</w:t>
                  </w:r>
                  <w:r>
                    <w:rPr>
                      <w:u w:val="single"/>
                    </w:rPr>
                    <w:t xml:space="preserve">  </w:t>
                  </w:r>
                </w:p>
                <w:p w:rsidR="00BC6A7E" w:rsidRDefault="002F3CF7" w:rsidP="00B616BD">
                  <w:pPr>
                    <w:jc w:val="both"/>
                    <w:rPr>
                      <w:u w:val="single"/>
                    </w:rPr>
                  </w:pPr>
                </w:p>
                <w:p w:rsidR="00F72A87" w:rsidRPr="00F72A87" w:rsidRDefault="002F3CF7" w:rsidP="00B616BD">
                  <w:pPr>
                    <w:jc w:val="both"/>
                    <w:rPr>
                      <w:highlight w:val="lightGray"/>
                    </w:rPr>
                  </w:pPr>
                </w:p>
                <w:p w:rsidR="00BC6A7E" w:rsidRPr="00F72A87" w:rsidRDefault="002F3CF7" w:rsidP="00B616BD">
                  <w:pPr>
                    <w:jc w:val="both"/>
                    <w:rPr>
                      <w:highlight w:val="lightGray"/>
                    </w:rPr>
                  </w:pPr>
                </w:p>
                <w:p w:rsidR="00BC6A7E" w:rsidRPr="00F72A87" w:rsidRDefault="002F3CF7" w:rsidP="00B616BD">
                  <w:pPr>
                    <w:jc w:val="both"/>
                    <w:rPr>
                      <w:highlight w:val="lightGray"/>
                    </w:rPr>
                  </w:pPr>
                </w:p>
                <w:p w:rsidR="00BC6A7E" w:rsidRPr="00F72A87" w:rsidRDefault="002F3CF7" w:rsidP="00B616BD">
                  <w:pPr>
                    <w:jc w:val="both"/>
                    <w:rPr>
                      <w:highlight w:val="lightGray"/>
                    </w:rPr>
                  </w:pPr>
                </w:p>
                <w:p w:rsidR="00BC6A7E" w:rsidRPr="00F72A87" w:rsidRDefault="002F3CF7" w:rsidP="00B616BD">
                  <w:pPr>
                    <w:jc w:val="both"/>
                    <w:rPr>
                      <w:highlight w:val="lightGray"/>
                    </w:rPr>
                  </w:pPr>
                </w:p>
                <w:p w:rsidR="00BC6A7E" w:rsidRPr="00F72A87" w:rsidRDefault="002F3CF7" w:rsidP="00B616BD">
                  <w:pPr>
                    <w:jc w:val="both"/>
                    <w:rPr>
                      <w:highlight w:val="lightGray"/>
                    </w:rPr>
                  </w:pPr>
                </w:p>
                <w:p w:rsidR="00BC6A7E" w:rsidRPr="00F72A87" w:rsidRDefault="002F3CF7" w:rsidP="00B616BD">
                  <w:pPr>
                    <w:jc w:val="both"/>
                    <w:rPr>
                      <w:highlight w:val="lightGray"/>
                    </w:rPr>
                  </w:pPr>
                </w:p>
                <w:p w:rsidR="00BC6A7E" w:rsidRPr="00F72A87" w:rsidRDefault="002F3CF7" w:rsidP="00B616BD">
                  <w:pPr>
                    <w:jc w:val="both"/>
                    <w:rPr>
                      <w:highlight w:val="lightGray"/>
                    </w:rPr>
                  </w:pPr>
                </w:p>
                <w:p w:rsidR="00BC6A7E" w:rsidRPr="00F72A87" w:rsidRDefault="002F3CF7" w:rsidP="00B616BD">
                  <w:pPr>
                    <w:jc w:val="both"/>
                    <w:rPr>
                      <w:highlight w:val="lightGray"/>
                    </w:rPr>
                  </w:pPr>
                </w:p>
                <w:p w:rsidR="00BC6A7E" w:rsidRPr="00F72A87" w:rsidRDefault="002F3CF7" w:rsidP="00B616BD">
                  <w:pPr>
                    <w:jc w:val="both"/>
                    <w:rPr>
                      <w:highlight w:val="lightGray"/>
                    </w:rPr>
                  </w:pPr>
                </w:p>
                <w:p w:rsidR="00BC6A7E" w:rsidRPr="00F72A87" w:rsidRDefault="002F3CF7" w:rsidP="00B616BD">
                  <w:pPr>
                    <w:jc w:val="both"/>
                    <w:rPr>
                      <w:highlight w:val="lightGray"/>
                    </w:rPr>
                  </w:pPr>
                </w:p>
                <w:p w:rsidR="00BC6A7E" w:rsidRPr="00F72A87" w:rsidRDefault="002F3CF7" w:rsidP="00B616BD">
                  <w:pPr>
                    <w:jc w:val="both"/>
                    <w:rPr>
                      <w:highlight w:val="lightGray"/>
                    </w:rPr>
                  </w:pPr>
                </w:p>
                <w:p w:rsidR="00BC6A7E" w:rsidRPr="00F72A87" w:rsidRDefault="002F3CF7" w:rsidP="00B616BD">
                  <w:pPr>
                    <w:jc w:val="both"/>
                    <w:rPr>
                      <w:highlight w:val="lightGray"/>
                    </w:rPr>
                  </w:pPr>
                </w:p>
                <w:p w:rsidR="00BC6A7E" w:rsidRDefault="002F3CF7" w:rsidP="00B616BD">
                  <w:pPr>
                    <w:jc w:val="both"/>
                    <w:rPr>
                      <w:u w:val="single"/>
                    </w:rPr>
                  </w:pPr>
                </w:p>
                <w:p w:rsidR="00BC6A7E" w:rsidRDefault="002F3CF7" w:rsidP="00B616BD">
                  <w:pPr>
                    <w:jc w:val="both"/>
                    <w:rPr>
                      <w:u w:val="single"/>
                    </w:rPr>
                  </w:pPr>
                </w:p>
                <w:p w:rsidR="00BC6A7E" w:rsidRDefault="002F3CF7" w:rsidP="00B616BD">
                  <w:pPr>
                    <w:jc w:val="both"/>
                    <w:rPr>
                      <w:u w:val="single"/>
                    </w:rPr>
                  </w:pPr>
                </w:p>
                <w:p w:rsidR="00FE0066" w:rsidRDefault="002F3CF7" w:rsidP="00B616BD">
                  <w:pPr>
                    <w:jc w:val="both"/>
                    <w:rPr>
                      <w:u w:val="single"/>
                    </w:rPr>
                  </w:pPr>
                </w:p>
                <w:p w:rsidR="00FE0066" w:rsidRDefault="002F3CF7" w:rsidP="00B616BD">
                  <w:pPr>
                    <w:jc w:val="both"/>
                    <w:rPr>
                      <w:u w:val="single"/>
                    </w:rPr>
                  </w:pPr>
                </w:p>
                <w:p w:rsidR="00BC6A7E" w:rsidRDefault="002F3CF7" w:rsidP="00B616BD">
                  <w:pPr>
                    <w:jc w:val="both"/>
                    <w:rPr>
                      <w:u w:val="single"/>
                    </w:rPr>
                  </w:pPr>
                  <w:r>
                    <w:rPr>
                      <w:u w:val="single"/>
                    </w:rPr>
                    <w:t xml:space="preserve">(a)  The commissioner may use </w:t>
                  </w:r>
                  <w:r w:rsidRPr="00E66196">
                    <w:rPr>
                      <w:highlight w:val="lightGray"/>
                      <w:u w:val="single"/>
                    </w:rPr>
                    <w:t>money from the permanent fund for emergency medical services and trauma care established under Section 403.106, Government Code,</w:t>
                  </w:r>
                  <w:r>
                    <w:rPr>
                      <w:u w:val="single"/>
                    </w:rPr>
                    <w:t xml:space="preserve"> to provide grants, in addition to funding available from other sources, to emergency medical services providers applying for as</w:t>
                  </w:r>
                  <w:r>
                    <w:rPr>
                      <w:u w:val="single"/>
                    </w:rPr>
                    <w:t>sistance under the program or to provide funding to a postsecondary educational institution offering the educational curriculum under this subchapter.</w:t>
                  </w:r>
                </w:p>
                <w:p w:rsidR="00BC6A7E" w:rsidRDefault="002F3CF7" w:rsidP="00B616BD">
                  <w:pPr>
                    <w:jc w:val="both"/>
                  </w:pPr>
                </w:p>
                <w:p w:rsidR="00BC6A7E" w:rsidRDefault="002F3CF7" w:rsidP="00B616BD">
                  <w:pPr>
                    <w:jc w:val="both"/>
                  </w:pPr>
                  <w:r>
                    <w:rPr>
                      <w:u w:val="single"/>
                    </w:rPr>
                    <w:t xml:space="preserve">(b)  The commissioner shall ensure that at least 60 percent of the grants provided under this </w:t>
                  </w:r>
                  <w:r w:rsidRPr="00E66196">
                    <w:rPr>
                      <w:highlight w:val="lightGray"/>
                      <w:u w:val="single"/>
                    </w:rPr>
                    <w:t>section</w:t>
                  </w:r>
                  <w:r>
                    <w:rPr>
                      <w:u w:val="single"/>
                    </w:rPr>
                    <w:t xml:space="preserve"> ar</w:t>
                  </w:r>
                  <w:r>
                    <w:rPr>
                      <w:u w:val="single"/>
                    </w:rPr>
                    <w:t>e provided to emergency medical services providers that serve a rural area.</w:t>
                  </w:r>
                </w:p>
                <w:p w:rsidR="00BC6A7E" w:rsidRDefault="002F3CF7" w:rsidP="00B616BD">
                  <w:pPr>
                    <w:jc w:val="both"/>
                  </w:pPr>
                  <w:r>
                    <w:rPr>
                      <w:u w:val="single"/>
                    </w:rPr>
                    <w:t xml:space="preserve">(c)  The executive commissioner by rule shall establish a procedure for the Governor's EMS and Trauma Advisory Council to establish priorities for issuance of grants under this </w:t>
                  </w:r>
                  <w:r w:rsidRPr="00E66196">
                    <w:rPr>
                      <w:highlight w:val="lightGray"/>
                      <w:u w:val="single"/>
                    </w:rPr>
                    <w:t>sec</w:t>
                  </w:r>
                  <w:r w:rsidRPr="00E66196">
                    <w:rPr>
                      <w:highlight w:val="lightGray"/>
                      <w:u w:val="single"/>
                    </w:rPr>
                    <w:t>tion</w:t>
                  </w:r>
                  <w:r>
                    <w:rPr>
                      <w:u w:val="single"/>
                    </w:rPr>
                    <w:t>.</w:t>
                  </w:r>
                </w:p>
                <w:p w:rsidR="00BC6A7E" w:rsidRDefault="002F3CF7" w:rsidP="00B616BD">
                  <w:pPr>
                    <w:jc w:val="both"/>
                  </w:pPr>
                  <w:r>
                    <w:rPr>
                      <w:u w:val="single"/>
                    </w:rPr>
                    <w:t xml:space="preserve">(d)  The department shall distribute grants under this </w:t>
                  </w:r>
                  <w:r w:rsidRPr="00E66196">
                    <w:rPr>
                      <w:highlight w:val="lightGray"/>
                      <w:u w:val="single"/>
                    </w:rPr>
                    <w:t>section</w:t>
                  </w:r>
                  <w:r>
                    <w:rPr>
                      <w:u w:val="single"/>
                    </w:rPr>
                    <w:t xml:space="preserve"> in accordance with the requirements of Subsection (b) and the grant priorities established under Subsection (c).</w:t>
                  </w:r>
                </w:p>
              </w:tc>
            </w:tr>
            <w:tr w:rsidR="00A13D46" w:rsidTr="00082A97">
              <w:tc>
                <w:tcPr>
                  <w:tcW w:w="4673" w:type="dxa"/>
                  <w:tcMar>
                    <w:right w:w="360" w:type="dxa"/>
                  </w:tcMar>
                </w:tcPr>
                <w:p w:rsidR="00082A97" w:rsidRDefault="002F3CF7" w:rsidP="00B616BD">
                  <w:pPr>
                    <w:jc w:val="both"/>
                  </w:pPr>
                  <w:r>
                    <w:t>SECTION 2.  Section 542.4031</w:t>
                  </w:r>
                  <w:r w:rsidRPr="00F72A87">
                    <w:t>(g),</w:t>
                  </w:r>
                  <w:r>
                    <w:t xml:space="preserve"> Transportation Code, is amended to read </w:t>
                  </w:r>
                  <w:r>
                    <w:t>as follows:</w:t>
                  </w:r>
                </w:p>
                <w:p w:rsidR="00BC6A7E" w:rsidRDefault="002F3CF7" w:rsidP="00B616BD">
                  <w:pPr>
                    <w:jc w:val="both"/>
                  </w:pPr>
                </w:p>
                <w:p w:rsidR="00082A97" w:rsidRDefault="002F3CF7" w:rsidP="00B616BD">
                  <w:pPr>
                    <w:jc w:val="both"/>
                  </w:pPr>
                  <w:r>
                    <w:t>(g)  Of the money received by the comptroller under this section, the comptroller shall deposit:</w:t>
                  </w:r>
                </w:p>
                <w:p w:rsidR="00082A97" w:rsidRDefault="002F3CF7" w:rsidP="00B616BD">
                  <w:pPr>
                    <w:jc w:val="both"/>
                  </w:pPr>
                  <w:r>
                    <w:t xml:space="preserve">(1)  </w:t>
                  </w:r>
                  <w:r w:rsidRPr="00E66196">
                    <w:rPr>
                      <w:highlight w:val="lightGray"/>
                      <w:u w:val="single"/>
                    </w:rPr>
                    <w:t>50.5</w:t>
                  </w:r>
                  <w:r>
                    <w:t xml:space="preserve"> [</w:t>
                  </w:r>
                  <w:r>
                    <w:rPr>
                      <w:strike/>
                    </w:rPr>
                    <w:t>67</w:t>
                  </w:r>
                  <w:r>
                    <w:t>] percent to the credit of the undedicated portion of the general revenue fund; [</w:t>
                  </w:r>
                  <w:r>
                    <w:rPr>
                      <w:strike/>
                    </w:rPr>
                    <w:t>and</w:t>
                  </w:r>
                  <w:r>
                    <w:t>]</w:t>
                  </w:r>
                </w:p>
                <w:p w:rsidR="00082A97" w:rsidRDefault="002F3CF7" w:rsidP="00B616BD">
                  <w:pPr>
                    <w:jc w:val="both"/>
                  </w:pPr>
                  <w:r>
                    <w:t>(2)  33 percent to the credit of the designated</w:t>
                  </w:r>
                  <w:r>
                    <w:t xml:space="preserve"> trauma facility and emergency medical services account under Section 780.003, Health and Safety Code</w:t>
                  </w:r>
                  <w:r>
                    <w:rPr>
                      <w:u w:val="single"/>
                    </w:rPr>
                    <w:t>; and</w:t>
                  </w:r>
                </w:p>
                <w:p w:rsidR="00082A97" w:rsidRDefault="002F3CF7" w:rsidP="00B616BD">
                  <w:pPr>
                    <w:jc w:val="both"/>
                  </w:pPr>
                  <w:r>
                    <w:rPr>
                      <w:u w:val="single"/>
                    </w:rPr>
                    <w:t xml:space="preserve">(3)  </w:t>
                  </w:r>
                  <w:r w:rsidRPr="00E66196">
                    <w:rPr>
                      <w:highlight w:val="lightGray"/>
                      <w:u w:val="single"/>
                    </w:rPr>
                    <w:t>16.5</w:t>
                  </w:r>
                  <w:r>
                    <w:rPr>
                      <w:u w:val="single"/>
                    </w:rPr>
                    <w:t xml:space="preserve"> percent to the credit of the </w:t>
                  </w:r>
                  <w:r w:rsidRPr="00D23FF2">
                    <w:rPr>
                      <w:highlight w:val="lightGray"/>
                      <w:u w:val="single"/>
                    </w:rPr>
                    <w:t xml:space="preserve">emergency medical services assistance </w:t>
                  </w:r>
                  <w:r w:rsidRPr="00E66196">
                    <w:rPr>
                      <w:highlight w:val="lightGray"/>
                      <w:u w:val="single"/>
                    </w:rPr>
                    <w:t>account under Section 773.257, Health and Safety Code</w:t>
                  </w:r>
                  <w:r>
                    <w:t>.</w:t>
                  </w:r>
                </w:p>
              </w:tc>
              <w:tc>
                <w:tcPr>
                  <w:tcW w:w="4673" w:type="dxa"/>
                  <w:tcMar>
                    <w:left w:w="360" w:type="dxa"/>
                  </w:tcMar>
                </w:tcPr>
                <w:p w:rsidR="00082A97" w:rsidRDefault="002F3CF7" w:rsidP="00B616BD">
                  <w:pPr>
                    <w:jc w:val="both"/>
                  </w:pPr>
                  <w:r>
                    <w:t>SECTION 2.  Secti</w:t>
                  </w:r>
                  <w:r>
                    <w:t xml:space="preserve">on 542.4031, </w:t>
                  </w:r>
                  <w:r w:rsidRPr="00F72A87">
                    <w:t>Transportation Code, is amended by amending Subsections (g) and (h) and adding Subsection (h-1) to read</w:t>
                  </w:r>
                  <w:r>
                    <w:t xml:space="preserve"> as follows:</w:t>
                  </w:r>
                </w:p>
                <w:p w:rsidR="00082A97" w:rsidRDefault="002F3CF7" w:rsidP="00B616BD">
                  <w:pPr>
                    <w:jc w:val="both"/>
                  </w:pPr>
                  <w:r>
                    <w:t>(g)  Of the money received by the comptroller under this section, the comptroller shall deposit:</w:t>
                  </w:r>
                </w:p>
                <w:p w:rsidR="00082A97" w:rsidRDefault="002F3CF7" w:rsidP="00B616BD">
                  <w:pPr>
                    <w:jc w:val="both"/>
                  </w:pPr>
                  <w:r>
                    <w:t xml:space="preserve">(1)  </w:t>
                  </w:r>
                  <w:r w:rsidRPr="00E66196">
                    <w:rPr>
                      <w:highlight w:val="lightGray"/>
                      <w:u w:val="single"/>
                    </w:rPr>
                    <w:t>63.67</w:t>
                  </w:r>
                  <w:r>
                    <w:t xml:space="preserve"> [</w:t>
                  </w:r>
                  <w:r>
                    <w:rPr>
                      <w:strike/>
                    </w:rPr>
                    <w:t>67</w:t>
                  </w:r>
                  <w:r>
                    <w:t>] percent to the</w:t>
                  </w:r>
                  <w:r>
                    <w:t xml:space="preserve"> credit of the undedicated portion of the general revenue fund; [</w:t>
                  </w:r>
                  <w:r>
                    <w:rPr>
                      <w:strike/>
                    </w:rPr>
                    <w:t>and</w:t>
                  </w:r>
                  <w:r>
                    <w:t>]</w:t>
                  </w:r>
                </w:p>
                <w:p w:rsidR="00082A97" w:rsidRDefault="002F3CF7" w:rsidP="00B616BD">
                  <w:pPr>
                    <w:jc w:val="both"/>
                  </w:pPr>
                  <w:r>
                    <w:t>(2)  33 percent to the credit of the designated trauma facility and emergency medical services account under Section 780.003, Health and Safety Code</w:t>
                  </w:r>
                  <w:r>
                    <w:rPr>
                      <w:u w:val="single"/>
                    </w:rPr>
                    <w:t>; and</w:t>
                  </w:r>
                </w:p>
                <w:p w:rsidR="00D23FF2" w:rsidRDefault="002F3CF7" w:rsidP="00B616BD">
                  <w:pPr>
                    <w:jc w:val="both"/>
                    <w:rPr>
                      <w:highlight w:val="lightGray"/>
                    </w:rPr>
                  </w:pPr>
                  <w:r>
                    <w:rPr>
                      <w:u w:val="single"/>
                    </w:rPr>
                    <w:t xml:space="preserve">(3)  </w:t>
                  </w:r>
                  <w:r w:rsidRPr="00E66196">
                    <w:rPr>
                      <w:highlight w:val="lightGray"/>
                      <w:u w:val="single"/>
                    </w:rPr>
                    <w:t>3.33</w:t>
                  </w:r>
                  <w:r>
                    <w:rPr>
                      <w:u w:val="single"/>
                    </w:rPr>
                    <w:t xml:space="preserve"> percent to the credit of the </w:t>
                  </w:r>
                  <w:r w:rsidRPr="00E66196">
                    <w:rPr>
                      <w:highlight w:val="lightGray"/>
                      <w:u w:val="single"/>
                    </w:rPr>
                    <w:t xml:space="preserve">permanent fund </w:t>
                  </w:r>
                  <w:r w:rsidRPr="00D23FF2">
                    <w:rPr>
                      <w:highlight w:val="lightGray"/>
                      <w:u w:val="single"/>
                    </w:rPr>
                    <w:t>for emergency medical services and trauma c</w:t>
                  </w:r>
                  <w:r w:rsidRPr="00E53496">
                    <w:rPr>
                      <w:highlight w:val="lightGray"/>
                      <w:u w:val="single"/>
                    </w:rPr>
                    <w:t>are under Section 403.106, Government Code</w:t>
                  </w:r>
                  <w:r>
                    <w:t>.</w:t>
                  </w:r>
                  <w:r w:rsidRPr="00D23FF2">
                    <w:rPr>
                      <w:highlight w:val="lightGray"/>
                    </w:rPr>
                    <w:t xml:space="preserve"> </w:t>
                  </w:r>
                </w:p>
                <w:p w:rsidR="00D23FF2" w:rsidRPr="00D23FF2" w:rsidRDefault="002F3CF7" w:rsidP="00B616BD">
                  <w:pPr>
                    <w:jc w:val="both"/>
                    <w:rPr>
                      <w:highlight w:val="lightGray"/>
                    </w:rPr>
                  </w:pPr>
                  <w:r w:rsidRPr="00D23FF2">
                    <w:rPr>
                      <w:highlight w:val="lightGray"/>
                    </w:rPr>
                    <w:t xml:space="preserve">(h)  Notwithstanding Subsection (g)(1), in any state fiscal year the comptroller shall deposit </w:t>
                  </w:r>
                  <w:r w:rsidRPr="00D23FF2">
                    <w:rPr>
                      <w:highlight w:val="lightGray"/>
                      <w:u w:val="single"/>
                    </w:rPr>
                    <w:t>63.67</w:t>
                  </w:r>
                  <w:r w:rsidRPr="00D23FF2">
                    <w:rPr>
                      <w:highlight w:val="lightGray"/>
                    </w:rPr>
                    <w:t xml:space="preserve"> [</w:t>
                  </w:r>
                  <w:r w:rsidRPr="00D23FF2">
                    <w:rPr>
                      <w:strike/>
                      <w:highlight w:val="lightGray"/>
                    </w:rPr>
                    <w:t>67</w:t>
                  </w:r>
                  <w:r w:rsidRPr="00D23FF2">
                    <w:rPr>
                      <w:highlight w:val="lightGray"/>
                    </w:rPr>
                    <w:t>] percent of the mo</w:t>
                  </w:r>
                  <w:r w:rsidRPr="00D23FF2">
                    <w:rPr>
                      <w:highlight w:val="lightGray"/>
                    </w:rPr>
                    <w:t xml:space="preserve">ney received under Subsection (e)(2) to the credit of the general revenue fund only until the total amount of the money deposited to the credit of the general revenue fund under Subsection (g)(1) and Section 780.002(b), Health and Safety Code, equals $250 </w:t>
                  </w:r>
                  <w:r w:rsidRPr="00D23FF2">
                    <w:rPr>
                      <w:highlight w:val="lightGray"/>
                    </w:rPr>
                    <w:t>million for that year.  If in any state fiscal year the amount received by the comptroller under those laws for deposit to the credit of the general revenue fund exceeds $250 million, the comptroller shall deposit the additional amount to the credit of the</w:t>
                  </w:r>
                  <w:r w:rsidRPr="00D23FF2">
                    <w:rPr>
                      <w:highlight w:val="lightGray"/>
                    </w:rPr>
                    <w:t xml:space="preserve"> Texas mobility fund.</w:t>
                  </w:r>
                </w:p>
                <w:p w:rsidR="00082A97" w:rsidRDefault="002F3CF7" w:rsidP="00B616BD">
                  <w:pPr>
                    <w:jc w:val="both"/>
                  </w:pPr>
                  <w:r w:rsidRPr="00D23FF2">
                    <w:rPr>
                      <w:highlight w:val="lightGray"/>
                      <w:u w:val="single"/>
                    </w:rPr>
                    <w:t xml:space="preserve">(h-1)  Notwithstanding Subsection (g)(3), if in any state fiscal year the amount received by the comptroller under that subsection for deposit to the credit of the permanent fund for emergency medical services and trauma care exceeds </w:t>
                  </w:r>
                  <w:r w:rsidRPr="00D23FF2">
                    <w:rPr>
                      <w:highlight w:val="lightGray"/>
                      <w:u w:val="single"/>
                    </w:rPr>
                    <w:t>$3 million, the comptroller shall deposit the additional amount to the credit of the general revenue fund.</w:t>
                  </w:r>
                </w:p>
              </w:tc>
            </w:tr>
            <w:tr w:rsidR="00A13D46" w:rsidTr="00082A97">
              <w:tc>
                <w:tcPr>
                  <w:tcW w:w="4673" w:type="dxa"/>
                  <w:tcMar>
                    <w:right w:w="360" w:type="dxa"/>
                  </w:tcMar>
                </w:tcPr>
                <w:p w:rsidR="00082A97" w:rsidRDefault="002F3CF7" w:rsidP="00B616BD">
                  <w:pPr>
                    <w:jc w:val="both"/>
                  </w:pPr>
                  <w:r>
                    <w:t>SECTION 3.  Section 542.4031</w:t>
                  </w:r>
                  <w:r w:rsidRPr="00BC6A7E">
                    <w:rPr>
                      <w:highlight w:val="lightGray"/>
                    </w:rPr>
                    <w:t>(g)</w:t>
                  </w:r>
                  <w:r>
                    <w:t xml:space="preserve">, Transportation Code, as amended by this Act, applies only to the distribution of revenue collected on or after the </w:t>
                  </w:r>
                  <w:r>
                    <w:t xml:space="preserve">effective date of this Act. The distribution of revenue collected before the effective date of this Act is governed by the law in effect at the time the revenue was collected, and that law is continued in effect for the purpose of the distribution of that </w:t>
                  </w:r>
                  <w:r>
                    <w:t>revenue.</w:t>
                  </w:r>
                </w:p>
              </w:tc>
              <w:tc>
                <w:tcPr>
                  <w:tcW w:w="4673" w:type="dxa"/>
                  <w:tcMar>
                    <w:left w:w="360" w:type="dxa"/>
                  </w:tcMar>
                </w:tcPr>
                <w:p w:rsidR="00082A97" w:rsidRDefault="002F3CF7" w:rsidP="00B616BD">
                  <w:pPr>
                    <w:jc w:val="both"/>
                  </w:pPr>
                  <w:r>
                    <w:t>SECTION 3.  Section 542.4031, Transportation Code, as amended by this Act, applies only to the distribution of revenue collected on or after the effective date of this Act. The distribution of revenue collected before the effective date of this Ac</w:t>
                  </w:r>
                  <w:r>
                    <w:t>t is governed by the law in effect at the time the revenue was collected, and that law is continued in effect for the purpose of the distribution of that revenue.</w:t>
                  </w:r>
                </w:p>
              </w:tc>
            </w:tr>
            <w:tr w:rsidR="00A13D46" w:rsidTr="00082A97">
              <w:tc>
                <w:tcPr>
                  <w:tcW w:w="4673" w:type="dxa"/>
                  <w:tcMar>
                    <w:right w:w="360" w:type="dxa"/>
                  </w:tcMar>
                </w:tcPr>
                <w:p w:rsidR="00082A97" w:rsidRDefault="002F3CF7" w:rsidP="00B616BD">
                  <w:pPr>
                    <w:jc w:val="both"/>
                  </w:pPr>
                  <w:r>
                    <w:t>SECTION 4.  This Act takes effect September 1, 2017.</w:t>
                  </w:r>
                </w:p>
              </w:tc>
              <w:tc>
                <w:tcPr>
                  <w:tcW w:w="4673" w:type="dxa"/>
                  <w:tcMar>
                    <w:left w:w="360" w:type="dxa"/>
                  </w:tcMar>
                </w:tcPr>
                <w:p w:rsidR="00082A97" w:rsidRDefault="002F3CF7" w:rsidP="00B616BD">
                  <w:pPr>
                    <w:jc w:val="both"/>
                  </w:pPr>
                  <w:r>
                    <w:t>SECTION 4. Same as introduced version.</w:t>
                  </w:r>
                </w:p>
                <w:p w:rsidR="00082A97" w:rsidRDefault="002F3CF7" w:rsidP="00B616BD">
                  <w:pPr>
                    <w:jc w:val="both"/>
                  </w:pPr>
                </w:p>
              </w:tc>
            </w:tr>
          </w:tbl>
          <w:p w:rsidR="00082A97" w:rsidRDefault="002F3CF7" w:rsidP="00B616BD"/>
          <w:p w:rsidR="00082A97" w:rsidRPr="009C1E9A" w:rsidRDefault="002F3CF7" w:rsidP="00B616BD">
            <w:pPr>
              <w:rPr>
                <w:b/>
                <w:u w:val="single"/>
              </w:rPr>
            </w:pPr>
          </w:p>
        </w:tc>
      </w:tr>
    </w:tbl>
    <w:p w:rsidR="008423E4" w:rsidRPr="00BE0E75" w:rsidRDefault="002F3CF7" w:rsidP="008423E4">
      <w:pPr>
        <w:spacing w:line="480" w:lineRule="auto"/>
        <w:jc w:val="both"/>
        <w:rPr>
          <w:rFonts w:ascii="Arial" w:hAnsi="Arial"/>
          <w:sz w:val="16"/>
          <w:szCs w:val="16"/>
        </w:rPr>
      </w:pPr>
    </w:p>
    <w:p w:rsidR="004108C3" w:rsidRPr="008423E4" w:rsidRDefault="002F3CF7"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F3CF7">
      <w:r>
        <w:separator/>
      </w:r>
    </w:p>
  </w:endnote>
  <w:endnote w:type="continuationSeparator" w:id="0">
    <w:p w:rsidR="00000000" w:rsidRDefault="002F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13D46" w:rsidTr="009C1E9A">
      <w:trPr>
        <w:cantSplit/>
      </w:trPr>
      <w:tc>
        <w:tcPr>
          <w:tcW w:w="0" w:type="pct"/>
        </w:tcPr>
        <w:p w:rsidR="00137D90" w:rsidRDefault="002F3CF7" w:rsidP="009C1E9A">
          <w:pPr>
            <w:pStyle w:val="Footer"/>
            <w:tabs>
              <w:tab w:val="clear" w:pos="8640"/>
              <w:tab w:val="right" w:pos="9360"/>
            </w:tabs>
          </w:pPr>
        </w:p>
      </w:tc>
      <w:tc>
        <w:tcPr>
          <w:tcW w:w="2395" w:type="pct"/>
        </w:tcPr>
        <w:p w:rsidR="00137D90" w:rsidRDefault="002F3CF7" w:rsidP="009C1E9A">
          <w:pPr>
            <w:pStyle w:val="Footer"/>
            <w:tabs>
              <w:tab w:val="clear" w:pos="8640"/>
              <w:tab w:val="right" w:pos="9360"/>
            </w:tabs>
          </w:pPr>
        </w:p>
        <w:p w:rsidR="001A4310" w:rsidRDefault="002F3CF7" w:rsidP="009C1E9A">
          <w:pPr>
            <w:pStyle w:val="Footer"/>
            <w:tabs>
              <w:tab w:val="clear" w:pos="8640"/>
              <w:tab w:val="right" w:pos="9360"/>
            </w:tabs>
          </w:pPr>
        </w:p>
        <w:p w:rsidR="00137D90" w:rsidRDefault="002F3CF7" w:rsidP="009C1E9A">
          <w:pPr>
            <w:pStyle w:val="Footer"/>
            <w:tabs>
              <w:tab w:val="clear" w:pos="8640"/>
              <w:tab w:val="right" w:pos="9360"/>
            </w:tabs>
          </w:pPr>
        </w:p>
      </w:tc>
      <w:tc>
        <w:tcPr>
          <w:tcW w:w="2453" w:type="pct"/>
        </w:tcPr>
        <w:p w:rsidR="00137D90" w:rsidRDefault="002F3CF7" w:rsidP="009C1E9A">
          <w:pPr>
            <w:pStyle w:val="Footer"/>
            <w:tabs>
              <w:tab w:val="clear" w:pos="8640"/>
              <w:tab w:val="right" w:pos="9360"/>
            </w:tabs>
            <w:jc w:val="right"/>
          </w:pPr>
        </w:p>
      </w:tc>
    </w:tr>
    <w:tr w:rsidR="00A13D46" w:rsidTr="009C1E9A">
      <w:trPr>
        <w:cantSplit/>
      </w:trPr>
      <w:tc>
        <w:tcPr>
          <w:tcW w:w="0" w:type="pct"/>
        </w:tcPr>
        <w:p w:rsidR="00EC379B" w:rsidRDefault="002F3CF7" w:rsidP="009C1E9A">
          <w:pPr>
            <w:pStyle w:val="Footer"/>
            <w:tabs>
              <w:tab w:val="clear" w:pos="8640"/>
              <w:tab w:val="right" w:pos="9360"/>
            </w:tabs>
          </w:pPr>
        </w:p>
      </w:tc>
      <w:tc>
        <w:tcPr>
          <w:tcW w:w="2395" w:type="pct"/>
        </w:tcPr>
        <w:p w:rsidR="00EC379B" w:rsidRPr="009C1E9A" w:rsidRDefault="002F3CF7" w:rsidP="009C1E9A">
          <w:pPr>
            <w:pStyle w:val="Footer"/>
            <w:tabs>
              <w:tab w:val="clear" w:pos="8640"/>
              <w:tab w:val="right" w:pos="9360"/>
            </w:tabs>
            <w:rPr>
              <w:rFonts w:ascii="Shruti" w:hAnsi="Shruti"/>
              <w:sz w:val="22"/>
            </w:rPr>
          </w:pPr>
          <w:r>
            <w:rPr>
              <w:rFonts w:ascii="Shruti" w:hAnsi="Shruti"/>
              <w:sz w:val="22"/>
            </w:rPr>
            <w:t>85R 24040</w:t>
          </w:r>
        </w:p>
      </w:tc>
      <w:tc>
        <w:tcPr>
          <w:tcW w:w="2453" w:type="pct"/>
        </w:tcPr>
        <w:p w:rsidR="00EC379B" w:rsidRDefault="002F3CF7" w:rsidP="009C1E9A">
          <w:pPr>
            <w:pStyle w:val="Footer"/>
            <w:tabs>
              <w:tab w:val="clear" w:pos="8640"/>
              <w:tab w:val="right" w:pos="9360"/>
            </w:tabs>
            <w:jc w:val="right"/>
          </w:pPr>
          <w:r>
            <w:fldChar w:fldCharType="begin"/>
          </w:r>
          <w:r>
            <w:instrText xml:space="preserve"> DOCPROPERTY  OTID  \* MERGEFORMAT </w:instrText>
          </w:r>
          <w:r>
            <w:fldChar w:fldCharType="separate"/>
          </w:r>
          <w:r>
            <w:t>17.104.773</w:t>
          </w:r>
          <w:r>
            <w:fldChar w:fldCharType="end"/>
          </w:r>
        </w:p>
      </w:tc>
    </w:tr>
    <w:tr w:rsidR="00A13D46" w:rsidTr="009C1E9A">
      <w:trPr>
        <w:cantSplit/>
      </w:trPr>
      <w:tc>
        <w:tcPr>
          <w:tcW w:w="0" w:type="pct"/>
        </w:tcPr>
        <w:p w:rsidR="00EC379B" w:rsidRDefault="002F3CF7" w:rsidP="009C1E9A">
          <w:pPr>
            <w:pStyle w:val="Footer"/>
            <w:tabs>
              <w:tab w:val="clear" w:pos="4320"/>
              <w:tab w:val="clear" w:pos="8640"/>
              <w:tab w:val="left" w:pos="2865"/>
            </w:tabs>
          </w:pPr>
        </w:p>
      </w:tc>
      <w:tc>
        <w:tcPr>
          <w:tcW w:w="2395" w:type="pct"/>
        </w:tcPr>
        <w:p w:rsidR="00EC379B" w:rsidRPr="009C1E9A" w:rsidRDefault="002F3CF7" w:rsidP="009C1E9A">
          <w:pPr>
            <w:pStyle w:val="Footer"/>
            <w:tabs>
              <w:tab w:val="clear" w:pos="4320"/>
              <w:tab w:val="clear" w:pos="8640"/>
              <w:tab w:val="left" w:pos="2865"/>
            </w:tabs>
            <w:rPr>
              <w:rFonts w:ascii="Shruti" w:hAnsi="Shruti"/>
              <w:sz w:val="22"/>
            </w:rPr>
          </w:pPr>
          <w:r>
            <w:rPr>
              <w:rFonts w:ascii="Shruti" w:hAnsi="Shruti"/>
              <w:sz w:val="22"/>
            </w:rPr>
            <w:t>Substitute Document Number: 85R 11335</w:t>
          </w:r>
        </w:p>
      </w:tc>
      <w:tc>
        <w:tcPr>
          <w:tcW w:w="2453" w:type="pct"/>
        </w:tcPr>
        <w:p w:rsidR="00EC379B" w:rsidRDefault="002F3CF7" w:rsidP="006D504F">
          <w:pPr>
            <w:pStyle w:val="Footer"/>
            <w:rPr>
              <w:rStyle w:val="PageNumber"/>
            </w:rPr>
          </w:pPr>
        </w:p>
        <w:p w:rsidR="00EC379B" w:rsidRDefault="002F3CF7" w:rsidP="009C1E9A">
          <w:pPr>
            <w:pStyle w:val="Footer"/>
            <w:tabs>
              <w:tab w:val="clear" w:pos="8640"/>
              <w:tab w:val="right" w:pos="9360"/>
            </w:tabs>
            <w:jc w:val="right"/>
          </w:pPr>
        </w:p>
      </w:tc>
    </w:tr>
    <w:tr w:rsidR="00A13D46" w:rsidTr="009C1E9A">
      <w:trPr>
        <w:cantSplit/>
        <w:trHeight w:val="323"/>
      </w:trPr>
      <w:tc>
        <w:tcPr>
          <w:tcW w:w="0" w:type="pct"/>
          <w:gridSpan w:val="3"/>
        </w:tcPr>
        <w:p w:rsidR="00EC379B" w:rsidRDefault="002F3CF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F3CF7" w:rsidP="009C1E9A">
          <w:pPr>
            <w:pStyle w:val="Footer"/>
            <w:tabs>
              <w:tab w:val="clear" w:pos="8640"/>
              <w:tab w:val="right" w:pos="9360"/>
            </w:tabs>
            <w:jc w:val="center"/>
          </w:pPr>
        </w:p>
      </w:tc>
    </w:tr>
  </w:tbl>
  <w:p w:rsidR="00EC379B" w:rsidRPr="00FF6F72" w:rsidRDefault="002F3CF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F3CF7">
      <w:r>
        <w:separator/>
      </w:r>
    </w:p>
  </w:footnote>
  <w:footnote w:type="continuationSeparator" w:id="0">
    <w:p w:rsidR="00000000" w:rsidRDefault="002F3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D46"/>
    <w:rsid w:val="002F3CF7"/>
    <w:rsid w:val="00A13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96736"/>
    <w:rPr>
      <w:sz w:val="16"/>
      <w:szCs w:val="16"/>
    </w:rPr>
  </w:style>
  <w:style w:type="paragraph" w:styleId="CommentText">
    <w:name w:val="annotation text"/>
    <w:basedOn w:val="Normal"/>
    <w:link w:val="CommentTextChar"/>
    <w:rsid w:val="00796736"/>
    <w:rPr>
      <w:sz w:val="20"/>
      <w:szCs w:val="20"/>
    </w:rPr>
  </w:style>
  <w:style w:type="character" w:customStyle="1" w:styleId="CommentTextChar">
    <w:name w:val="Comment Text Char"/>
    <w:basedOn w:val="DefaultParagraphFont"/>
    <w:link w:val="CommentText"/>
    <w:rsid w:val="00796736"/>
  </w:style>
  <w:style w:type="paragraph" w:styleId="CommentSubject">
    <w:name w:val="annotation subject"/>
    <w:basedOn w:val="CommentText"/>
    <w:next w:val="CommentText"/>
    <w:link w:val="CommentSubjectChar"/>
    <w:rsid w:val="00796736"/>
    <w:rPr>
      <w:b/>
      <w:bCs/>
    </w:rPr>
  </w:style>
  <w:style w:type="character" w:customStyle="1" w:styleId="CommentSubjectChar">
    <w:name w:val="Comment Subject Char"/>
    <w:basedOn w:val="CommentTextChar"/>
    <w:link w:val="CommentSubject"/>
    <w:rsid w:val="00796736"/>
    <w:rPr>
      <w:b/>
      <w:bCs/>
    </w:rPr>
  </w:style>
  <w:style w:type="paragraph" w:styleId="ListParagraph">
    <w:name w:val="List Paragraph"/>
    <w:basedOn w:val="Normal"/>
    <w:uiPriority w:val="34"/>
    <w:qFormat/>
    <w:rsid w:val="00BC6A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96736"/>
    <w:rPr>
      <w:sz w:val="16"/>
      <w:szCs w:val="16"/>
    </w:rPr>
  </w:style>
  <w:style w:type="paragraph" w:styleId="CommentText">
    <w:name w:val="annotation text"/>
    <w:basedOn w:val="Normal"/>
    <w:link w:val="CommentTextChar"/>
    <w:rsid w:val="00796736"/>
    <w:rPr>
      <w:sz w:val="20"/>
      <w:szCs w:val="20"/>
    </w:rPr>
  </w:style>
  <w:style w:type="character" w:customStyle="1" w:styleId="CommentTextChar">
    <w:name w:val="Comment Text Char"/>
    <w:basedOn w:val="DefaultParagraphFont"/>
    <w:link w:val="CommentText"/>
    <w:rsid w:val="00796736"/>
  </w:style>
  <w:style w:type="paragraph" w:styleId="CommentSubject">
    <w:name w:val="annotation subject"/>
    <w:basedOn w:val="CommentText"/>
    <w:next w:val="CommentText"/>
    <w:link w:val="CommentSubjectChar"/>
    <w:rsid w:val="00796736"/>
    <w:rPr>
      <w:b/>
      <w:bCs/>
    </w:rPr>
  </w:style>
  <w:style w:type="character" w:customStyle="1" w:styleId="CommentSubjectChar">
    <w:name w:val="Comment Subject Char"/>
    <w:basedOn w:val="CommentTextChar"/>
    <w:link w:val="CommentSubject"/>
    <w:rsid w:val="00796736"/>
    <w:rPr>
      <w:b/>
      <w:bCs/>
    </w:rPr>
  </w:style>
  <w:style w:type="paragraph" w:styleId="ListParagraph">
    <w:name w:val="List Paragraph"/>
    <w:basedOn w:val="Normal"/>
    <w:uiPriority w:val="34"/>
    <w:qFormat/>
    <w:rsid w:val="00BC6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1851</Words>
  <Characters>10401</Characters>
  <Application>Microsoft Office Word</Application>
  <DocSecurity>4</DocSecurity>
  <Lines>330</Lines>
  <Paragraphs>70</Paragraphs>
  <ScaleCrop>false</ScaleCrop>
  <HeadingPairs>
    <vt:vector size="2" baseType="variant">
      <vt:variant>
        <vt:lpstr>Title</vt:lpstr>
      </vt:variant>
      <vt:variant>
        <vt:i4>1</vt:i4>
      </vt:variant>
    </vt:vector>
  </HeadingPairs>
  <TitlesOfParts>
    <vt:vector size="1" baseType="lpstr">
      <vt:lpstr>BA - HB01407 (Committee Report (Substituted))</vt:lpstr>
    </vt:vector>
  </TitlesOfParts>
  <Company>State of Texas</Company>
  <LinksUpToDate>false</LinksUpToDate>
  <CharactersWithSpaces>12266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24040</dc:subject>
  <dc:creator>State of Texas</dc:creator>
  <dc:description>HB 1407 by Sheffield-(H)Public Health (Substitute Document Number: 85R 11335)</dc:description>
  <cp:lastModifiedBy>Brianna Weis</cp:lastModifiedBy>
  <cp:revision>2</cp:revision>
  <cp:lastPrinted>2017-04-17T16:42:00Z</cp:lastPrinted>
  <dcterms:created xsi:type="dcterms:W3CDTF">2017-04-21T23:44:00Z</dcterms:created>
  <dcterms:modified xsi:type="dcterms:W3CDTF">2017-04-21T23:44:00Z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17.104.773</vt:lpwstr>
  </property>
</Properties>
</file>