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93359" w:rsidTr="00345119">
        <w:tc>
          <w:tcPr>
            <w:tcW w:w="9576" w:type="dxa"/>
            <w:noWrap/>
          </w:tcPr>
          <w:p w:rsidR="008423E4" w:rsidRPr="0022177D" w:rsidRDefault="00732D64" w:rsidP="00345119">
            <w:pPr>
              <w:pStyle w:val="Heading1"/>
            </w:pPr>
            <w:bookmarkStart w:id="0" w:name="_GoBack"/>
            <w:bookmarkEnd w:id="0"/>
            <w:r w:rsidRPr="00631897">
              <w:t>BILL ANALYSIS</w:t>
            </w:r>
          </w:p>
        </w:tc>
      </w:tr>
    </w:tbl>
    <w:p w:rsidR="008423E4" w:rsidRPr="0022177D" w:rsidRDefault="00732D64" w:rsidP="008423E4">
      <w:pPr>
        <w:jc w:val="center"/>
      </w:pPr>
    </w:p>
    <w:p w:rsidR="008423E4" w:rsidRPr="00B31F0E" w:rsidRDefault="00732D64" w:rsidP="008423E4"/>
    <w:p w:rsidR="008423E4" w:rsidRPr="00742794" w:rsidRDefault="00732D64" w:rsidP="008423E4">
      <w:pPr>
        <w:tabs>
          <w:tab w:val="right" w:pos="9360"/>
        </w:tabs>
      </w:pPr>
    </w:p>
    <w:tbl>
      <w:tblPr>
        <w:tblW w:w="0" w:type="auto"/>
        <w:tblLayout w:type="fixed"/>
        <w:tblLook w:val="01E0" w:firstRow="1" w:lastRow="1" w:firstColumn="1" w:lastColumn="1" w:noHBand="0" w:noVBand="0"/>
      </w:tblPr>
      <w:tblGrid>
        <w:gridCol w:w="9576"/>
      </w:tblGrid>
      <w:tr w:rsidR="00E93359" w:rsidTr="00345119">
        <w:tc>
          <w:tcPr>
            <w:tcW w:w="9576" w:type="dxa"/>
          </w:tcPr>
          <w:p w:rsidR="008423E4" w:rsidRPr="00861995" w:rsidRDefault="00732D64" w:rsidP="00345119">
            <w:pPr>
              <w:jc w:val="right"/>
            </w:pPr>
            <w:r>
              <w:t>C.S.H.B. 1450</w:t>
            </w:r>
          </w:p>
        </w:tc>
      </w:tr>
      <w:tr w:rsidR="00E93359" w:rsidTr="00345119">
        <w:tc>
          <w:tcPr>
            <w:tcW w:w="9576" w:type="dxa"/>
          </w:tcPr>
          <w:p w:rsidR="008423E4" w:rsidRPr="00861995" w:rsidRDefault="00732D64" w:rsidP="00BF6777">
            <w:pPr>
              <w:jc w:val="right"/>
            </w:pPr>
            <w:r>
              <w:t xml:space="preserve">By: </w:t>
            </w:r>
            <w:r>
              <w:t>González, Mary</w:t>
            </w:r>
          </w:p>
        </w:tc>
      </w:tr>
      <w:tr w:rsidR="00E93359" w:rsidTr="00345119">
        <w:tc>
          <w:tcPr>
            <w:tcW w:w="9576" w:type="dxa"/>
          </w:tcPr>
          <w:p w:rsidR="008423E4" w:rsidRPr="00861995" w:rsidRDefault="00732D64" w:rsidP="00345119">
            <w:pPr>
              <w:jc w:val="right"/>
            </w:pPr>
            <w:r>
              <w:t>State Affairs</w:t>
            </w:r>
          </w:p>
        </w:tc>
      </w:tr>
      <w:tr w:rsidR="00E93359" w:rsidTr="00345119">
        <w:tc>
          <w:tcPr>
            <w:tcW w:w="9576" w:type="dxa"/>
          </w:tcPr>
          <w:p w:rsidR="008423E4" w:rsidRDefault="00732D64" w:rsidP="00345119">
            <w:pPr>
              <w:jc w:val="right"/>
            </w:pPr>
            <w:r>
              <w:t>Committee Report (Substituted)</w:t>
            </w:r>
          </w:p>
        </w:tc>
      </w:tr>
    </w:tbl>
    <w:p w:rsidR="008423E4" w:rsidRDefault="00732D64" w:rsidP="008423E4">
      <w:pPr>
        <w:tabs>
          <w:tab w:val="right" w:pos="9360"/>
        </w:tabs>
      </w:pPr>
    </w:p>
    <w:p w:rsidR="008423E4" w:rsidRDefault="00732D64" w:rsidP="008423E4"/>
    <w:p w:rsidR="008423E4" w:rsidRDefault="00732D64" w:rsidP="008423E4"/>
    <w:tbl>
      <w:tblPr>
        <w:tblW w:w="0" w:type="auto"/>
        <w:tblCellMar>
          <w:left w:w="115" w:type="dxa"/>
          <w:right w:w="115" w:type="dxa"/>
        </w:tblCellMar>
        <w:tblLook w:val="01E0" w:firstRow="1" w:lastRow="1" w:firstColumn="1" w:lastColumn="1" w:noHBand="0" w:noVBand="0"/>
      </w:tblPr>
      <w:tblGrid>
        <w:gridCol w:w="9582"/>
      </w:tblGrid>
      <w:tr w:rsidR="00E93359" w:rsidTr="00BF6777">
        <w:tc>
          <w:tcPr>
            <w:tcW w:w="9582" w:type="dxa"/>
          </w:tcPr>
          <w:p w:rsidR="008423E4" w:rsidRPr="00A8133F" w:rsidRDefault="00732D64" w:rsidP="000C61E7">
            <w:pPr>
              <w:rPr>
                <w:b/>
              </w:rPr>
            </w:pPr>
            <w:r w:rsidRPr="009C1E9A">
              <w:rPr>
                <w:b/>
                <w:u w:val="single"/>
              </w:rPr>
              <w:t>BACKGROUND AND PURPOSE</w:t>
            </w:r>
            <w:r>
              <w:rPr>
                <w:b/>
              </w:rPr>
              <w:t xml:space="preserve"> </w:t>
            </w:r>
          </w:p>
          <w:p w:rsidR="008423E4" w:rsidRDefault="00732D64" w:rsidP="000C61E7"/>
          <w:p w:rsidR="008423E4" w:rsidRDefault="00732D64" w:rsidP="000C61E7">
            <w:pPr>
              <w:pStyle w:val="Header"/>
              <w:tabs>
                <w:tab w:val="clear" w:pos="4320"/>
                <w:tab w:val="clear" w:pos="8640"/>
              </w:tabs>
              <w:jc w:val="both"/>
            </w:pPr>
            <w:r>
              <w:t>Interested parties contend that t</w:t>
            </w:r>
            <w:r>
              <w:t xml:space="preserve">here is a need to improve and strengthen relations between </w:t>
            </w:r>
            <w:r>
              <w:t xml:space="preserve">the </w:t>
            </w:r>
            <w:r>
              <w:t xml:space="preserve">federally recognized </w:t>
            </w:r>
            <w:r>
              <w:t xml:space="preserve">Native American </w:t>
            </w:r>
            <w:r w:rsidRPr="00E36CFB">
              <w:t>tribes</w:t>
            </w:r>
            <w:r>
              <w:t>,</w:t>
            </w:r>
            <w:r w:rsidRPr="00090A64">
              <w:t xml:space="preserve"> band</w:t>
            </w:r>
            <w:r>
              <w:t>s</w:t>
            </w:r>
            <w:r w:rsidRPr="00090A64">
              <w:t>, pueblo</w:t>
            </w:r>
            <w:r>
              <w:t>s</w:t>
            </w:r>
            <w:r>
              <w:t>, and</w:t>
            </w:r>
            <w:r w:rsidRPr="00090A64">
              <w:t xml:space="preserve"> communit</w:t>
            </w:r>
            <w:r>
              <w:t>ies</w:t>
            </w:r>
            <w:r>
              <w:t xml:space="preserve"> </w:t>
            </w:r>
            <w:r>
              <w:t xml:space="preserve">in Texas </w:t>
            </w:r>
            <w:r>
              <w:t xml:space="preserve">and </w:t>
            </w:r>
            <w:r>
              <w:t xml:space="preserve">the </w:t>
            </w:r>
            <w:r>
              <w:t>state government.</w:t>
            </w:r>
            <w:r>
              <w:t xml:space="preserve"> </w:t>
            </w:r>
            <w:r>
              <w:t>C.S.</w:t>
            </w:r>
            <w:r>
              <w:t>H</w:t>
            </w:r>
            <w:r>
              <w:t>.</w:t>
            </w:r>
            <w:r>
              <w:t>B</w:t>
            </w:r>
            <w:r>
              <w:t>.</w:t>
            </w:r>
            <w:r>
              <w:t xml:space="preserve"> 1450 </w:t>
            </w:r>
            <w:r>
              <w:t>seeks</w:t>
            </w:r>
            <w:r>
              <w:t xml:space="preserve"> </w:t>
            </w:r>
            <w:r>
              <w:t>to achieve those goals by</w:t>
            </w:r>
            <w:r>
              <w:t xml:space="preserve"> requir</w:t>
            </w:r>
            <w:r>
              <w:t>ing</w:t>
            </w:r>
            <w:r>
              <w:t xml:space="preserve"> </w:t>
            </w:r>
            <w:r>
              <w:t xml:space="preserve">the governor to designate a Native American tribe </w:t>
            </w:r>
            <w:r>
              <w:t>liaison</w:t>
            </w:r>
            <w:r>
              <w:t>.</w:t>
            </w:r>
          </w:p>
          <w:p w:rsidR="008423E4" w:rsidRPr="00E26B13" w:rsidRDefault="00732D64" w:rsidP="000C61E7">
            <w:pPr>
              <w:rPr>
                <w:b/>
              </w:rPr>
            </w:pPr>
          </w:p>
        </w:tc>
      </w:tr>
      <w:tr w:rsidR="00E93359" w:rsidTr="00BF6777">
        <w:tc>
          <w:tcPr>
            <w:tcW w:w="9582" w:type="dxa"/>
          </w:tcPr>
          <w:p w:rsidR="0017725B" w:rsidRDefault="00732D64" w:rsidP="000C61E7">
            <w:pPr>
              <w:rPr>
                <w:b/>
                <w:u w:val="single"/>
              </w:rPr>
            </w:pPr>
            <w:r>
              <w:rPr>
                <w:b/>
                <w:u w:val="single"/>
              </w:rPr>
              <w:t>CRIMINAL JUSTICE IMPACT</w:t>
            </w:r>
          </w:p>
          <w:p w:rsidR="0017725B" w:rsidRDefault="00732D64" w:rsidP="000C61E7">
            <w:pPr>
              <w:rPr>
                <w:b/>
                <w:u w:val="single"/>
              </w:rPr>
            </w:pPr>
          </w:p>
          <w:p w:rsidR="003B7DBB" w:rsidRPr="003B7DBB" w:rsidRDefault="00732D64" w:rsidP="000C61E7">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732D64" w:rsidP="000C61E7">
            <w:pPr>
              <w:rPr>
                <w:b/>
                <w:u w:val="single"/>
              </w:rPr>
            </w:pPr>
          </w:p>
        </w:tc>
      </w:tr>
      <w:tr w:rsidR="00E93359" w:rsidTr="00BF6777">
        <w:tc>
          <w:tcPr>
            <w:tcW w:w="9582" w:type="dxa"/>
          </w:tcPr>
          <w:p w:rsidR="008423E4" w:rsidRPr="00A8133F" w:rsidRDefault="00732D64" w:rsidP="000C61E7">
            <w:pPr>
              <w:rPr>
                <w:b/>
              </w:rPr>
            </w:pPr>
            <w:r w:rsidRPr="009C1E9A">
              <w:rPr>
                <w:b/>
                <w:u w:val="single"/>
              </w:rPr>
              <w:t>RULE</w:t>
            </w:r>
            <w:r w:rsidRPr="009C1E9A">
              <w:rPr>
                <w:b/>
                <w:u w:val="single"/>
              </w:rPr>
              <w:t>MAKING AUTHORITY</w:t>
            </w:r>
            <w:r>
              <w:rPr>
                <w:b/>
              </w:rPr>
              <w:t xml:space="preserve"> </w:t>
            </w:r>
          </w:p>
          <w:p w:rsidR="008423E4" w:rsidRDefault="00732D64" w:rsidP="000C61E7"/>
          <w:p w:rsidR="003B7DBB" w:rsidRDefault="00732D64" w:rsidP="000C61E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32D64" w:rsidP="000C61E7">
            <w:pPr>
              <w:rPr>
                <w:b/>
              </w:rPr>
            </w:pPr>
          </w:p>
        </w:tc>
      </w:tr>
      <w:tr w:rsidR="00E93359" w:rsidTr="00BF6777">
        <w:tc>
          <w:tcPr>
            <w:tcW w:w="9582" w:type="dxa"/>
          </w:tcPr>
          <w:p w:rsidR="008423E4" w:rsidRPr="00A8133F" w:rsidRDefault="00732D64" w:rsidP="000C61E7">
            <w:pPr>
              <w:rPr>
                <w:b/>
              </w:rPr>
            </w:pPr>
            <w:r w:rsidRPr="009C1E9A">
              <w:rPr>
                <w:b/>
                <w:u w:val="single"/>
              </w:rPr>
              <w:t>ANALYSIS</w:t>
            </w:r>
            <w:r>
              <w:rPr>
                <w:b/>
              </w:rPr>
              <w:t xml:space="preserve"> </w:t>
            </w:r>
          </w:p>
          <w:p w:rsidR="008423E4" w:rsidRDefault="00732D64" w:rsidP="000C61E7"/>
          <w:p w:rsidR="000B2195" w:rsidRDefault="00732D64" w:rsidP="000C61E7">
            <w:pPr>
              <w:pStyle w:val="Header"/>
              <w:tabs>
                <w:tab w:val="clear" w:pos="4320"/>
                <w:tab w:val="clear" w:pos="8640"/>
              </w:tabs>
              <w:jc w:val="both"/>
            </w:pPr>
            <w:r>
              <w:t>C.S.</w:t>
            </w:r>
            <w:r>
              <w:t xml:space="preserve">H.B. 1450 amends the Government Code to require the </w:t>
            </w:r>
            <w:r>
              <w:t xml:space="preserve">governor to </w:t>
            </w:r>
            <w:r>
              <w:t>designate an employee of the governor's office or of the secretary of state's office</w:t>
            </w:r>
            <w:r>
              <w:t>, not later than October 1, 2017,</w:t>
            </w:r>
            <w:r>
              <w:t xml:space="preserve"> to serve as liaison between the</w:t>
            </w:r>
            <w:r w:rsidRPr="00E36CFB">
              <w:t xml:space="preserve"> </w:t>
            </w:r>
            <w:r>
              <w:t xml:space="preserve">governor and the federally recognized </w:t>
            </w:r>
            <w:r>
              <w:t>Native American</w:t>
            </w:r>
            <w:r w:rsidRPr="00E36CFB">
              <w:t xml:space="preserve"> </w:t>
            </w:r>
            <w:r w:rsidRPr="00E36CFB">
              <w:t>tribes</w:t>
            </w:r>
            <w:r>
              <w:t>,</w:t>
            </w:r>
            <w:r w:rsidRPr="00090A64">
              <w:t xml:space="preserve"> band</w:t>
            </w:r>
            <w:r>
              <w:t>s</w:t>
            </w:r>
            <w:r w:rsidRPr="00090A64">
              <w:t>, pueblo</w:t>
            </w:r>
            <w:r>
              <w:t>s</w:t>
            </w:r>
            <w:r w:rsidRPr="00090A64">
              <w:t>, or communit</w:t>
            </w:r>
            <w:r>
              <w:t>ies</w:t>
            </w:r>
            <w:r w:rsidRPr="00090A64">
              <w:t xml:space="preserve"> l</w:t>
            </w:r>
            <w:r w:rsidRPr="00090A64">
              <w:t xml:space="preserve">ocated wholly or partially in </w:t>
            </w:r>
            <w:r>
              <w:t>Texas</w:t>
            </w:r>
            <w:r>
              <w:t>,</w:t>
            </w:r>
            <w:r w:rsidRPr="00090A64">
              <w:t xml:space="preserve"> whose members are eligible for funding and services from the </w:t>
            </w:r>
            <w:r>
              <w:t>federal</w:t>
            </w:r>
            <w:r w:rsidRPr="00090A64">
              <w:t xml:space="preserve"> Bureau of Indian Affairs</w:t>
            </w:r>
            <w:r>
              <w:t>,</w:t>
            </w:r>
            <w:r>
              <w:t xml:space="preserve"> regarding issues of mutual concern between </w:t>
            </w:r>
            <w:r>
              <w:t>the state and those</w:t>
            </w:r>
            <w:r>
              <w:t xml:space="preserve"> tribes</w:t>
            </w:r>
            <w:r>
              <w:t>, bands, pueblos, or communities</w:t>
            </w:r>
            <w:r>
              <w:t>.</w:t>
            </w:r>
            <w:r>
              <w:t xml:space="preserve"> </w:t>
            </w:r>
            <w:r>
              <w:t>The bill</w:t>
            </w:r>
            <w:r>
              <w:t>'s</w:t>
            </w:r>
            <w:r>
              <w:t xml:space="preserve"> provisions </w:t>
            </w:r>
            <w:r>
              <w:t xml:space="preserve">expressly </w:t>
            </w:r>
            <w:r>
              <w:t>do not</w:t>
            </w:r>
            <w:r>
              <w:t xml:space="preserve"> </w:t>
            </w:r>
            <w:r>
              <w:t xml:space="preserve">create </w:t>
            </w:r>
            <w:r w:rsidRPr="003540F1">
              <w:t>a cause of action against a</w:t>
            </w:r>
            <w:r>
              <w:t>n executive branch</w:t>
            </w:r>
            <w:r w:rsidRPr="003540F1">
              <w:t xml:space="preserve"> state agency or waive</w:t>
            </w:r>
            <w:r>
              <w:t xml:space="preserve"> state </w:t>
            </w:r>
            <w:r>
              <w:t xml:space="preserve">sovereign immunity </w:t>
            </w:r>
            <w:r>
              <w:t>or tribal immunity.</w:t>
            </w:r>
          </w:p>
          <w:p w:rsidR="008423E4" w:rsidRPr="00835628" w:rsidRDefault="00732D64" w:rsidP="000C61E7">
            <w:pPr>
              <w:rPr>
                <w:b/>
              </w:rPr>
            </w:pPr>
          </w:p>
        </w:tc>
      </w:tr>
      <w:tr w:rsidR="00E93359" w:rsidTr="00BF6777">
        <w:tc>
          <w:tcPr>
            <w:tcW w:w="9582" w:type="dxa"/>
          </w:tcPr>
          <w:p w:rsidR="008423E4" w:rsidRPr="00A8133F" w:rsidRDefault="00732D64" w:rsidP="000C61E7">
            <w:pPr>
              <w:rPr>
                <w:b/>
              </w:rPr>
            </w:pPr>
            <w:r w:rsidRPr="009C1E9A">
              <w:rPr>
                <w:b/>
                <w:u w:val="single"/>
              </w:rPr>
              <w:t>EFFECTIVE DATE</w:t>
            </w:r>
            <w:r>
              <w:rPr>
                <w:b/>
              </w:rPr>
              <w:t xml:space="preserve"> </w:t>
            </w:r>
          </w:p>
          <w:p w:rsidR="008423E4" w:rsidRDefault="00732D64" w:rsidP="000C61E7"/>
          <w:p w:rsidR="008423E4" w:rsidRPr="003624F2" w:rsidRDefault="00732D64" w:rsidP="000C61E7">
            <w:pPr>
              <w:pStyle w:val="Header"/>
              <w:tabs>
                <w:tab w:val="clear" w:pos="4320"/>
                <w:tab w:val="clear" w:pos="8640"/>
              </w:tabs>
              <w:jc w:val="both"/>
            </w:pPr>
            <w:r>
              <w:t>On passage, or, if the bill does not receive the necessary vote, September 1, 2017.</w:t>
            </w:r>
          </w:p>
          <w:p w:rsidR="008423E4" w:rsidRPr="00233FDB" w:rsidRDefault="00732D64" w:rsidP="000C61E7">
            <w:pPr>
              <w:rPr>
                <w:b/>
              </w:rPr>
            </w:pPr>
          </w:p>
        </w:tc>
      </w:tr>
      <w:tr w:rsidR="00E93359" w:rsidTr="00BF6777">
        <w:tc>
          <w:tcPr>
            <w:tcW w:w="9582" w:type="dxa"/>
          </w:tcPr>
          <w:p w:rsidR="00BF6777" w:rsidRDefault="00732D64" w:rsidP="000C61E7">
            <w:pPr>
              <w:jc w:val="both"/>
              <w:rPr>
                <w:b/>
                <w:u w:val="single"/>
              </w:rPr>
            </w:pPr>
            <w:r>
              <w:rPr>
                <w:b/>
                <w:u w:val="single"/>
              </w:rPr>
              <w:t>CO</w:t>
            </w:r>
            <w:r>
              <w:rPr>
                <w:b/>
                <w:u w:val="single"/>
              </w:rPr>
              <w:t>MPARISON OF ORIGINAL AND SUBSTITUTE</w:t>
            </w:r>
          </w:p>
          <w:p w:rsidR="006127A7" w:rsidRDefault="00732D64" w:rsidP="000C61E7">
            <w:pPr>
              <w:jc w:val="both"/>
            </w:pPr>
          </w:p>
          <w:p w:rsidR="006127A7" w:rsidRDefault="00732D64" w:rsidP="000C61E7">
            <w:pPr>
              <w:jc w:val="both"/>
            </w:pPr>
            <w:r>
              <w:t>While C.S.H.B. 1450 may differ from the original in minor or nonsubstantive ways, the following comparison is organized and formatted in a manner that indicates the substantial differences between the introduced and com</w:t>
            </w:r>
            <w:r>
              <w:t>mittee substitute versions of the bill.</w:t>
            </w:r>
          </w:p>
          <w:p w:rsidR="00BF6777" w:rsidRPr="00663CDD" w:rsidRDefault="00732D64" w:rsidP="000C61E7">
            <w:pPr>
              <w:jc w:val="both"/>
            </w:pPr>
          </w:p>
        </w:tc>
      </w:tr>
      <w:tr w:rsidR="00E93359" w:rsidTr="00BF677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93359" w:rsidTr="00BF6777">
              <w:trPr>
                <w:cantSplit/>
                <w:tblHeader/>
              </w:trPr>
              <w:tc>
                <w:tcPr>
                  <w:tcW w:w="4673" w:type="dxa"/>
                  <w:tcMar>
                    <w:bottom w:w="188" w:type="dxa"/>
                  </w:tcMar>
                </w:tcPr>
                <w:p w:rsidR="00BF6777" w:rsidRDefault="00732D64" w:rsidP="000C61E7">
                  <w:pPr>
                    <w:jc w:val="center"/>
                  </w:pPr>
                  <w:r>
                    <w:t>INTRODUCED</w:t>
                  </w:r>
                </w:p>
              </w:tc>
              <w:tc>
                <w:tcPr>
                  <w:tcW w:w="4673" w:type="dxa"/>
                  <w:tcMar>
                    <w:bottom w:w="188" w:type="dxa"/>
                  </w:tcMar>
                </w:tcPr>
                <w:p w:rsidR="00BF6777" w:rsidRDefault="00732D64" w:rsidP="000C61E7">
                  <w:pPr>
                    <w:jc w:val="center"/>
                  </w:pPr>
                  <w:r>
                    <w:t>HOUSE COMMITTEE SUBSTITUTE</w:t>
                  </w:r>
                </w:p>
              </w:tc>
            </w:tr>
            <w:tr w:rsidR="00E93359" w:rsidTr="00BF6777">
              <w:tc>
                <w:tcPr>
                  <w:tcW w:w="4673" w:type="dxa"/>
                  <w:tcMar>
                    <w:right w:w="360" w:type="dxa"/>
                  </w:tcMar>
                </w:tcPr>
                <w:p w:rsidR="00BF6777" w:rsidRDefault="00732D64" w:rsidP="000C61E7">
                  <w:pPr>
                    <w:jc w:val="both"/>
                  </w:pPr>
                  <w:r>
                    <w:t>SECTION 1.  This Act may be cited as the State-Tribal Collaboration Act.</w:t>
                  </w:r>
                </w:p>
                <w:p w:rsidR="00BF6777" w:rsidRDefault="00732D64" w:rsidP="000C61E7">
                  <w:pPr>
                    <w:jc w:val="both"/>
                  </w:pPr>
                </w:p>
              </w:tc>
              <w:tc>
                <w:tcPr>
                  <w:tcW w:w="4673" w:type="dxa"/>
                  <w:tcMar>
                    <w:left w:w="360" w:type="dxa"/>
                  </w:tcMar>
                </w:tcPr>
                <w:p w:rsidR="00BF6777" w:rsidRDefault="00732D64" w:rsidP="000C61E7">
                  <w:pPr>
                    <w:jc w:val="both"/>
                  </w:pPr>
                  <w:r>
                    <w:t>SECTION 1. Same as introduced version.</w:t>
                  </w:r>
                </w:p>
                <w:p w:rsidR="00BF6777" w:rsidRDefault="00732D64" w:rsidP="000C61E7">
                  <w:pPr>
                    <w:jc w:val="both"/>
                  </w:pPr>
                </w:p>
                <w:p w:rsidR="00BF6777" w:rsidRDefault="00732D64" w:rsidP="000C61E7">
                  <w:pPr>
                    <w:jc w:val="both"/>
                  </w:pPr>
                </w:p>
              </w:tc>
            </w:tr>
            <w:tr w:rsidR="00E93359" w:rsidTr="00BF6777">
              <w:tc>
                <w:tcPr>
                  <w:tcW w:w="4673" w:type="dxa"/>
                  <w:tcMar>
                    <w:right w:w="360" w:type="dxa"/>
                  </w:tcMar>
                </w:tcPr>
                <w:p w:rsidR="00BF6777" w:rsidRDefault="00732D64" w:rsidP="000C61E7">
                  <w:pPr>
                    <w:jc w:val="both"/>
                  </w:pPr>
                  <w:r>
                    <w:lastRenderedPageBreak/>
                    <w:t xml:space="preserve">SECTION 2.  Subtitle E, Title 4, Government Code, is </w:t>
                  </w:r>
                  <w:r>
                    <w:t>amended by adding Chapter 471 to read as follows:</w:t>
                  </w:r>
                </w:p>
                <w:p w:rsidR="00BF6777" w:rsidRDefault="00732D64" w:rsidP="000C61E7">
                  <w:pPr>
                    <w:jc w:val="both"/>
                  </w:pPr>
                  <w:r>
                    <w:rPr>
                      <w:u w:val="single"/>
                    </w:rPr>
                    <w:t>CHAPTER 471.  STATE COLLABORATION WITH INDIAN TRIBES</w:t>
                  </w:r>
                </w:p>
                <w:p w:rsidR="00BF6777" w:rsidRDefault="00732D64" w:rsidP="000C61E7">
                  <w:pPr>
                    <w:jc w:val="both"/>
                  </w:pPr>
                  <w:r>
                    <w:rPr>
                      <w:u w:val="single"/>
                    </w:rPr>
                    <w:t>Sec. 471.001.  DEFINITIONS.  In this chapter:</w:t>
                  </w:r>
                </w:p>
                <w:p w:rsidR="00BF6777" w:rsidRDefault="00732D64" w:rsidP="000C61E7">
                  <w:pPr>
                    <w:jc w:val="both"/>
                  </w:pPr>
                  <w:r>
                    <w:rPr>
                      <w:u w:val="single"/>
                    </w:rPr>
                    <w:t>(1)  "</w:t>
                  </w:r>
                  <w:r w:rsidRPr="000606B7">
                    <w:rPr>
                      <w:u w:val="single"/>
                    </w:rPr>
                    <w:t>Indian</w:t>
                  </w:r>
                  <w:r>
                    <w:rPr>
                      <w:u w:val="single"/>
                    </w:rPr>
                    <w:t xml:space="preserve"> tribe" means a federally recognized tribe, band, pueblo, or community, located wholly or parti</w:t>
                  </w:r>
                  <w:r>
                    <w:rPr>
                      <w:u w:val="single"/>
                    </w:rPr>
                    <w:t>ally in this state, whose members are eligible for funding and services from the United States Bureau of Indian Affairs.</w:t>
                  </w:r>
                </w:p>
                <w:p w:rsidR="00BF6777" w:rsidRDefault="00732D64" w:rsidP="000C61E7">
                  <w:pPr>
                    <w:jc w:val="both"/>
                    <w:rPr>
                      <w:u w:val="single"/>
                    </w:rPr>
                  </w:pPr>
                  <w:r>
                    <w:rPr>
                      <w:u w:val="single"/>
                    </w:rPr>
                    <w:t>(2)  "State agency" means an agency, department, office, or other entity in the executive</w:t>
                  </w:r>
                  <w:r w:rsidRPr="00343BDE">
                    <w:rPr>
                      <w:highlight w:val="lightGray"/>
                      <w:u w:val="single"/>
                    </w:rPr>
                    <w:t xml:space="preserve">, legislative, or judicial </w:t>
                  </w:r>
                  <w:r>
                    <w:rPr>
                      <w:u w:val="single"/>
                    </w:rPr>
                    <w:t>branch of state gov</w:t>
                  </w:r>
                  <w:r>
                    <w:rPr>
                      <w:u w:val="single"/>
                    </w:rPr>
                    <w:t xml:space="preserve">ernment </w:t>
                  </w:r>
                  <w:r w:rsidRPr="00343BDE">
                    <w:rPr>
                      <w:highlight w:val="lightGray"/>
                      <w:u w:val="single"/>
                    </w:rPr>
                    <w:t>and includes an institution of higher education, as defined by Section 61.003, Education Code</w:t>
                  </w:r>
                  <w:r w:rsidRPr="00343BDE">
                    <w:rPr>
                      <w:u w:val="single"/>
                    </w:rPr>
                    <w:t>.</w:t>
                  </w:r>
                </w:p>
                <w:p w:rsidR="00673040" w:rsidRDefault="00732D64" w:rsidP="000C61E7">
                  <w:pPr>
                    <w:jc w:val="both"/>
                  </w:pPr>
                </w:p>
                <w:p w:rsidR="00BF6777" w:rsidRDefault="00732D64" w:rsidP="000C61E7">
                  <w:pPr>
                    <w:jc w:val="both"/>
                    <w:rPr>
                      <w:u w:val="single"/>
                    </w:rPr>
                  </w:pPr>
                  <w:r>
                    <w:rPr>
                      <w:u w:val="single"/>
                    </w:rPr>
                    <w:t xml:space="preserve">Sec. 471.002.  ANNUAL MEETING.  </w:t>
                  </w:r>
                  <w:r w:rsidRPr="00343BDE">
                    <w:rPr>
                      <w:u w:val="single"/>
                    </w:rPr>
                    <w:t xml:space="preserve">Not later than the last day of the third quarter of each state fiscal year, the governor shall meet with leaders of </w:t>
                  </w:r>
                  <w:r w:rsidRPr="00343BDE">
                    <w:rPr>
                      <w:u w:val="single"/>
                    </w:rPr>
                    <w:t>Indian tribes to address issues of mutual concern.  If the governor is unable to attend the meeting, the governor may designate an employee of the governor's office, a member of the legislature, or an employee of an appropriate state agency to attend the m</w:t>
                  </w:r>
                  <w:r w:rsidRPr="00343BDE">
                    <w:rPr>
                      <w:u w:val="single"/>
                    </w:rPr>
                    <w:t>eeting.</w:t>
                  </w:r>
                </w:p>
                <w:p w:rsidR="00343BDE" w:rsidRDefault="00732D64" w:rsidP="000C61E7">
                  <w:pPr>
                    <w:jc w:val="both"/>
                    <w:rPr>
                      <w:u w:val="single"/>
                    </w:rPr>
                  </w:pPr>
                </w:p>
                <w:p w:rsidR="00343BDE" w:rsidRPr="00343BDE" w:rsidRDefault="00732D64" w:rsidP="000C61E7">
                  <w:pPr>
                    <w:jc w:val="both"/>
                  </w:pPr>
                  <w:r w:rsidRPr="00343BDE">
                    <w:rPr>
                      <w:highlight w:val="lightGray"/>
                    </w:rPr>
                    <w:t>No equivalent provision.</w:t>
                  </w:r>
                </w:p>
                <w:p w:rsidR="00343BDE" w:rsidRDefault="00732D64" w:rsidP="000C61E7">
                  <w:pPr>
                    <w:jc w:val="both"/>
                    <w:rPr>
                      <w:u w:val="single"/>
                    </w:rPr>
                  </w:pPr>
                </w:p>
                <w:p w:rsidR="00343BDE" w:rsidRDefault="00732D64" w:rsidP="000C61E7">
                  <w:pPr>
                    <w:jc w:val="both"/>
                    <w:rPr>
                      <w:u w:val="single"/>
                    </w:rPr>
                  </w:pPr>
                </w:p>
                <w:p w:rsidR="00343BDE" w:rsidRDefault="00732D64" w:rsidP="000C61E7">
                  <w:pPr>
                    <w:jc w:val="both"/>
                    <w:rPr>
                      <w:u w:val="single"/>
                    </w:rPr>
                  </w:pPr>
                </w:p>
                <w:p w:rsidR="00343BDE" w:rsidRDefault="00732D64" w:rsidP="000C61E7">
                  <w:pPr>
                    <w:jc w:val="both"/>
                    <w:rPr>
                      <w:u w:val="single"/>
                    </w:rPr>
                  </w:pPr>
                </w:p>
                <w:p w:rsidR="00343BDE" w:rsidRDefault="00732D64" w:rsidP="000C61E7">
                  <w:pPr>
                    <w:jc w:val="both"/>
                    <w:rPr>
                      <w:u w:val="single"/>
                    </w:rPr>
                  </w:pPr>
                </w:p>
                <w:p w:rsidR="00343BDE" w:rsidRDefault="00732D64" w:rsidP="000C61E7">
                  <w:pPr>
                    <w:jc w:val="both"/>
                    <w:rPr>
                      <w:u w:val="single"/>
                    </w:rPr>
                  </w:pPr>
                </w:p>
                <w:p w:rsidR="00343BDE" w:rsidRDefault="00732D64" w:rsidP="000C61E7">
                  <w:pPr>
                    <w:jc w:val="both"/>
                    <w:rPr>
                      <w:u w:val="single"/>
                    </w:rPr>
                  </w:pPr>
                </w:p>
                <w:p w:rsidR="00343BDE" w:rsidRDefault="00732D64" w:rsidP="000C61E7">
                  <w:pPr>
                    <w:jc w:val="both"/>
                  </w:pPr>
                </w:p>
                <w:p w:rsidR="00BF6777" w:rsidRDefault="00732D64" w:rsidP="000C61E7">
                  <w:pPr>
                    <w:jc w:val="both"/>
                  </w:pPr>
                  <w:r>
                    <w:rPr>
                      <w:u w:val="single"/>
                    </w:rPr>
                    <w:t>Sec. 471.003.  NO CAUSE OF ACTION OR WAIVER OF IMMUNITY.  Nothing in this chapter creates a cause of action against a state agency or waives state or tribal immunity.</w:t>
                  </w:r>
                </w:p>
                <w:p w:rsidR="00BF6777" w:rsidRDefault="00732D64" w:rsidP="000C61E7">
                  <w:pPr>
                    <w:jc w:val="both"/>
                  </w:pPr>
                </w:p>
              </w:tc>
              <w:tc>
                <w:tcPr>
                  <w:tcW w:w="4673" w:type="dxa"/>
                  <w:tcMar>
                    <w:left w:w="360" w:type="dxa"/>
                  </w:tcMar>
                </w:tcPr>
                <w:p w:rsidR="00BF6777" w:rsidRDefault="00732D64" w:rsidP="000C61E7">
                  <w:pPr>
                    <w:jc w:val="both"/>
                  </w:pPr>
                  <w:r>
                    <w:t>SECTION 2.  Subtitle E, Title 4, Government Co</w:t>
                  </w:r>
                  <w:r>
                    <w:t>de, is amended by adding Chapter 471 to read as follows:</w:t>
                  </w:r>
                </w:p>
                <w:p w:rsidR="00BF6777" w:rsidRDefault="00732D64" w:rsidP="000C61E7">
                  <w:pPr>
                    <w:jc w:val="both"/>
                  </w:pPr>
                  <w:r>
                    <w:rPr>
                      <w:u w:val="single"/>
                    </w:rPr>
                    <w:t>CHAPTER 471.  STATE COLLABORATION WITH NATIVE AMERICAN TRIBES</w:t>
                  </w:r>
                </w:p>
                <w:p w:rsidR="00BF6777" w:rsidRDefault="00732D64" w:rsidP="000C61E7">
                  <w:pPr>
                    <w:jc w:val="both"/>
                  </w:pPr>
                  <w:r>
                    <w:rPr>
                      <w:u w:val="single"/>
                    </w:rPr>
                    <w:t>Sec. 471.001.  DEFINITIONS.  In this chapter:</w:t>
                  </w:r>
                </w:p>
                <w:p w:rsidR="00BF6777" w:rsidRDefault="00732D64" w:rsidP="000C61E7">
                  <w:pPr>
                    <w:jc w:val="both"/>
                  </w:pPr>
                  <w:r>
                    <w:rPr>
                      <w:u w:val="single"/>
                    </w:rPr>
                    <w:t>(1)  "</w:t>
                  </w:r>
                  <w:r w:rsidRPr="000606B7">
                    <w:rPr>
                      <w:u w:val="single"/>
                    </w:rPr>
                    <w:t>Native American</w:t>
                  </w:r>
                  <w:r>
                    <w:rPr>
                      <w:u w:val="single"/>
                    </w:rPr>
                    <w:t xml:space="preserve"> tribe" means a federally recognized tribe, band, pueblo, or community</w:t>
                  </w:r>
                  <w:r>
                    <w:rPr>
                      <w:u w:val="single"/>
                    </w:rPr>
                    <w:t>, located wholly or partially in this state, whose members are eligible for funding and services from the United States Bureau of Indian Affairs.</w:t>
                  </w:r>
                </w:p>
                <w:p w:rsidR="00BF6777" w:rsidRDefault="00732D64" w:rsidP="000C61E7">
                  <w:pPr>
                    <w:jc w:val="both"/>
                  </w:pPr>
                  <w:r>
                    <w:rPr>
                      <w:u w:val="single"/>
                    </w:rPr>
                    <w:t>(2)  "State agency" means an agency, department, office, or other entity in the executive branch of state gove</w:t>
                  </w:r>
                  <w:r>
                    <w:rPr>
                      <w:u w:val="single"/>
                    </w:rPr>
                    <w:t>rnment.</w:t>
                  </w:r>
                </w:p>
                <w:p w:rsidR="00EC2D19" w:rsidRDefault="00732D64" w:rsidP="000C61E7">
                  <w:pPr>
                    <w:jc w:val="both"/>
                    <w:rPr>
                      <w:u w:val="single"/>
                    </w:rPr>
                  </w:pPr>
                </w:p>
                <w:p w:rsidR="00EC2D19" w:rsidRDefault="00732D64" w:rsidP="000C61E7">
                  <w:pPr>
                    <w:jc w:val="both"/>
                    <w:rPr>
                      <w:u w:val="single"/>
                    </w:rPr>
                  </w:pPr>
                </w:p>
                <w:p w:rsidR="00EC2D19" w:rsidRDefault="00732D64" w:rsidP="000C61E7">
                  <w:pPr>
                    <w:jc w:val="both"/>
                    <w:rPr>
                      <w:u w:val="single"/>
                    </w:rPr>
                  </w:pPr>
                </w:p>
                <w:p w:rsidR="00673040" w:rsidRDefault="00732D64" w:rsidP="000C61E7">
                  <w:pPr>
                    <w:jc w:val="both"/>
                    <w:rPr>
                      <w:u w:val="single"/>
                    </w:rPr>
                  </w:pPr>
                </w:p>
                <w:p w:rsidR="00343BDE" w:rsidRPr="00343BDE" w:rsidRDefault="00732D64" w:rsidP="000C61E7">
                  <w:pPr>
                    <w:jc w:val="both"/>
                  </w:pPr>
                  <w:r w:rsidRPr="00343BDE">
                    <w:rPr>
                      <w:highlight w:val="lightGray"/>
                    </w:rPr>
                    <w:t>No equivalent provision.</w:t>
                  </w:r>
                </w:p>
                <w:p w:rsidR="00343BDE" w:rsidRDefault="00732D64" w:rsidP="000C61E7">
                  <w:pPr>
                    <w:jc w:val="both"/>
                    <w:rPr>
                      <w:u w:val="single"/>
                    </w:rPr>
                  </w:pPr>
                </w:p>
                <w:p w:rsidR="00343BDE" w:rsidRDefault="00732D64" w:rsidP="000C61E7">
                  <w:pPr>
                    <w:jc w:val="both"/>
                    <w:rPr>
                      <w:u w:val="single"/>
                    </w:rPr>
                  </w:pPr>
                </w:p>
                <w:p w:rsidR="00343BDE" w:rsidRDefault="00732D64" w:rsidP="000C61E7">
                  <w:pPr>
                    <w:jc w:val="both"/>
                    <w:rPr>
                      <w:u w:val="single"/>
                    </w:rPr>
                  </w:pPr>
                </w:p>
                <w:p w:rsidR="00343BDE" w:rsidRDefault="00732D64" w:rsidP="000C61E7">
                  <w:pPr>
                    <w:jc w:val="both"/>
                    <w:rPr>
                      <w:u w:val="single"/>
                    </w:rPr>
                  </w:pPr>
                </w:p>
                <w:p w:rsidR="00343BDE" w:rsidRDefault="00732D64" w:rsidP="000C61E7">
                  <w:pPr>
                    <w:jc w:val="both"/>
                    <w:rPr>
                      <w:u w:val="single"/>
                    </w:rPr>
                  </w:pPr>
                </w:p>
                <w:p w:rsidR="00343BDE" w:rsidRDefault="00732D64" w:rsidP="000C61E7">
                  <w:pPr>
                    <w:jc w:val="both"/>
                    <w:rPr>
                      <w:u w:val="single"/>
                    </w:rPr>
                  </w:pPr>
                </w:p>
                <w:p w:rsidR="00343BDE" w:rsidRDefault="00732D64" w:rsidP="000C61E7">
                  <w:pPr>
                    <w:jc w:val="both"/>
                    <w:rPr>
                      <w:u w:val="single"/>
                    </w:rPr>
                  </w:pPr>
                </w:p>
                <w:p w:rsidR="00343BDE" w:rsidRDefault="00732D64" w:rsidP="000C61E7">
                  <w:pPr>
                    <w:jc w:val="both"/>
                    <w:rPr>
                      <w:u w:val="single"/>
                    </w:rPr>
                  </w:pPr>
                </w:p>
                <w:p w:rsidR="00343BDE" w:rsidRDefault="00732D64" w:rsidP="000C61E7">
                  <w:pPr>
                    <w:jc w:val="both"/>
                    <w:rPr>
                      <w:u w:val="single"/>
                    </w:rPr>
                  </w:pPr>
                </w:p>
                <w:p w:rsidR="00343BDE" w:rsidRDefault="00732D64" w:rsidP="000C61E7">
                  <w:pPr>
                    <w:jc w:val="both"/>
                    <w:rPr>
                      <w:u w:val="single"/>
                    </w:rPr>
                  </w:pPr>
                </w:p>
                <w:p w:rsidR="00BF6777" w:rsidRDefault="00732D64" w:rsidP="000C61E7">
                  <w:pPr>
                    <w:jc w:val="both"/>
                  </w:pPr>
                  <w:r>
                    <w:rPr>
                      <w:u w:val="single"/>
                    </w:rPr>
                    <w:t xml:space="preserve">Sec. 471.002.  NATIVE AMERICAN TRIBE LIAISON.  </w:t>
                  </w:r>
                  <w:r w:rsidRPr="00343BDE">
                    <w:rPr>
                      <w:u w:val="single"/>
                    </w:rPr>
                    <w:t xml:space="preserve">The governor shall designate an employee of the governor's office or an employee of the secretary of state's office to serve as liaison between the Native American tribes in this state and the governor regarding issues of mutual concern between the tribes </w:t>
                  </w:r>
                  <w:r w:rsidRPr="00343BDE">
                    <w:rPr>
                      <w:u w:val="single"/>
                    </w:rPr>
                    <w:t>and this state.</w:t>
                  </w:r>
                </w:p>
                <w:p w:rsidR="00EC2D19" w:rsidRDefault="00732D64" w:rsidP="000C61E7">
                  <w:pPr>
                    <w:jc w:val="both"/>
                    <w:rPr>
                      <w:u w:val="single"/>
                    </w:rPr>
                  </w:pPr>
                </w:p>
                <w:p w:rsidR="00BF6777" w:rsidRDefault="00732D64" w:rsidP="000C61E7">
                  <w:pPr>
                    <w:jc w:val="both"/>
                  </w:pPr>
                  <w:r>
                    <w:rPr>
                      <w:u w:val="single"/>
                    </w:rPr>
                    <w:t xml:space="preserve">Sec. 471.003.  NO CAUSE OF ACTION OR WAIVER OF IMMUNITY.  Nothing in this chapter creates a cause of action against a state agency or waives state </w:t>
                  </w:r>
                  <w:r w:rsidRPr="00343BDE">
                    <w:rPr>
                      <w:highlight w:val="lightGray"/>
                      <w:u w:val="single"/>
                    </w:rPr>
                    <w:t>sovereign immunity</w:t>
                  </w:r>
                  <w:r>
                    <w:rPr>
                      <w:u w:val="single"/>
                    </w:rPr>
                    <w:t xml:space="preserve"> or tribal immunity.</w:t>
                  </w:r>
                </w:p>
                <w:p w:rsidR="00BF6777" w:rsidRDefault="00732D64" w:rsidP="000C61E7">
                  <w:pPr>
                    <w:jc w:val="both"/>
                  </w:pPr>
                </w:p>
              </w:tc>
            </w:tr>
            <w:tr w:rsidR="00E93359" w:rsidTr="00BF6777">
              <w:tc>
                <w:tcPr>
                  <w:tcW w:w="4673" w:type="dxa"/>
                  <w:tcMar>
                    <w:right w:w="360" w:type="dxa"/>
                  </w:tcMar>
                </w:tcPr>
                <w:p w:rsidR="00BF6777" w:rsidRDefault="00732D64" w:rsidP="000C61E7">
                  <w:pPr>
                    <w:jc w:val="both"/>
                  </w:pPr>
                  <w:r w:rsidRPr="00343BDE">
                    <w:rPr>
                      <w:highlight w:val="lightGray"/>
                    </w:rPr>
                    <w:t>No equivalent provision.</w:t>
                  </w:r>
                </w:p>
                <w:p w:rsidR="00BF6777" w:rsidRDefault="00732D64" w:rsidP="000C61E7">
                  <w:pPr>
                    <w:jc w:val="both"/>
                  </w:pPr>
                </w:p>
              </w:tc>
              <w:tc>
                <w:tcPr>
                  <w:tcW w:w="4673" w:type="dxa"/>
                  <w:tcMar>
                    <w:left w:w="360" w:type="dxa"/>
                  </w:tcMar>
                </w:tcPr>
                <w:p w:rsidR="00BF6777" w:rsidRDefault="00732D64" w:rsidP="000C61E7">
                  <w:pPr>
                    <w:jc w:val="both"/>
                  </w:pPr>
                  <w:r>
                    <w:t xml:space="preserve">SECTION 3.  </w:t>
                  </w:r>
                  <w:r w:rsidRPr="00343BDE">
                    <w:t>Not later tha</w:t>
                  </w:r>
                  <w:r w:rsidRPr="00343BDE">
                    <w:t xml:space="preserve">n October 1, 2017, the governor shall designate a Native American tribe </w:t>
                  </w:r>
                  <w:r w:rsidRPr="008B3811">
                    <w:t>liaison as required by Section 471.002, Government Code, as added by this Act.</w:t>
                  </w:r>
                </w:p>
                <w:p w:rsidR="00BF6777" w:rsidRDefault="00732D64" w:rsidP="000C61E7">
                  <w:pPr>
                    <w:jc w:val="both"/>
                  </w:pPr>
                </w:p>
              </w:tc>
            </w:tr>
            <w:tr w:rsidR="00E93359" w:rsidTr="00BF6777">
              <w:tc>
                <w:tcPr>
                  <w:tcW w:w="4673" w:type="dxa"/>
                  <w:tcMar>
                    <w:right w:w="360" w:type="dxa"/>
                  </w:tcMar>
                </w:tcPr>
                <w:p w:rsidR="00BF6777" w:rsidRDefault="00732D64" w:rsidP="000C61E7">
                  <w:pPr>
                    <w:jc w:val="both"/>
                  </w:pPr>
                  <w:r>
                    <w:lastRenderedPageBreak/>
                    <w:t>SECTION 3.  This Act takes effect immediately if it receives a vote of two-thirds of all the members el</w:t>
                  </w:r>
                  <w:r>
                    <w:t>ected to each house, as provided by Section 39, Article III, Texas Constitution.  If this Act does not receive the vote necessary for immediate effect, this Act takes effect September 1, 2017.</w:t>
                  </w:r>
                </w:p>
                <w:p w:rsidR="00BF6777" w:rsidRDefault="00732D64" w:rsidP="000C61E7">
                  <w:pPr>
                    <w:jc w:val="both"/>
                  </w:pPr>
                </w:p>
              </w:tc>
              <w:tc>
                <w:tcPr>
                  <w:tcW w:w="4673" w:type="dxa"/>
                  <w:tcMar>
                    <w:left w:w="360" w:type="dxa"/>
                  </w:tcMar>
                </w:tcPr>
                <w:p w:rsidR="00BF6777" w:rsidRDefault="00732D64" w:rsidP="000C61E7">
                  <w:pPr>
                    <w:jc w:val="both"/>
                  </w:pPr>
                  <w:r>
                    <w:t>SECTION 4. Same as introduced version.</w:t>
                  </w:r>
                </w:p>
                <w:p w:rsidR="00BF6777" w:rsidRDefault="00732D64" w:rsidP="000C61E7">
                  <w:pPr>
                    <w:jc w:val="both"/>
                  </w:pPr>
                </w:p>
                <w:p w:rsidR="00BF6777" w:rsidRDefault="00732D64" w:rsidP="000C61E7">
                  <w:pPr>
                    <w:jc w:val="both"/>
                  </w:pPr>
                </w:p>
              </w:tc>
            </w:tr>
          </w:tbl>
          <w:p w:rsidR="00BF6777" w:rsidRDefault="00732D64" w:rsidP="000C61E7"/>
          <w:p w:rsidR="00BF6777" w:rsidRPr="009C1E9A" w:rsidRDefault="00732D64" w:rsidP="000C61E7">
            <w:pPr>
              <w:rPr>
                <w:b/>
                <w:u w:val="single"/>
              </w:rPr>
            </w:pPr>
          </w:p>
        </w:tc>
      </w:tr>
    </w:tbl>
    <w:p w:rsidR="008423E4" w:rsidRPr="00BE0E75" w:rsidRDefault="00732D64" w:rsidP="008423E4">
      <w:pPr>
        <w:spacing w:line="480" w:lineRule="auto"/>
        <w:jc w:val="both"/>
        <w:rPr>
          <w:rFonts w:ascii="Arial" w:hAnsi="Arial"/>
          <w:sz w:val="16"/>
          <w:szCs w:val="16"/>
        </w:rPr>
      </w:pPr>
    </w:p>
    <w:p w:rsidR="004108C3" w:rsidRPr="008423E4" w:rsidRDefault="00732D6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2D64">
      <w:r>
        <w:separator/>
      </w:r>
    </w:p>
  </w:endnote>
  <w:endnote w:type="continuationSeparator" w:id="0">
    <w:p w:rsidR="00000000" w:rsidRDefault="0073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93359" w:rsidTr="009C1E9A">
      <w:trPr>
        <w:cantSplit/>
      </w:trPr>
      <w:tc>
        <w:tcPr>
          <w:tcW w:w="0" w:type="pct"/>
        </w:tcPr>
        <w:p w:rsidR="00137D90" w:rsidRDefault="00732D64" w:rsidP="009C1E9A">
          <w:pPr>
            <w:pStyle w:val="Footer"/>
            <w:tabs>
              <w:tab w:val="clear" w:pos="8640"/>
              <w:tab w:val="right" w:pos="9360"/>
            </w:tabs>
          </w:pPr>
        </w:p>
      </w:tc>
      <w:tc>
        <w:tcPr>
          <w:tcW w:w="2395" w:type="pct"/>
        </w:tcPr>
        <w:p w:rsidR="00137D90" w:rsidRDefault="00732D64" w:rsidP="009C1E9A">
          <w:pPr>
            <w:pStyle w:val="Footer"/>
            <w:tabs>
              <w:tab w:val="clear" w:pos="8640"/>
              <w:tab w:val="right" w:pos="9360"/>
            </w:tabs>
          </w:pPr>
        </w:p>
        <w:p w:rsidR="001A4310" w:rsidRDefault="00732D64" w:rsidP="009C1E9A">
          <w:pPr>
            <w:pStyle w:val="Footer"/>
            <w:tabs>
              <w:tab w:val="clear" w:pos="8640"/>
              <w:tab w:val="right" w:pos="9360"/>
            </w:tabs>
          </w:pPr>
        </w:p>
        <w:p w:rsidR="00137D90" w:rsidRDefault="00732D64" w:rsidP="009C1E9A">
          <w:pPr>
            <w:pStyle w:val="Footer"/>
            <w:tabs>
              <w:tab w:val="clear" w:pos="8640"/>
              <w:tab w:val="right" w:pos="9360"/>
            </w:tabs>
          </w:pPr>
        </w:p>
      </w:tc>
      <w:tc>
        <w:tcPr>
          <w:tcW w:w="2453" w:type="pct"/>
        </w:tcPr>
        <w:p w:rsidR="00137D90" w:rsidRDefault="00732D64" w:rsidP="009C1E9A">
          <w:pPr>
            <w:pStyle w:val="Footer"/>
            <w:tabs>
              <w:tab w:val="clear" w:pos="8640"/>
              <w:tab w:val="right" w:pos="9360"/>
            </w:tabs>
            <w:jc w:val="right"/>
          </w:pPr>
        </w:p>
      </w:tc>
    </w:tr>
    <w:tr w:rsidR="00E93359" w:rsidTr="009C1E9A">
      <w:trPr>
        <w:cantSplit/>
      </w:trPr>
      <w:tc>
        <w:tcPr>
          <w:tcW w:w="0" w:type="pct"/>
        </w:tcPr>
        <w:p w:rsidR="00EC379B" w:rsidRDefault="00732D64" w:rsidP="009C1E9A">
          <w:pPr>
            <w:pStyle w:val="Footer"/>
            <w:tabs>
              <w:tab w:val="clear" w:pos="8640"/>
              <w:tab w:val="right" w:pos="9360"/>
            </w:tabs>
          </w:pPr>
        </w:p>
      </w:tc>
      <w:tc>
        <w:tcPr>
          <w:tcW w:w="2395" w:type="pct"/>
        </w:tcPr>
        <w:p w:rsidR="00EC379B" w:rsidRPr="009C1E9A" w:rsidRDefault="00732D64" w:rsidP="009C1E9A">
          <w:pPr>
            <w:pStyle w:val="Footer"/>
            <w:tabs>
              <w:tab w:val="clear" w:pos="8640"/>
              <w:tab w:val="right" w:pos="9360"/>
            </w:tabs>
            <w:rPr>
              <w:rFonts w:ascii="Shruti" w:hAnsi="Shruti"/>
              <w:sz w:val="22"/>
            </w:rPr>
          </w:pPr>
          <w:r>
            <w:rPr>
              <w:rFonts w:ascii="Shruti" w:hAnsi="Shruti"/>
              <w:sz w:val="22"/>
            </w:rPr>
            <w:t>85R 21513</w:t>
          </w:r>
        </w:p>
      </w:tc>
      <w:tc>
        <w:tcPr>
          <w:tcW w:w="2453" w:type="pct"/>
        </w:tcPr>
        <w:p w:rsidR="00EC379B" w:rsidRDefault="00732D64" w:rsidP="009C1E9A">
          <w:pPr>
            <w:pStyle w:val="Footer"/>
            <w:tabs>
              <w:tab w:val="clear" w:pos="8640"/>
              <w:tab w:val="right" w:pos="9360"/>
            </w:tabs>
            <w:jc w:val="right"/>
          </w:pPr>
          <w:r>
            <w:fldChar w:fldCharType="begin"/>
          </w:r>
          <w:r>
            <w:instrText xml:space="preserve"> DOCPROPERTY  OTID  \* MERGEFORMAT </w:instrText>
          </w:r>
          <w:r>
            <w:fldChar w:fldCharType="separate"/>
          </w:r>
          <w:r>
            <w:t>17.94.449</w:t>
          </w:r>
          <w:r>
            <w:fldChar w:fldCharType="end"/>
          </w:r>
        </w:p>
      </w:tc>
    </w:tr>
    <w:tr w:rsidR="00E93359" w:rsidTr="009C1E9A">
      <w:trPr>
        <w:cantSplit/>
      </w:trPr>
      <w:tc>
        <w:tcPr>
          <w:tcW w:w="0" w:type="pct"/>
        </w:tcPr>
        <w:p w:rsidR="00EC379B" w:rsidRDefault="00732D64" w:rsidP="009C1E9A">
          <w:pPr>
            <w:pStyle w:val="Footer"/>
            <w:tabs>
              <w:tab w:val="clear" w:pos="4320"/>
              <w:tab w:val="clear" w:pos="8640"/>
              <w:tab w:val="left" w:pos="2865"/>
            </w:tabs>
          </w:pPr>
        </w:p>
      </w:tc>
      <w:tc>
        <w:tcPr>
          <w:tcW w:w="2395" w:type="pct"/>
        </w:tcPr>
        <w:p w:rsidR="00EC379B" w:rsidRPr="009C1E9A" w:rsidRDefault="00732D64" w:rsidP="009C1E9A">
          <w:pPr>
            <w:pStyle w:val="Footer"/>
            <w:tabs>
              <w:tab w:val="clear" w:pos="4320"/>
              <w:tab w:val="clear" w:pos="8640"/>
              <w:tab w:val="left" w:pos="2865"/>
            </w:tabs>
            <w:rPr>
              <w:rFonts w:ascii="Shruti" w:hAnsi="Shruti"/>
              <w:sz w:val="22"/>
            </w:rPr>
          </w:pPr>
          <w:r>
            <w:rPr>
              <w:rFonts w:ascii="Shruti" w:hAnsi="Shruti"/>
              <w:sz w:val="22"/>
            </w:rPr>
            <w:t>Substitute Document Number: 85R 15946</w:t>
          </w:r>
        </w:p>
      </w:tc>
      <w:tc>
        <w:tcPr>
          <w:tcW w:w="2453" w:type="pct"/>
        </w:tcPr>
        <w:p w:rsidR="00EC379B" w:rsidRDefault="00732D64" w:rsidP="006D504F">
          <w:pPr>
            <w:pStyle w:val="Footer"/>
            <w:rPr>
              <w:rStyle w:val="PageNumber"/>
            </w:rPr>
          </w:pPr>
        </w:p>
        <w:p w:rsidR="00EC379B" w:rsidRDefault="00732D64" w:rsidP="009C1E9A">
          <w:pPr>
            <w:pStyle w:val="Footer"/>
            <w:tabs>
              <w:tab w:val="clear" w:pos="8640"/>
              <w:tab w:val="right" w:pos="9360"/>
            </w:tabs>
            <w:jc w:val="right"/>
          </w:pPr>
        </w:p>
      </w:tc>
    </w:tr>
    <w:tr w:rsidR="00E93359" w:rsidTr="009C1E9A">
      <w:trPr>
        <w:cantSplit/>
        <w:trHeight w:val="323"/>
      </w:trPr>
      <w:tc>
        <w:tcPr>
          <w:tcW w:w="0" w:type="pct"/>
          <w:gridSpan w:val="3"/>
        </w:tcPr>
        <w:p w:rsidR="00EC379B" w:rsidRDefault="00732D6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32D64" w:rsidP="009C1E9A">
          <w:pPr>
            <w:pStyle w:val="Footer"/>
            <w:tabs>
              <w:tab w:val="clear" w:pos="8640"/>
              <w:tab w:val="right" w:pos="9360"/>
            </w:tabs>
            <w:jc w:val="center"/>
          </w:pPr>
        </w:p>
      </w:tc>
    </w:tr>
  </w:tbl>
  <w:p w:rsidR="00EC379B" w:rsidRPr="00FF6F72" w:rsidRDefault="00732D6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2D64">
      <w:r>
        <w:separator/>
      </w:r>
    </w:p>
  </w:footnote>
  <w:footnote w:type="continuationSeparator" w:id="0">
    <w:p w:rsidR="00000000" w:rsidRDefault="00732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59"/>
    <w:rsid w:val="00732D64"/>
    <w:rsid w:val="00E9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36CFB"/>
    <w:rPr>
      <w:sz w:val="16"/>
      <w:szCs w:val="16"/>
    </w:rPr>
  </w:style>
  <w:style w:type="paragraph" w:styleId="CommentText">
    <w:name w:val="annotation text"/>
    <w:basedOn w:val="Normal"/>
    <w:link w:val="CommentTextChar"/>
    <w:rsid w:val="00E36CFB"/>
    <w:rPr>
      <w:sz w:val="20"/>
      <w:szCs w:val="20"/>
    </w:rPr>
  </w:style>
  <w:style w:type="character" w:customStyle="1" w:styleId="CommentTextChar">
    <w:name w:val="Comment Text Char"/>
    <w:basedOn w:val="DefaultParagraphFont"/>
    <w:link w:val="CommentText"/>
    <w:rsid w:val="00E36CFB"/>
  </w:style>
  <w:style w:type="paragraph" w:styleId="CommentSubject">
    <w:name w:val="annotation subject"/>
    <w:basedOn w:val="CommentText"/>
    <w:next w:val="CommentText"/>
    <w:link w:val="CommentSubjectChar"/>
    <w:rsid w:val="00E36CFB"/>
    <w:rPr>
      <w:b/>
      <w:bCs/>
    </w:rPr>
  </w:style>
  <w:style w:type="character" w:customStyle="1" w:styleId="CommentSubjectChar">
    <w:name w:val="Comment Subject Char"/>
    <w:basedOn w:val="CommentTextChar"/>
    <w:link w:val="CommentSubject"/>
    <w:rsid w:val="00E36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36CFB"/>
    <w:rPr>
      <w:sz w:val="16"/>
      <w:szCs w:val="16"/>
    </w:rPr>
  </w:style>
  <w:style w:type="paragraph" w:styleId="CommentText">
    <w:name w:val="annotation text"/>
    <w:basedOn w:val="Normal"/>
    <w:link w:val="CommentTextChar"/>
    <w:rsid w:val="00E36CFB"/>
    <w:rPr>
      <w:sz w:val="20"/>
      <w:szCs w:val="20"/>
    </w:rPr>
  </w:style>
  <w:style w:type="character" w:customStyle="1" w:styleId="CommentTextChar">
    <w:name w:val="Comment Text Char"/>
    <w:basedOn w:val="DefaultParagraphFont"/>
    <w:link w:val="CommentText"/>
    <w:rsid w:val="00E36CFB"/>
  </w:style>
  <w:style w:type="paragraph" w:styleId="CommentSubject">
    <w:name w:val="annotation subject"/>
    <w:basedOn w:val="CommentText"/>
    <w:next w:val="CommentText"/>
    <w:link w:val="CommentSubjectChar"/>
    <w:rsid w:val="00E36CFB"/>
    <w:rPr>
      <w:b/>
      <w:bCs/>
    </w:rPr>
  </w:style>
  <w:style w:type="character" w:customStyle="1" w:styleId="CommentSubjectChar">
    <w:name w:val="Comment Subject Char"/>
    <w:basedOn w:val="CommentTextChar"/>
    <w:link w:val="CommentSubject"/>
    <w:rsid w:val="00E36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4269</Characters>
  <Application>Microsoft Office Word</Application>
  <DocSecurity>4</DocSecurity>
  <Lines>175</Lines>
  <Paragraphs>41</Paragraphs>
  <ScaleCrop>false</ScaleCrop>
  <HeadingPairs>
    <vt:vector size="2" baseType="variant">
      <vt:variant>
        <vt:lpstr>Title</vt:lpstr>
      </vt:variant>
      <vt:variant>
        <vt:i4>1</vt:i4>
      </vt:variant>
    </vt:vector>
  </HeadingPairs>
  <TitlesOfParts>
    <vt:vector size="1" baseType="lpstr">
      <vt:lpstr>BA - HB01450 (Committee Report (Substituted))</vt:lpstr>
    </vt:vector>
  </TitlesOfParts>
  <Company>State of Texas</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21513</dc:subject>
  <dc:creator>State of Texas</dc:creator>
  <dc:description>HB 1450 by González, Mary-(H)State Affairs (Substitute Document Number: 85R 15946)</dc:description>
  <cp:lastModifiedBy>Brianna Weis</cp:lastModifiedBy>
  <cp:revision>2</cp:revision>
  <cp:lastPrinted>2017-04-05T15:42:00Z</cp:lastPrinted>
  <dcterms:created xsi:type="dcterms:W3CDTF">2017-04-24T15:21:00Z</dcterms:created>
  <dcterms:modified xsi:type="dcterms:W3CDTF">2017-04-24T15:21:00Z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17.94.449</vt:lpwstr>
  </property>
</Properties>
</file>