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72" w:rsidRDefault="00D827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4DC592B9EF49AFAE80DB225899035B"/>
          </w:placeholder>
        </w:sdtPr>
        <w:sdtContent>
          <w:r w:rsidRPr="005C2A78">
            <w:rPr>
              <w:rFonts w:cs="Times New Roman"/>
              <w:b/>
              <w:szCs w:val="24"/>
              <w:u w:val="single"/>
            </w:rPr>
            <w:t>BILL ANALYSIS</w:t>
          </w:r>
        </w:sdtContent>
      </w:sdt>
    </w:p>
    <w:p w:rsidR="00D82772" w:rsidRPr="00585C31" w:rsidRDefault="00D82772" w:rsidP="000F1DF9">
      <w:pPr>
        <w:spacing w:after="0" w:line="240" w:lineRule="auto"/>
        <w:rPr>
          <w:rFonts w:cs="Times New Roman"/>
          <w:szCs w:val="24"/>
        </w:rPr>
      </w:pPr>
    </w:p>
    <w:p w:rsidR="00D82772" w:rsidRPr="00585C31" w:rsidRDefault="00D827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2772" w:rsidTr="000F1DF9">
        <w:tc>
          <w:tcPr>
            <w:tcW w:w="2718" w:type="dxa"/>
          </w:tcPr>
          <w:p w:rsidR="00D82772" w:rsidRPr="005C2A78" w:rsidRDefault="00D82772" w:rsidP="006D756B">
            <w:pPr>
              <w:rPr>
                <w:rFonts w:cs="Times New Roman"/>
                <w:szCs w:val="24"/>
              </w:rPr>
            </w:pPr>
            <w:sdt>
              <w:sdtPr>
                <w:rPr>
                  <w:rFonts w:cs="Times New Roman"/>
                  <w:szCs w:val="24"/>
                </w:rPr>
                <w:alias w:val="Agency Title"/>
                <w:tag w:val="AgencyTitleContentControl"/>
                <w:id w:val="1920747753"/>
                <w:lock w:val="sdtContentLocked"/>
                <w:placeholder>
                  <w:docPart w:val="1189F5134B964BA2965E010FD809AD33"/>
                </w:placeholder>
              </w:sdtPr>
              <w:sdtEndPr>
                <w:rPr>
                  <w:rFonts w:cstheme="minorBidi"/>
                  <w:szCs w:val="22"/>
                </w:rPr>
              </w:sdtEndPr>
              <w:sdtContent>
                <w:r>
                  <w:rPr>
                    <w:rFonts w:cs="Times New Roman"/>
                    <w:szCs w:val="24"/>
                  </w:rPr>
                  <w:t>Senate Research Center</w:t>
                </w:r>
              </w:sdtContent>
            </w:sdt>
          </w:p>
        </w:tc>
        <w:tc>
          <w:tcPr>
            <w:tcW w:w="6858" w:type="dxa"/>
          </w:tcPr>
          <w:p w:rsidR="00D82772" w:rsidRPr="00FF6471" w:rsidRDefault="00D82772" w:rsidP="000F1DF9">
            <w:pPr>
              <w:jc w:val="right"/>
              <w:rPr>
                <w:rFonts w:cs="Times New Roman"/>
                <w:szCs w:val="24"/>
              </w:rPr>
            </w:pPr>
            <w:sdt>
              <w:sdtPr>
                <w:rPr>
                  <w:rFonts w:cs="Times New Roman"/>
                  <w:szCs w:val="24"/>
                </w:rPr>
                <w:alias w:val="Bill Number"/>
                <w:tag w:val="BillNumberOne"/>
                <w:id w:val="-410784069"/>
                <w:lock w:val="sdtContentLocked"/>
                <w:placeholder>
                  <w:docPart w:val="DD97C778550949B48C8D474DC0FE6111"/>
                </w:placeholder>
              </w:sdtPr>
              <w:sdtContent>
                <w:r>
                  <w:rPr>
                    <w:rFonts w:cs="Times New Roman"/>
                    <w:szCs w:val="24"/>
                  </w:rPr>
                  <w:t>C.S.H.B. 1569</w:t>
                </w:r>
              </w:sdtContent>
            </w:sdt>
          </w:p>
        </w:tc>
      </w:tr>
      <w:tr w:rsidR="00D82772" w:rsidTr="000F1DF9">
        <w:sdt>
          <w:sdtPr>
            <w:rPr>
              <w:rFonts w:cs="Times New Roman"/>
              <w:szCs w:val="24"/>
            </w:rPr>
            <w:alias w:val="TLCNumber"/>
            <w:tag w:val="TLCNumber"/>
            <w:id w:val="-542600604"/>
            <w:lock w:val="sdtLocked"/>
            <w:placeholder>
              <w:docPart w:val="44DA727511144A2D9948C8EF9FA168ED"/>
            </w:placeholder>
          </w:sdtPr>
          <w:sdtContent>
            <w:tc>
              <w:tcPr>
                <w:tcW w:w="2718" w:type="dxa"/>
              </w:tcPr>
              <w:p w:rsidR="00D82772" w:rsidRPr="000F1DF9" w:rsidRDefault="00D82772" w:rsidP="00C65088">
                <w:pPr>
                  <w:rPr>
                    <w:rFonts w:cs="Times New Roman"/>
                    <w:szCs w:val="24"/>
                  </w:rPr>
                </w:pPr>
                <w:r>
                  <w:rPr>
                    <w:rFonts w:cs="Times New Roman"/>
                    <w:szCs w:val="24"/>
                  </w:rPr>
                  <w:t>85R30963 SRS-F</w:t>
                </w:r>
              </w:p>
            </w:tc>
          </w:sdtContent>
        </w:sdt>
        <w:tc>
          <w:tcPr>
            <w:tcW w:w="6858" w:type="dxa"/>
          </w:tcPr>
          <w:p w:rsidR="00D82772" w:rsidRPr="005C2A78" w:rsidRDefault="00D82772" w:rsidP="006D756B">
            <w:pPr>
              <w:jc w:val="right"/>
              <w:rPr>
                <w:rFonts w:cs="Times New Roman"/>
                <w:szCs w:val="24"/>
              </w:rPr>
            </w:pPr>
            <w:sdt>
              <w:sdtPr>
                <w:rPr>
                  <w:rFonts w:cs="Times New Roman"/>
                  <w:szCs w:val="24"/>
                </w:rPr>
                <w:alias w:val="Author Label"/>
                <w:tag w:val="By"/>
                <w:id w:val="72399597"/>
                <w:lock w:val="sdtLocked"/>
                <w:placeholder>
                  <w:docPart w:val="757BE3B32C2A449889074FD5D7FF93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FA78E3435140E48E3D048583760015"/>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8E499F8E278944EE9DD17172DB6F5C60"/>
                </w:placeholder>
              </w:sdtPr>
              <w:sdtContent>
                <w:r>
                  <w:rPr>
                    <w:rFonts w:cs="Times New Roman"/>
                    <w:szCs w:val="24"/>
                  </w:rPr>
                  <w:t xml:space="preserve"> (Nichols)</w:t>
                </w:r>
              </w:sdtContent>
            </w:sdt>
          </w:p>
        </w:tc>
      </w:tr>
      <w:tr w:rsidR="00D82772" w:rsidTr="000F1DF9">
        <w:tc>
          <w:tcPr>
            <w:tcW w:w="2718" w:type="dxa"/>
          </w:tcPr>
          <w:p w:rsidR="00D82772" w:rsidRPr="00BC7495" w:rsidRDefault="00D82772" w:rsidP="000F1DF9">
            <w:pPr>
              <w:rPr>
                <w:rFonts w:cs="Times New Roman"/>
                <w:szCs w:val="24"/>
              </w:rPr>
            </w:pPr>
          </w:p>
        </w:tc>
        <w:sdt>
          <w:sdtPr>
            <w:rPr>
              <w:rFonts w:cs="Times New Roman"/>
              <w:szCs w:val="24"/>
            </w:rPr>
            <w:alias w:val="Committee"/>
            <w:tag w:val="Committee"/>
            <w:id w:val="1914272295"/>
            <w:lock w:val="sdtContentLocked"/>
            <w:placeholder>
              <w:docPart w:val="461BBDFD1D04469B9CEA656AFCA1FC73"/>
            </w:placeholder>
          </w:sdtPr>
          <w:sdtContent>
            <w:tc>
              <w:tcPr>
                <w:tcW w:w="6858" w:type="dxa"/>
              </w:tcPr>
              <w:p w:rsidR="00D82772" w:rsidRPr="00FF6471" w:rsidRDefault="00D82772" w:rsidP="000F1DF9">
                <w:pPr>
                  <w:jc w:val="right"/>
                  <w:rPr>
                    <w:rFonts w:cs="Times New Roman"/>
                    <w:szCs w:val="24"/>
                  </w:rPr>
                </w:pPr>
                <w:r>
                  <w:rPr>
                    <w:rFonts w:cs="Times New Roman"/>
                    <w:szCs w:val="24"/>
                  </w:rPr>
                  <w:t>Education</w:t>
                </w:r>
              </w:p>
            </w:tc>
          </w:sdtContent>
        </w:sdt>
      </w:tr>
      <w:tr w:rsidR="00D82772" w:rsidTr="000F1DF9">
        <w:tc>
          <w:tcPr>
            <w:tcW w:w="2718" w:type="dxa"/>
          </w:tcPr>
          <w:p w:rsidR="00D82772" w:rsidRPr="00BC7495" w:rsidRDefault="00D82772" w:rsidP="000F1DF9">
            <w:pPr>
              <w:rPr>
                <w:rFonts w:cs="Times New Roman"/>
                <w:szCs w:val="24"/>
              </w:rPr>
            </w:pPr>
          </w:p>
        </w:tc>
        <w:sdt>
          <w:sdtPr>
            <w:rPr>
              <w:rFonts w:cs="Times New Roman"/>
              <w:szCs w:val="24"/>
            </w:rPr>
            <w:alias w:val="Date"/>
            <w:tag w:val="DateContentControl"/>
            <w:id w:val="1178081906"/>
            <w:lock w:val="sdtLocked"/>
            <w:placeholder>
              <w:docPart w:val="7EDDD525565B488DA9303E7123F8CDC3"/>
            </w:placeholder>
            <w:date w:fullDate="2017-05-18T00:00:00Z">
              <w:dateFormat w:val="M/d/yyyy"/>
              <w:lid w:val="en-US"/>
              <w:storeMappedDataAs w:val="dateTime"/>
              <w:calendar w:val="gregorian"/>
            </w:date>
          </w:sdtPr>
          <w:sdtContent>
            <w:tc>
              <w:tcPr>
                <w:tcW w:w="6858" w:type="dxa"/>
              </w:tcPr>
              <w:p w:rsidR="00D82772" w:rsidRPr="00FF6471" w:rsidRDefault="00D82772" w:rsidP="000F1DF9">
                <w:pPr>
                  <w:jc w:val="right"/>
                  <w:rPr>
                    <w:rFonts w:cs="Times New Roman"/>
                    <w:szCs w:val="24"/>
                  </w:rPr>
                </w:pPr>
                <w:r>
                  <w:rPr>
                    <w:rFonts w:cs="Times New Roman"/>
                    <w:szCs w:val="24"/>
                  </w:rPr>
                  <w:t>5/18/2017</w:t>
                </w:r>
              </w:p>
            </w:tc>
          </w:sdtContent>
        </w:sdt>
      </w:tr>
      <w:tr w:rsidR="00D82772" w:rsidTr="000F1DF9">
        <w:tc>
          <w:tcPr>
            <w:tcW w:w="2718" w:type="dxa"/>
          </w:tcPr>
          <w:p w:rsidR="00D82772" w:rsidRPr="00BC7495" w:rsidRDefault="00D82772" w:rsidP="000F1DF9">
            <w:pPr>
              <w:rPr>
                <w:rFonts w:cs="Times New Roman"/>
                <w:szCs w:val="24"/>
              </w:rPr>
            </w:pPr>
          </w:p>
        </w:tc>
        <w:sdt>
          <w:sdtPr>
            <w:rPr>
              <w:rFonts w:cs="Times New Roman"/>
              <w:szCs w:val="24"/>
            </w:rPr>
            <w:alias w:val="BA Version"/>
            <w:tag w:val="BAVersion"/>
            <w:id w:val="-1685590809"/>
            <w:lock w:val="sdtContentLocked"/>
            <w:placeholder>
              <w:docPart w:val="B0F5B44CD31F4FDA9ADA00E12A2BF6D9"/>
            </w:placeholder>
          </w:sdtPr>
          <w:sdtContent>
            <w:tc>
              <w:tcPr>
                <w:tcW w:w="6858" w:type="dxa"/>
              </w:tcPr>
              <w:p w:rsidR="00D82772" w:rsidRPr="00FF6471" w:rsidRDefault="00D82772" w:rsidP="000F1DF9">
                <w:pPr>
                  <w:jc w:val="right"/>
                  <w:rPr>
                    <w:rFonts w:cs="Times New Roman"/>
                    <w:szCs w:val="24"/>
                  </w:rPr>
                </w:pPr>
                <w:r>
                  <w:rPr>
                    <w:rFonts w:cs="Times New Roman"/>
                    <w:szCs w:val="24"/>
                  </w:rPr>
                  <w:t>Committee Report (Substituted)</w:t>
                </w:r>
              </w:p>
            </w:tc>
          </w:sdtContent>
        </w:sdt>
      </w:tr>
    </w:tbl>
    <w:p w:rsidR="00D82772" w:rsidRPr="00FF6471" w:rsidRDefault="00D82772" w:rsidP="000F1DF9">
      <w:pPr>
        <w:spacing w:after="0" w:line="240" w:lineRule="auto"/>
        <w:rPr>
          <w:rFonts w:cs="Times New Roman"/>
          <w:szCs w:val="24"/>
        </w:rPr>
      </w:pPr>
    </w:p>
    <w:p w:rsidR="00D82772" w:rsidRPr="00FF6471" w:rsidRDefault="00D82772" w:rsidP="000F1DF9">
      <w:pPr>
        <w:spacing w:after="0" w:line="240" w:lineRule="auto"/>
        <w:rPr>
          <w:rFonts w:cs="Times New Roman"/>
          <w:szCs w:val="24"/>
        </w:rPr>
      </w:pPr>
    </w:p>
    <w:p w:rsidR="00D82772" w:rsidRPr="00FF6471" w:rsidRDefault="00D827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2338C140D14D9FB8EA990596CAB4D1"/>
        </w:placeholder>
      </w:sdtPr>
      <w:sdtContent>
        <w:p w:rsidR="00D82772" w:rsidRDefault="00D827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636FFE409F4A7E8D742DE4BD54F4D3"/>
        </w:placeholder>
      </w:sdtPr>
      <w:sdtContent>
        <w:p w:rsidR="00D82772" w:rsidRDefault="00D82772" w:rsidP="00793D71">
          <w:pPr>
            <w:pStyle w:val="NormalWeb"/>
            <w:spacing w:before="0" w:beforeAutospacing="0" w:after="0" w:afterAutospacing="0"/>
            <w:jc w:val="both"/>
            <w:divId w:val="1583562436"/>
            <w:rPr>
              <w:rFonts w:eastAsia="Times New Roman" w:cstheme="minorBidi"/>
              <w:bCs/>
              <w:szCs w:val="22"/>
            </w:rPr>
          </w:pPr>
        </w:p>
        <w:p w:rsidR="00D82772" w:rsidRPr="00793D71" w:rsidRDefault="00D82772" w:rsidP="00793D71">
          <w:pPr>
            <w:pStyle w:val="NormalWeb"/>
            <w:spacing w:before="0" w:beforeAutospacing="0" w:after="0" w:afterAutospacing="0"/>
            <w:jc w:val="both"/>
            <w:divId w:val="1583562436"/>
          </w:pPr>
          <w:r w:rsidRPr="00793D71">
            <w:t>A number of school districts across the state are responsible for providing education to students who reside in residential treatment facilities. Many of these students may require special attention, resources, and even security. If these students were a part of a school district's general population, a parent or guardian would be required to provide documentation to the school district to better serve these students. As these facilities are in loco parentis, they should be required to disclose applicable records to the school districts.</w:t>
          </w:r>
        </w:p>
        <w:p w:rsidR="00D82772" w:rsidRPr="00793D71" w:rsidRDefault="00D82772" w:rsidP="00793D71">
          <w:pPr>
            <w:pStyle w:val="NormalWeb"/>
            <w:spacing w:before="0" w:beforeAutospacing="0" w:after="0" w:afterAutospacing="0"/>
            <w:jc w:val="both"/>
            <w:divId w:val="1583562436"/>
          </w:pPr>
          <w:r w:rsidRPr="00793D71">
            <w:t> </w:t>
          </w:r>
        </w:p>
        <w:p w:rsidR="00D82772" w:rsidRPr="00793D71" w:rsidRDefault="00D82772" w:rsidP="00793D71">
          <w:pPr>
            <w:pStyle w:val="NormalWeb"/>
            <w:spacing w:before="0" w:beforeAutospacing="0" w:after="0" w:afterAutospacing="0"/>
            <w:jc w:val="both"/>
            <w:divId w:val="1583562436"/>
          </w:pPr>
          <w:r w:rsidRPr="00793D71">
            <w:t>H.B. 1569 requires a residential facility that provides 24-hour custody or care of a person 22 years of age or younger to provide to a public school district or open-enrollment charter school that provides educational services to a student placed in the facility, any information retained by the facility relating to the student's school records, behavioral history, and record of arrests or indictments. (Original Author's / Sponsor's Statement of Intent)</w:t>
          </w:r>
        </w:p>
        <w:p w:rsidR="00D82772" w:rsidRPr="00D70925" w:rsidRDefault="00D82772" w:rsidP="00793D71">
          <w:pPr>
            <w:spacing w:after="0" w:line="240" w:lineRule="auto"/>
            <w:jc w:val="both"/>
            <w:rPr>
              <w:rFonts w:eastAsia="Times New Roman" w:cs="Times New Roman"/>
              <w:bCs/>
              <w:szCs w:val="24"/>
            </w:rPr>
          </w:pPr>
        </w:p>
      </w:sdtContent>
    </w:sdt>
    <w:p w:rsidR="00D82772" w:rsidRDefault="00D827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1569 </w:t>
      </w:r>
      <w:bookmarkStart w:id="1" w:name="AmendsCurrentLaw"/>
      <w:bookmarkEnd w:id="1"/>
      <w:r>
        <w:rPr>
          <w:rFonts w:cs="Times New Roman"/>
          <w:szCs w:val="24"/>
        </w:rPr>
        <w:t>amends current law relating to the disclosure to public schools of certain records of students placed in residential facilities.</w:t>
      </w:r>
    </w:p>
    <w:p w:rsidR="00D82772" w:rsidRPr="00281DBB" w:rsidRDefault="00D82772" w:rsidP="000F1DF9">
      <w:pPr>
        <w:spacing w:after="0" w:line="240" w:lineRule="auto"/>
        <w:jc w:val="both"/>
        <w:rPr>
          <w:rFonts w:eastAsia="Times New Roman" w:cs="Times New Roman"/>
          <w:szCs w:val="24"/>
        </w:rPr>
      </w:pPr>
    </w:p>
    <w:p w:rsidR="00D82772" w:rsidRPr="005C2A78" w:rsidRDefault="00D827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03F301A18949E881DB9C991C6673B4"/>
          </w:placeholder>
        </w:sdtPr>
        <w:sdtContent>
          <w:r>
            <w:rPr>
              <w:rFonts w:eastAsia="Times New Roman" w:cs="Times New Roman"/>
              <w:b/>
              <w:szCs w:val="24"/>
              <w:u w:val="single"/>
            </w:rPr>
            <w:t>RULEMAKING AUTHORITY</w:t>
          </w:r>
        </w:sdtContent>
      </w:sdt>
    </w:p>
    <w:p w:rsidR="00D82772" w:rsidRPr="006529C4" w:rsidRDefault="00D82772" w:rsidP="00774EC7">
      <w:pPr>
        <w:spacing w:after="0" w:line="240" w:lineRule="auto"/>
        <w:jc w:val="both"/>
        <w:rPr>
          <w:rFonts w:cs="Times New Roman"/>
          <w:szCs w:val="24"/>
        </w:rPr>
      </w:pPr>
    </w:p>
    <w:p w:rsidR="00D82772" w:rsidRPr="006529C4" w:rsidRDefault="00D827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2772" w:rsidRPr="006529C4" w:rsidRDefault="00D82772" w:rsidP="00774EC7">
      <w:pPr>
        <w:spacing w:after="0" w:line="240" w:lineRule="auto"/>
        <w:jc w:val="both"/>
        <w:rPr>
          <w:rFonts w:cs="Times New Roman"/>
          <w:szCs w:val="24"/>
        </w:rPr>
      </w:pPr>
    </w:p>
    <w:p w:rsidR="00D82772" w:rsidRPr="005C2A78" w:rsidRDefault="00D827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1E0C0210DF46CABB192B31C1A642E5"/>
          </w:placeholder>
        </w:sdtPr>
        <w:sdtContent>
          <w:r>
            <w:rPr>
              <w:rFonts w:eastAsia="Times New Roman" w:cs="Times New Roman"/>
              <w:b/>
              <w:szCs w:val="24"/>
              <w:u w:val="single"/>
            </w:rPr>
            <w:t>SECTION BY SECTION ANALYSIS</w:t>
          </w:r>
        </w:sdtContent>
      </w:sdt>
    </w:p>
    <w:p w:rsidR="00D82772" w:rsidRPr="005C2A78" w:rsidRDefault="00D82772" w:rsidP="000F1DF9">
      <w:pPr>
        <w:spacing w:after="0" w:line="240" w:lineRule="auto"/>
        <w:jc w:val="both"/>
        <w:rPr>
          <w:rFonts w:eastAsia="Times New Roman" w:cs="Times New Roman"/>
          <w:szCs w:val="24"/>
        </w:rPr>
      </w:pPr>
    </w:p>
    <w:p w:rsidR="00D82772" w:rsidRDefault="00D82772" w:rsidP="00281DB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281DBB">
        <w:t>Section 29.012, Education Code, by</w:t>
      </w:r>
      <w:r>
        <w:t xml:space="preserve"> adding Subsections (f) and (g), </w:t>
      </w:r>
      <w:r w:rsidRPr="00281DBB">
        <w:t>as follows:</w:t>
      </w:r>
    </w:p>
    <w:p w:rsidR="00D82772" w:rsidRPr="00281DBB" w:rsidRDefault="00D82772" w:rsidP="00281DBB">
      <w:pPr>
        <w:tabs>
          <w:tab w:val="left" w:pos="2400"/>
        </w:tabs>
        <w:spacing w:after="0" w:line="240" w:lineRule="auto"/>
        <w:jc w:val="both"/>
        <w:rPr>
          <w:rFonts w:eastAsia="Times New Roman" w:cs="Times New Roman"/>
          <w:szCs w:val="24"/>
        </w:rPr>
      </w:pPr>
      <w:r>
        <w:rPr>
          <w:rFonts w:eastAsia="Times New Roman" w:cs="Times New Roman"/>
          <w:szCs w:val="24"/>
        </w:rPr>
        <w:tab/>
      </w:r>
    </w:p>
    <w:p w:rsidR="00D82772" w:rsidRDefault="00D82772" w:rsidP="00281DBB">
      <w:pPr>
        <w:spacing w:after="0" w:line="240" w:lineRule="auto"/>
        <w:ind w:left="720"/>
        <w:jc w:val="both"/>
      </w:pPr>
      <w:r w:rsidRPr="00281DBB">
        <w:t>(f) </w:t>
      </w:r>
      <w:r>
        <w:t>Requires a residential facility, e</w:t>
      </w:r>
      <w:r w:rsidRPr="00281DBB">
        <w:t>xcept as provided by Subsection (g),</w:t>
      </w:r>
      <w:r>
        <w:t xml:space="preserve"> to</w:t>
      </w:r>
      <w:r w:rsidRPr="00281DBB">
        <w:t xml:space="preserve"> provide to a school district or open-enrollment charter school that provides educational services to a student placed in the facility any information retained by the facility relating to</w:t>
      </w:r>
      <w:r>
        <w:t>:</w:t>
      </w:r>
    </w:p>
    <w:p w:rsidR="00D82772" w:rsidRDefault="00D82772" w:rsidP="00281DBB">
      <w:pPr>
        <w:spacing w:after="0" w:line="240" w:lineRule="auto"/>
        <w:ind w:left="720"/>
        <w:jc w:val="both"/>
      </w:pPr>
    </w:p>
    <w:p w:rsidR="00D82772" w:rsidRDefault="00D82772" w:rsidP="00793D71">
      <w:pPr>
        <w:spacing w:after="0" w:line="240" w:lineRule="auto"/>
        <w:ind w:left="1440"/>
        <w:jc w:val="both"/>
      </w:pPr>
      <w:r>
        <w:t>(1) the student's school records, including certain records relating to special education services and disciplinary actions;</w:t>
      </w:r>
    </w:p>
    <w:p w:rsidR="00D82772" w:rsidRDefault="00D82772" w:rsidP="00793D71">
      <w:pPr>
        <w:spacing w:after="0" w:line="240" w:lineRule="auto"/>
        <w:ind w:left="1440"/>
        <w:jc w:val="both"/>
      </w:pPr>
    </w:p>
    <w:p w:rsidR="00D82772" w:rsidRDefault="00D82772" w:rsidP="00793D71">
      <w:pPr>
        <w:spacing w:after="0" w:line="240" w:lineRule="auto"/>
        <w:ind w:left="1440"/>
        <w:jc w:val="both"/>
      </w:pPr>
      <w:r>
        <w:t>(2) any other behavioral history information regarding the student that is not confidential under another provision of law; and</w:t>
      </w:r>
    </w:p>
    <w:p w:rsidR="00D82772" w:rsidRDefault="00D82772" w:rsidP="00793D71">
      <w:pPr>
        <w:spacing w:after="0" w:line="240" w:lineRule="auto"/>
        <w:ind w:left="1440"/>
        <w:jc w:val="both"/>
      </w:pPr>
    </w:p>
    <w:p w:rsidR="00D82772" w:rsidRDefault="00D82772" w:rsidP="00793D71">
      <w:pPr>
        <w:spacing w:after="0" w:line="240" w:lineRule="auto"/>
        <w:ind w:left="1440"/>
        <w:jc w:val="both"/>
      </w:pPr>
      <w:r>
        <w:t>(3) the student's record of convictions or the student's probation, community supervision, or parole status, as provided to the facility by certain law enforcement entities, if the information is needed to provide educational services to the student.</w:t>
      </w:r>
    </w:p>
    <w:p w:rsidR="00D82772" w:rsidRPr="00281DBB" w:rsidRDefault="00D82772" w:rsidP="00281DBB">
      <w:pPr>
        <w:spacing w:after="0" w:line="240" w:lineRule="auto"/>
        <w:ind w:left="720"/>
        <w:jc w:val="both"/>
      </w:pPr>
    </w:p>
    <w:p w:rsidR="00D82772" w:rsidRPr="00281DBB" w:rsidRDefault="00D82772" w:rsidP="00281DBB">
      <w:pPr>
        <w:spacing w:after="0" w:line="240" w:lineRule="auto"/>
        <w:ind w:left="720"/>
        <w:jc w:val="both"/>
      </w:pPr>
      <w:r>
        <w:t>(g) Provides that S</w:t>
      </w:r>
      <w:r w:rsidRPr="00281DBB">
        <w:t>ub</w:t>
      </w:r>
      <w:r>
        <w:t>section (f) does not apply to a</w:t>
      </w:r>
      <w:r w:rsidRPr="00281DBB">
        <w:t> juvenile pre-adjudic</w:t>
      </w:r>
      <w:r>
        <w:t>ation secure detention facility</w:t>
      </w:r>
      <w:r w:rsidRPr="00281DBB">
        <w:t xml:space="preserve"> or juvenile post-adjudication secure correctional facility.</w:t>
      </w:r>
      <w:r w:rsidRPr="00281DBB">
        <w:rPr>
          <w:rFonts w:eastAsia="Times New Roman"/>
        </w:rPr>
        <w:t xml:space="preserve"> </w:t>
      </w:r>
    </w:p>
    <w:p w:rsidR="00D82772" w:rsidRPr="005C2A78" w:rsidRDefault="00D82772" w:rsidP="000F1DF9">
      <w:pPr>
        <w:spacing w:after="0" w:line="240" w:lineRule="auto"/>
        <w:jc w:val="both"/>
        <w:rPr>
          <w:rFonts w:eastAsia="Times New Roman" w:cs="Times New Roman"/>
          <w:szCs w:val="24"/>
        </w:rPr>
      </w:pPr>
    </w:p>
    <w:p w:rsidR="00D82772" w:rsidRPr="005C2A78" w:rsidRDefault="00D82772" w:rsidP="00281D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D82772" w:rsidRPr="006529C4" w:rsidRDefault="00D82772" w:rsidP="00774EC7">
      <w:pPr>
        <w:spacing w:after="0" w:line="240" w:lineRule="auto"/>
        <w:jc w:val="both"/>
        <w:rPr>
          <w:rFonts w:cs="Times New Roman"/>
          <w:szCs w:val="24"/>
        </w:rPr>
      </w:pPr>
    </w:p>
    <w:p w:rsidR="00D82772" w:rsidRPr="006529C4" w:rsidRDefault="00D82772" w:rsidP="00774EC7">
      <w:pPr>
        <w:spacing w:after="0" w:line="240" w:lineRule="auto"/>
        <w:jc w:val="both"/>
      </w:pPr>
    </w:p>
    <w:sectPr w:rsidR="00D827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35" w:rsidRDefault="00DF1535" w:rsidP="000F1DF9">
      <w:pPr>
        <w:spacing w:after="0" w:line="240" w:lineRule="auto"/>
      </w:pPr>
      <w:r>
        <w:separator/>
      </w:r>
    </w:p>
  </w:endnote>
  <w:endnote w:type="continuationSeparator" w:id="0">
    <w:p w:rsidR="00DF1535" w:rsidRDefault="00DF15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15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2772">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2772">
                <w:rPr>
                  <w:sz w:val="20"/>
                  <w:szCs w:val="20"/>
                </w:rPr>
                <w:t>C.S.H.B. 1569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27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15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27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27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35" w:rsidRDefault="00DF1535" w:rsidP="000F1DF9">
      <w:pPr>
        <w:spacing w:after="0" w:line="240" w:lineRule="auto"/>
      </w:pPr>
      <w:r>
        <w:separator/>
      </w:r>
    </w:p>
  </w:footnote>
  <w:footnote w:type="continuationSeparator" w:id="0">
    <w:p w:rsidR="00DF1535" w:rsidRDefault="00DF15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2772"/>
    <w:rsid w:val="00DB48D8"/>
    <w:rsid w:val="00DF153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7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7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7C2F" w:rsidP="005A7C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4DC592B9EF49AFAE80DB225899035B"/>
        <w:category>
          <w:name w:val="General"/>
          <w:gallery w:val="placeholder"/>
        </w:category>
        <w:types>
          <w:type w:val="bbPlcHdr"/>
        </w:types>
        <w:behaviors>
          <w:behavior w:val="content"/>
        </w:behaviors>
        <w:guid w:val="{6EF2E28F-F47B-4203-B765-54895DB6AD3C}"/>
      </w:docPartPr>
      <w:docPartBody>
        <w:p w:rsidR="00000000" w:rsidRDefault="00857CB9"/>
      </w:docPartBody>
    </w:docPart>
    <w:docPart>
      <w:docPartPr>
        <w:name w:val="1189F5134B964BA2965E010FD809AD33"/>
        <w:category>
          <w:name w:val="General"/>
          <w:gallery w:val="placeholder"/>
        </w:category>
        <w:types>
          <w:type w:val="bbPlcHdr"/>
        </w:types>
        <w:behaviors>
          <w:behavior w:val="content"/>
        </w:behaviors>
        <w:guid w:val="{41E475E6-EB53-4455-9E95-F4A4055728AD}"/>
      </w:docPartPr>
      <w:docPartBody>
        <w:p w:rsidR="00000000" w:rsidRDefault="00857CB9"/>
      </w:docPartBody>
    </w:docPart>
    <w:docPart>
      <w:docPartPr>
        <w:name w:val="DD97C778550949B48C8D474DC0FE6111"/>
        <w:category>
          <w:name w:val="General"/>
          <w:gallery w:val="placeholder"/>
        </w:category>
        <w:types>
          <w:type w:val="bbPlcHdr"/>
        </w:types>
        <w:behaviors>
          <w:behavior w:val="content"/>
        </w:behaviors>
        <w:guid w:val="{5CF0657C-F1B1-4150-B89E-FA5D08FF1E57}"/>
      </w:docPartPr>
      <w:docPartBody>
        <w:p w:rsidR="00000000" w:rsidRDefault="00857CB9"/>
      </w:docPartBody>
    </w:docPart>
    <w:docPart>
      <w:docPartPr>
        <w:name w:val="44DA727511144A2D9948C8EF9FA168ED"/>
        <w:category>
          <w:name w:val="General"/>
          <w:gallery w:val="placeholder"/>
        </w:category>
        <w:types>
          <w:type w:val="bbPlcHdr"/>
        </w:types>
        <w:behaviors>
          <w:behavior w:val="content"/>
        </w:behaviors>
        <w:guid w:val="{F8DFE63C-0FF6-49FC-9F01-B3B77AE12063}"/>
      </w:docPartPr>
      <w:docPartBody>
        <w:p w:rsidR="00000000" w:rsidRDefault="00857CB9"/>
      </w:docPartBody>
    </w:docPart>
    <w:docPart>
      <w:docPartPr>
        <w:name w:val="757BE3B32C2A449889074FD5D7FF935B"/>
        <w:category>
          <w:name w:val="General"/>
          <w:gallery w:val="placeholder"/>
        </w:category>
        <w:types>
          <w:type w:val="bbPlcHdr"/>
        </w:types>
        <w:behaviors>
          <w:behavior w:val="content"/>
        </w:behaviors>
        <w:guid w:val="{DAC69B08-7BDE-4611-9F46-E94B2FE4E87E}"/>
      </w:docPartPr>
      <w:docPartBody>
        <w:p w:rsidR="00000000" w:rsidRDefault="00857CB9"/>
      </w:docPartBody>
    </w:docPart>
    <w:docPart>
      <w:docPartPr>
        <w:name w:val="22FA78E3435140E48E3D048583760015"/>
        <w:category>
          <w:name w:val="General"/>
          <w:gallery w:val="placeholder"/>
        </w:category>
        <w:types>
          <w:type w:val="bbPlcHdr"/>
        </w:types>
        <w:behaviors>
          <w:behavior w:val="content"/>
        </w:behaviors>
        <w:guid w:val="{2E4C07A7-D120-431D-872F-3E3E210DE941}"/>
      </w:docPartPr>
      <w:docPartBody>
        <w:p w:rsidR="00000000" w:rsidRDefault="00857CB9"/>
      </w:docPartBody>
    </w:docPart>
    <w:docPart>
      <w:docPartPr>
        <w:name w:val="8E499F8E278944EE9DD17172DB6F5C60"/>
        <w:category>
          <w:name w:val="General"/>
          <w:gallery w:val="placeholder"/>
        </w:category>
        <w:types>
          <w:type w:val="bbPlcHdr"/>
        </w:types>
        <w:behaviors>
          <w:behavior w:val="content"/>
        </w:behaviors>
        <w:guid w:val="{007077C6-E327-45C1-B8EF-BBCF9376DD60}"/>
      </w:docPartPr>
      <w:docPartBody>
        <w:p w:rsidR="00000000" w:rsidRDefault="00857CB9"/>
      </w:docPartBody>
    </w:docPart>
    <w:docPart>
      <w:docPartPr>
        <w:name w:val="461BBDFD1D04469B9CEA656AFCA1FC73"/>
        <w:category>
          <w:name w:val="General"/>
          <w:gallery w:val="placeholder"/>
        </w:category>
        <w:types>
          <w:type w:val="bbPlcHdr"/>
        </w:types>
        <w:behaviors>
          <w:behavior w:val="content"/>
        </w:behaviors>
        <w:guid w:val="{9DBAD122-B9BD-432B-A3E9-B04962651D17}"/>
      </w:docPartPr>
      <w:docPartBody>
        <w:p w:rsidR="00000000" w:rsidRDefault="00857CB9"/>
      </w:docPartBody>
    </w:docPart>
    <w:docPart>
      <w:docPartPr>
        <w:name w:val="7EDDD525565B488DA9303E7123F8CDC3"/>
        <w:category>
          <w:name w:val="General"/>
          <w:gallery w:val="placeholder"/>
        </w:category>
        <w:types>
          <w:type w:val="bbPlcHdr"/>
        </w:types>
        <w:behaviors>
          <w:behavior w:val="content"/>
        </w:behaviors>
        <w:guid w:val="{5783ACD1-5D10-427E-81B7-DC7FBE5EFFF0}"/>
      </w:docPartPr>
      <w:docPartBody>
        <w:p w:rsidR="00000000" w:rsidRDefault="005A7C2F" w:rsidP="005A7C2F">
          <w:pPr>
            <w:pStyle w:val="7EDDD525565B488DA9303E7123F8CDC3"/>
          </w:pPr>
          <w:r w:rsidRPr="00A30DD1">
            <w:rPr>
              <w:rStyle w:val="PlaceholderText"/>
            </w:rPr>
            <w:t>Click here to enter a date.</w:t>
          </w:r>
        </w:p>
      </w:docPartBody>
    </w:docPart>
    <w:docPart>
      <w:docPartPr>
        <w:name w:val="B0F5B44CD31F4FDA9ADA00E12A2BF6D9"/>
        <w:category>
          <w:name w:val="General"/>
          <w:gallery w:val="placeholder"/>
        </w:category>
        <w:types>
          <w:type w:val="bbPlcHdr"/>
        </w:types>
        <w:behaviors>
          <w:behavior w:val="content"/>
        </w:behaviors>
        <w:guid w:val="{7C57EA85-E547-42B2-A094-C94260F21978}"/>
      </w:docPartPr>
      <w:docPartBody>
        <w:p w:rsidR="00000000" w:rsidRDefault="00857CB9"/>
      </w:docPartBody>
    </w:docPart>
    <w:docPart>
      <w:docPartPr>
        <w:name w:val="DE2338C140D14D9FB8EA990596CAB4D1"/>
        <w:category>
          <w:name w:val="General"/>
          <w:gallery w:val="placeholder"/>
        </w:category>
        <w:types>
          <w:type w:val="bbPlcHdr"/>
        </w:types>
        <w:behaviors>
          <w:behavior w:val="content"/>
        </w:behaviors>
        <w:guid w:val="{896F139C-7278-4835-B3E4-CBD20F15B4C0}"/>
      </w:docPartPr>
      <w:docPartBody>
        <w:p w:rsidR="00000000" w:rsidRDefault="00857CB9"/>
      </w:docPartBody>
    </w:docPart>
    <w:docPart>
      <w:docPartPr>
        <w:name w:val="63636FFE409F4A7E8D742DE4BD54F4D3"/>
        <w:category>
          <w:name w:val="General"/>
          <w:gallery w:val="placeholder"/>
        </w:category>
        <w:types>
          <w:type w:val="bbPlcHdr"/>
        </w:types>
        <w:behaviors>
          <w:behavior w:val="content"/>
        </w:behaviors>
        <w:guid w:val="{F665782A-F94B-4AFA-B7A7-361B54D2D0E4}"/>
      </w:docPartPr>
      <w:docPartBody>
        <w:p w:rsidR="00000000" w:rsidRDefault="005A7C2F" w:rsidP="005A7C2F">
          <w:pPr>
            <w:pStyle w:val="63636FFE409F4A7E8D742DE4BD54F4D3"/>
          </w:pPr>
          <w:r>
            <w:rPr>
              <w:rFonts w:eastAsia="Times New Roman" w:cs="Times New Roman"/>
              <w:bCs/>
              <w:szCs w:val="24"/>
            </w:rPr>
            <w:t xml:space="preserve"> </w:t>
          </w:r>
        </w:p>
      </w:docPartBody>
    </w:docPart>
    <w:docPart>
      <w:docPartPr>
        <w:name w:val="7803F301A18949E881DB9C991C6673B4"/>
        <w:category>
          <w:name w:val="General"/>
          <w:gallery w:val="placeholder"/>
        </w:category>
        <w:types>
          <w:type w:val="bbPlcHdr"/>
        </w:types>
        <w:behaviors>
          <w:behavior w:val="content"/>
        </w:behaviors>
        <w:guid w:val="{376DC624-E29C-44F2-87DA-E991356A2A65}"/>
      </w:docPartPr>
      <w:docPartBody>
        <w:p w:rsidR="00000000" w:rsidRDefault="00857CB9"/>
      </w:docPartBody>
    </w:docPart>
    <w:docPart>
      <w:docPartPr>
        <w:name w:val="301E0C0210DF46CABB192B31C1A642E5"/>
        <w:category>
          <w:name w:val="General"/>
          <w:gallery w:val="placeholder"/>
        </w:category>
        <w:types>
          <w:type w:val="bbPlcHdr"/>
        </w:types>
        <w:behaviors>
          <w:behavior w:val="content"/>
        </w:behaviors>
        <w:guid w:val="{E4DD6EDB-499F-4601-AF87-B257902010C8}"/>
      </w:docPartPr>
      <w:docPartBody>
        <w:p w:rsidR="00000000" w:rsidRDefault="00857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7C2F"/>
    <w:rsid w:val="005B408E"/>
    <w:rsid w:val="005D31F2"/>
    <w:rsid w:val="00635291"/>
    <w:rsid w:val="006959CC"/>
    <w:rsid w:val="00696675"/>
    <w:rsid w:val="006B0016"/>
    <w:rsid w:val="00857CB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7C2F"/>
    <w:rPr>
      <w:rFonts w:ascii="Times New Roman" w:hAnsi="Times New Roman"/>
      <w:sz w:val="24"/>
    </w:rPr>
  </w:style>
  <w:style w:type="paragraph" w:customStyle="1" w:styleId="487D89B4F8B34DB4967D41FE18F7F88D7">
    <w:name w:val="487D89B4F8B34DB4967D41FE18F7F88D7"/>
    <w:rsid w:val="005A7C2F"/>
    <w:rPr>
      <w:rFonts w:ascii="Times New Roman" w:hAnsi="Times New Roman"/>
      <w:sz w:val="24"/>
    </w:rPr>
  </w:style>
  <w:style w:type="paragraph" w:customStyle="1" w:styleId="AE2570ED5D764CD7AF9686706F550F4620">
    <w:name w:val="AE2570ED5D764CD7AF9686706F550F4620"/>
    <w:rsid w:val="005A7C2F"/>
    <w:pPr>
      <w:tabs>
        <w:tab w:val="center" w:pos="4680"/>
        <w:tab w:val="right" w:pos="9360"/>
      </w:tabs>
      <w:spacing w:after="0" w:line="240" w:lineRule="auto"/>
    </w:pPr>
    <w:rPr>
      <w:rFonts w:ascii="Times New Roman" w:hAnsi="Times New Roman"/>
      <w:sz w:val="24"/>
    </w:rPr>
  </w:style>
  <w:style w:type="paragraph" w:customStyle="1" w:styleId="7EDDD525565B488DA9303E7123F8CDC3">
    <w:name w:val="7EDDD525565B488DA9303E7123F8CDC3"/>
    <w:rsid w:val="005A7C2F"/>
  </w:style>
  <w:style w:type="paragraph" w:customStyle="1" w:styleId="63636FFE409F4A7E8D742DE4BD54F4D3">
    <w:name w:val="63636FFE409F4A7E8D742DE4BD54F4D3"/>
    <w:rsid w:val="005A7C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7C2F"/>
    <w:rPr>
      <w:rFonts w:ascii="Times New Roman" w:hAnsi="Times New Roman"/>
      <w:sz w:val="24"/>
    </w:rPr>
  </w:style>
  <w:style w:type="paragraph" w:customStyle="1" w:styleId="487D89B4F8B34DB4967D41FE18F7F88D7">
    <w:name w:val="487D89B4F8B34DB4967D41FE18F7F88D7"/>
    <w:rsid w:val="005A7C2F"/>
    <w:rPr>
      <w:rFonts w:ascii="Times New Roman" w:hAnsi="Times New Roman"/>
      <w:sz w:val="24"/>
    </w:rPr>
  </w:style>
  <w:style w:type="paragraph" w:customStyle="1" w:styleId="AE2570ED5D764CD7AF9686706F550F4620">
    <w:name w:val="AE2570ED5D764CD7AF9686706F550F4620"/>
    <w:rsid w:val="005A7C2F"/>
    <w:pPr>
      <w:tabs>
        <w:tab w:val="center" w:pos="4680"/>
        <w:tab w:val="right" w:pos="9360"/>
      </w:tabs>
      <w:spacing w:after="0" w:line="240" w:lineRule="auto"/>
    </w:pPr>
    <w:rPr>
      <w:rFonts w:ascii="Times New Roman" w:hAnsi="Times New Roman"/>
      <w:sz w:val="24"/>
    </w:rPr>
  </w:style>
  <w:style w:type="paragraph" w:customStyle="1" w:styleId="7EDDD525565B488DA9303E7123F8CDC3">
    <w:name w:val="7EDDD525565B488DA9303E7123F8CDC3"/>
    <w:rsid w:val="005A7C2F"/>
  </w:style>
  <w:style w:type="paragraph" w:customStyle="1" w:styleId="63636FFE409F4A7E8D742DE4BD54F4D3">
    <w:name w:val="63636FFE409F4A7E8D742DE4BD54F4D3"/>
    <w:rsid w:val="005A7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919038-A144-4A13-BFC8-B4FE278B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393</Words>
  <Characters>2244</Characters>
  <Application>Microsoft Office Word</Application>
  <DocSecurity>0</DocSecurity>
  <Lines>18</Lines>
  <Paragraphs>5</Paragraphs>
  <ScaleCrop>false</ScaleCrop>
  <Company>Texas Legislative Council</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2017-05-19T04:20:00Z</cp:lastPrinted>
  <dcterms:created xsi:type="dcterms:W3CDTF">2015-05-29T14:24:00Z</dcterms:created>
  <dcterms:modified xsi:type="dcterms:W3CDTF">2017-05-19T04:22:00Z</dcterms:modified>
</cp:coreProperties>
</file>

<file path=docProps/custom.xml><?xml version="1.0" encoding="utf-8"?>
<op:Properties xmlns:vt="http://schemas.openxmlformats.org/officeDocument/2006/docPropsVTypes" xmlns:op="http://schemas.openxmlformats.org/officeDocument/2006/custom-properties"/>
</file>