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F522A" w:rsidTr="00345119">
        <w:tc>
          <w:tcPr>
            <w:tcW w:w="9576" w:type="dxa"/>
            <w:noWrap/>
          </w:tcPr>
          <w:p w:rsidR="008423E4" w:rsidRPr="0022177D" w:rsidRDefault="00633D5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33D5B" w:rsidP="008423E4">
      <w:pPr>
        <w:jc w:val="center"/>
      </w:pPr>
    </w:p>
    <w:p w:rsidR="008423E4" w:rsidRPr="00B31F0E" w:rsidRDefault="00633D5B" w:rsidP="008423E4"/>
    <w:p w:rsidR="008423E4" w:rsidRPr="00742794" w:rsidRDefault="00633D5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F522A" w:rsidTr="00345119">
        <w:tc>
          <w:tcPr>
            <w:tcW w:w="9576" w:type="dxa"/>
          </w:tcPr>
          <w:p w:rsidR="008423E4" w:rsidRPr="00861995" w:rsidRDefault="00633D5B" w:rsidP="00345119">
            <w:pPr>
              <w:jc w:val="right"/>
            </w:pPr>
            <w:r>
              <w:t>H.B. 1570</w:t>
            </w:r>
          </w:p>
        </w:tc>
      </w:tr>
      <w:tr w:rsidR="00FF522A" w:rsidTr="00345119">
        <w:tc>
          <w:tcPr>
            <w:tcW w:w="9576" w:type="dxa"/>
          </w:tcPr>
          <w:p w:rsidR="008423E4" w:rsidRPr="00861995" w:rsidRDefault="00633D5B" w:rsidP="00C17B67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FF522A" w:rsidTr="00345119">
        <w:tc>
          <w:tcPr>
            <w:tcW w:w="9576" w:type="dxa"/>
          </w:tcPr>
          <w:p w:rsidR="008423E4" w:rsidRPr="00861995" w:rsidRDefault="00633D5B" w:rsidP="00345119">
            <w:pPr>
              <w:jc w:val="right"/>
            </w:pPr>
            <w:r>
              <w:t>Transportation</w:t>
            </w:r>
          </w:p>
        </w:tc>
      </w:tr>
      <w:tr w:rsidR="00FF522A" w:rsidTr="00345119">
        <w:tc>
          <w:tcPr>
            <w:tcW w:w="9576" w:type="dxa"/>
          </w:tcPr>
          <w:p w:rsidR="008423E4" w:rsidRDefault="00633D5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33D5B" w:rsidP="008423E4">
      <w:pPr>
        <w:tabs>
          <w:tab w:val="right" w:pos="9360"/>
        </w:tabs>
      </w:pPr>
    </w:p>
    <w:p w:rsidR="008423E4" w:rsidRDefault="00633D5B" w:rsidP="008423E4"/>
    <w:p w:rsidR="008423E4" w:rsidRDefault="00633D5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F522A" w:rsidTr="00345119">
        <w:tc>
          <w:tcPr>
            <w:tcW w:w="9576" w:type="dxa"/>
          </w:tcPr>
          <w:p w:rsidR="008423E4" w:rsidRPr="00A8133F" w:rsidRDefault="00633D5B" w:rsidP="005136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33D5B" w:rsidP="005136D7"/>
          <w:p w:rsidR="008423E4" w:rsidRDefault="00633D5B" w:rsidP="005136D7">
            <w:pPr>
              <w:pStyle w:val="Header"/>
              <w:jc w:val="both"/>
            </w:pPr>
            <w:r>
              <w:t xml:space="preserve">Interested parties contend that some smaller </w:t>
            </w:r>
            <w:r>
              <w:t>cities</w:t>
            </w:r>
            <w:r>
              <w:t xml:space="preserve"> in Texas face a </w:t>
            </w:r>
            <w:r>
              <w:t>constant threat of danger</w:t>
            </w:r>
            <w:r>
              <w:t xml:space="preserve"> and disruption</w:t>
            </w:r>
            <w:r>
              <w:t xml:space="preserve"> posed by </w:t>
            </w:r>
            <w:r>
              <w:t xml:space="preserve">commercial motor </w:t>
            </w:r>
            <w:r>
              <w:t>vehicles</w:t>
            </w:r>
            <w:r>
              <w:t xml:space="preserve"> that </w:t>
            </w:r>
            <w:r>
              <w:t xml:space="preserve">exceed vehicle weight and size </w:t>
            </w:r>
            <w:r>
              <w:t>restrictions</w:t>
            </w:r>
            <w:r>
              <w:t xml:space="preserve">. </w:t>
            </w:r>
            <w:r>
              <w:t xml:space="preserve">H.B. 1570 seeks to address this issue by including police officers from these </w:t>
            </w:r>
            <w:r>
              <w:t>cities</w:t>
            </w:r>
            <w:r>
              <w:t xml:space="preserve"> among the </w:t>
            </w:r>
            <w:r>
              <w:t xml:space="preserve">police </w:t>
            </w:r>
            <w:r>
              <w:t xml:space="preserve">officers </w:t>
            </w:r>
            <w:r w:rsidRPr="000265B8">
              <w:t>eligible to apply for certification to enforce commercial motor vehicle safety standar</w:t>
            </w:r>
            <w:r w:rsidRPr="000265B8">
              <w:t>d</w:t>
            </w:r>
            <w:r>
              <w:t>s</w:t>
            </w:r>
            <w:r>
              <w:t xml:space="preserve">.  </w:t>
            </w:r>
          </w:p>
          <w:p w:rsidR="008423E4" w:rsidRPr="00E26B13" w:rsidRDefault="00633D5B" w:rsidP="005136D7">
            <w:pPr>
              <w:rPr>
                <w:b/>
              </w:rPr>
            </w:pPr>
          </w:p>
        </w:tc>
      </w:tr>
      <w:tr w:rsidR="00FF522A" w:rsidTr="00345119">
        <w:tc>
          <w:tcPr>
            <w:tcW w:w="9576" w:type="dxa"/>
          </w:tcPr>
          <w:p w:rsidR="0017725B" w:rsidRDefault="00633D5B" w:rsidP="005136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33D5B" w:rsidP="005136D7">
            <w:pPr>
              <w:rPr>
                <w:b/>
                <w:u w:val="single"/>
              </w:rPr>
            </w:pPr>
          </w:p>
          <w:p w:rsidR="008B7E5F" w:rsidRPr="008B7E5F" w:rsidRDefault="00633D5B" w:rsidP="005136D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</w:t>
            </w:r>
            <w:r>
              <w:t>y supervision, parole, or mandatory supervision.</w:t>
            </w:r>
          </w:p>
          <w:p w:rsidR="0017725B" w:rsidRPr="0017725B" w:rsidRDefault="00633D5B" w:rsidP="005136D7">
            <w:pPr>
              <w:rPr>
                <w:b/>
                <w:u w:val="single"/>
              </w:rPr>
            </w:pPr>
          </w:p>
        </w:tc>
      </w:tr>
      <w:tr w:rsidR="00FF522A" w:rsidTr="00345119">
        <w:tc>
          <w:tcPr>
            <w:tcW w:w="9576" w:type="dxa"/>
          </w:tcPr>
          <w:p w:rsidR="008423E4" w:rsidRPr="00A8133F" w:rsidRDefault="00633D5B" w:rsidP="005136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33D5B" w:rsidP="005136D7"/>
          <w:p w:rsidR="008B7E5F" w:rsidRDefault="00633D5B" w:rsidP="005136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33D5B" w:rsidP="005136D7">
            <w:pPr>
              <w:rPr>
                <w:b/>
              </w:rPr>
            </w:pPr>
          </w:p>
        </w:tc>
      </w:tr>
      <w:tr w:rsidR="00FF522A" w:rsidTr="00345119">
        <w:tc>
          <w:tcPr>
            <w:tcW w:w="9576" w:type="dxa"/>
          </w:tcPr>
          <w:p w:rsidR="008423E4" w:rsidRPr="00A8133F" w:rsidRDefault="00633D5B" w:rsidP="005136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33D5B" w:rsidP="005136D7"/>
          <w:p w:rsidR="008423E4" w:rsidRDefault="00633D5B" w:rsidP="005136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1570 </w:t>
            </w:r>
            <w:r>
              <w:t>amends the</w:t>
            </w:r>
            <w:r w:rsidRPr="008B7E5F">
              <w:t xml:space="preserve"> Transportation Code</w:t>
            </w:r>
            <w:r>
              <w:t xml:space="preserve"> to include among the peace officers eligible to apply </w:t>
            </w:r>
            <w:r>
              <w:t>for certification to enforce commercial motor vehicle safety standards</w:t>
            </w:r>
            <w:r>
              <w:t xml:space="preserve"> a</w:t>
            </w:r>
            <w:r>
              <w:t xml:space="preserve"> police officer of a municipality </w:t>
            </w:r>
            <w:r w:rsidRPr="00CF7E18">
              <w:t>with a population of more than 3,000 and less than 10,0</w:t>
            </w:r>
            <w:r w:rsidRPr="00CF7E18">
              <w:t>00 that</w:t>
            </w:r>
            <w:r>
              <w:t xml:space="preserve"> </w:t>
            </w:r>
            <w:r w:rsidRPr="00CF7E18">
              <w:t>contains a highway that is part of the national system of interstate and defense highways</w:t>
            </w:r>
            <w:r>
              <w:t xml:space="preserve"> and </w:t>
            </w:r>
            <w:r w:rsidRPr="00CF7E18">
              <w:t>is located in a county with a population between 150,000 and 155,000</w:t>
            </w:r>
            <w:r>
              <w:t xml:space="preserve">. </w:t>
            </w:r>
          </w:p>
          <w:p w:rsidR="008423E4" w:rsidRPr="00835628" w:rsidRDefault="00633D5B" w:rsidP="005136D7">
            <w:pPr>
              <w:rPr>
                <w:b/>
              </w:rPr>
            </w:pPr>
          </w:p>
        </w:tc>
      </w:tr>
      <w:tr w:rsidR="00FF522A" w:rsidTr="00345119">
        <w:tc>
          <w:tcPr>
            <w:tcW w:w="9576" w:type="dxa"/>
          </w:tcPr>
          <w:p w:rsidR="008423E4" w:rsidRPr="00A8133F" w:rsidRDefault="00633D5B" w:rsidP="005136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33D5B" w:rsidP="005136D7"/>
          <w:p w:rsidR="008423E4" w:rsidRPr="003624F2" w:rsidRDefault="00633D5B" w:rsidP="005136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33D5B" w:rsidP="005136D7">
            <w:pPr>
              <w:rPr>
                <w:b/>
              </w:rPr>
            </w:pPr>
          </w:p>
        </w:tc>
      </w:tr>
    </w:tbl>
    <w:p w:rsidR="008423E4" w:rsidRPr="00BE0E75" w:rsidRDefault="00633D5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33D5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3D5B">
      <w:r>
        <w:separator/>
      </w:r>
    </w:p>
  </w:endnote>
  <w:endnote w:type="continuationSeparator" w:id="0">
    <w:p w:rsidR="00000000" w:rsidRDefault="0063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F522A" w:rsidTr="009C1E9A">
      <w:trPr>
        <w:cantSplit/>
      </w:trPr>
      <w:tc>
        <w:tcPr>
          <w:tcW w:w="0" w:type="pct"/>
        </w:tcPr>
        <w:p w:rsidR="00137D90" w:rsidRDefault="00633D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33D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33D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33D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33D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522A" w:rsidTr="009C1E9A">
      <w:trPr>
        <w:cantSplit/>
      </w:trPr>
      <w:tc>
        <w:tcPr>
          <w:tcW w:w="0" w:type="pct"/>
        </w:tcPr>
        <w:p w:rsidR="00EC379B" w:rsidRDefault="00633D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33D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18374</w:t>
          </w:r>
        </w:p>
      </w:tc>
      <w:tc>
        <w:tcPr>
          <w:tcW w:w="2453" w:type="pct"/>
        </w:tcPr>
        <w:p w:rsidR="00EC379B" w:rsidRDefault="00633D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17.76.927</w:t>
          </w:r>
          <w:r>
            <w:fldChar w:fldCharType="end"/>
          </w:r>
        </w:p>
      </w:tc>
    </w:tr>
    <w:tr w:rsidR="00FF522A" w:rsidTr="009C1E9A">
      <w:trPr>
        <w:cantSplit/>
      </w:trPr>
      <w:tc>
        <w:tcPr>
          <w:tcW w:w="0" w:type="pct"/>
        </w:tcPr>
        <w:p w:rsidR="00EC379B" w:rsidRDefault="00633D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33D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33D5B" w:rsidP="006D504F">
          <w:pPr>
            <w:pStyle w:val="Footer"/>
            <w:rPr>
              <w:rStyle w:val="PageNumber"/>
            </w:rPr>
          </w:pPr>
        </w:p>
        <w:p w:rsidR="00EC379B" w:rsidRDefault="00633D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52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33D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33D5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33D5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3D5B">
      <w:r>
        <w:separator/>
      </w:r>
    </w:p>
  </w:footnote>
  <w:footnote w:type="continuationSeparator" w:id="0">
    <w:p w:rsidR="00000000" w:rsidRDefault="00633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A"/>
    <w:rsid w:val="00633D5B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22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387"/>
  </w:style>
  <w:style w:type="paragraph" w:styleId="CommentSubject">
    <w:name w:val="annotation subject"/>
    <w:basedOn w:val="CommentText"/>
    <w:next w:val="CommentText"/>
    <w:link w:val="CommentSubjectChar"/>
    <w:rsid w:val="0042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3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22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387"/>
  </w:style>
  <w:style w:type="paragraph" w:styleId="CommentSubject">
    <w:name w:val="annotation subject"/>
    <w:basedOn w:val="CommentText"/>
    <w:next w:val="CommentText"/>
    <w:link w:val="CommentSubjectChar"/>
    <w:rsid w:val="0042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1228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HB01570 (Committee Report (Unamended))</vt:lpstr>
    </vt:vector>
  </TitlesOfParts>
  <Company>State of Texas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18374</dc:subject>
  <dc:creator>State of Texas</dc:creator>
  <dc:description>HB 1570 by Burns-(H)Transportation</dc:description>
  <cp:lastModifiedBy>Alexander McMillan</cp:lastModifiedBy>
  <cp:revision>2</cp:revision>
  <cp:lastPrinted>2017-03-19T20:41:00Z</cp:lastPrinted>
  <dcterms:created xsi:type="dcterms:W3CDTF">2017-04-04T21:26:00Z</dcterms:created>
  <dcterms:modified xsi:type="dcterms:W3CDTF">2017-04-04T21:26:00Z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17.76.927</vt:lpwstr>
  </property>
</Properties>
</file>