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14D38" w:rsidTr="00345119">
        <w:tc>
          <w:tcPr>
            <w:tcW w:w="9576" w:type="dxa"/>
            <w:noWrap/>
          </w:tcPr>
          <w:p w:rsidR="008423E4" w:rsidRPr="0022177D" w:rsidRDefault="00FE335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E335B" w:rsidP="008423E4">
      <w:pPr>
        <w:jc w:val="center"/>
      </w:pPr>
    </w:p>
    <w:p w:rsidR="008423E4" w:rsidRPr="00B31F0E" w:rsidRDefault="00FE335B" w:rsidP="008423E4"/>
    <w:p w:rsidR="008423E4" w:rsidRPr="00742794" w:rsidRDefault="00FE335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14D38" w:rsidTr="00345119">
        <w:tc>
          <w:tcPr>
            <w:tcW w:w="9576" w:type="dxa"/>
          </w:tcPr>
          <w:p w:rsidR="008423E4" w:rsidRPr="00861995" w:rsidRDefault="00FE335B" w:rsidP="00345119">
            <w:pPr>
              <w:jc w:val="right"/>
            </w:pPr>
            <w:r>
              <w:t>H.B. 1596</w:t>
            </w:r>
          </w:p>
        </w:tc>
      </w:tr>
      <w:tr w:rsidR="00214D38" w:rsidTr="00345119">
        <w:tc>
          <w:tcPr>
            <w:tcW w:w="9576" w:type="dxa"/>
          </w:tcPr>
          <w:p w:rsidR="008423E4" w:rsidRPr="00861995" w:rsidRDefault="00FE335B" w:rsidP="00D4504E">
            <w:pPr>
              <w:jc w:val="right"/>
            </w:pPr>
            <w:r>
              <w:t xml:space="preserve">By: </w:t>
            </w:r>
            <w:r>
              <w:t>Lozano</w:t>
            </w:r>
          </w:p>
        </w:tc>
      </w:tr>
      <w:tr w:rsidR="00214D38" w:rsidTr="00345119">
        <w:tc>
          <w:tcPr>
            <w:tcW w:w="9576" w:type="dxa"/>
          </w:tcPr>
          <w:p w:rsidR="008423E4" w:rsidRPr="00861995" w:rsidRDefault="00FE335B" w:rsidP="00345119">
            <w:pPr>
              <w:jc w:val="right"/>
            </w:pPr>
            <w:r>
              <w:t>Government Transparency &amp; Operation</w:t>
            </w:r>
          </w:p>
        </w:tc>
      </w:tr>
      <w:tr w:rsidR="00214D38" w:rsidTr="00345119">
        <w:tc>
          <w:tcPr>
            <w:tcW w:w="9576" w:type="dxa"/>
          </w:tcPr>
          <w:p w:rsidR="008423E4" w:rsidRDefault="00FE335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E335B" w:rsidP="008423E4">
      <w:pPr>
        <w:tabs>
          <w:tab w:val="right" w:pos="9360"/>
        </w:tabs>
      </w:pPr>
    </w:p>
    <w:p w:rsidR="008423E4" w:rsidRDefault="00FE335B" w:rsidP="008423E4"/>
    <w:p w:rsidR="008423E4" w:rsidRDefault="00FE335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14D38" w:rsidTr="00345119">
        <w:tc>
          <w:tcPr>
            <w:tcW w:w="9576" w:type="dxa"/>
          </w:tcPr>
          <w:p w:rsidR="008423E4" w:rsidRPr="00A8133F" w:rsidRDefault="00FE335B" w:rsidP="0049720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E335B" w:rsidP="00497206"/>
          <w:p w:rsidR="008423E4" w:rsidRDefault="00FE335B" w:rsidP="004972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contend that p</w:t>
            </w:r>
            <w:r>
              <w:t>olitical subdivisions should itemize</w:t>
            </w:r>
            <w:r>
              <w:t xml:space="preserve"> public notice expenditures</w:t>
            </w:r>
            <w:r>
              <w:t xml:space="preserve"> in their proposed budgets in order to increase transparency</w:t>
            </w:r>
            <w:r w:rsidRPr="00A20E27">
              <w:t xml:space="preserve">. </w:t>
            </w:r>
            <w:r>
              <w:t>H.B. 1596 seeks to require such itemization</w:t>
            </w:r>
            <w:r w:rsidRPr="00A20E27">
              <w:t>.</w:t>
            </w:r>
          </w:p>
          <w:p w:rsidR="008423E4" w:rsidRPr="00E26B13" w:rsidRDefault="00FE335B" w:rsidP="00497206">
            <w:pPr>
              <w:rPr>
                <w:b/>
              </w:rPr>
            </w:pPr>
          </w:p>
        </w:tc>
      </w:tr>
      <w:tr w:rsidR="00214D38" w:rsidTr="00345119">
        <w:tc>
          <w:tcPr>
            <w:tcW w:w="9576" w:type="dxa"/>
          </w:tcPr>
          <w:p w:rsidR="0017725B" w:rsidRDefault="00FE335B" w:rsidP="004972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E335B" w:rsidP="00497206">
            <w:pPr>
              <w:rPr>
                <w:b/>
                <w:u w:val="single"/>
              </w:rPr>
            </w:pPr>
          </w:p>
          <w:p w:rsidR="009807E8" w:rsidRPr="009807E8" w:rsidRDefault="00FE335B" w:rsidP="00497206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:rsidR="0017725B" w:rsidRPr="0017725B" w:rsidRDefault="00FE335B" w:rsidP="00497206">
            <w:pPr>
              <w:rPr>
                <w:b/>
                <w:u w:val="single"/>
              </w:rPr>
            </w:pPr>
          </w:p>
        </w:tc>
      </w:tr>
      <w:tr w:rsidR="00214D38" w:rsidTr="00345119">
        <w:tc>
          <w:tcPr>
            <w:tcW w:w="9576" w:type="dxa"/>
          </w:tcPr>
          <w:p w:rsidR="008423E4" w:rsidRPr="00A8133F" w:rsidRDefault="00FE335B" w:rsidP="0049720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E335B" w:rsidP="00497206"/>
          <w:p w:rsidR="009807E8" w:rsidRDefault="00FE335B" w:rsidP="004972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:rsidR="008423E4" w:rsidRPr="00E21FDC" w:rsidRDefault="00FE335B" w:rsidP="00497206">
            <w:pPr>
              <w:rPr>
                <w:b/>
              </w:rPr>
            </w:pPr>
          </w:p>
        </w:tc>
      </w:tr>
      <w:tr w:rsidR="00214D38" w:rsidTr="00345119">
        <w:tc>
          <w:tcPr>
            <w:tcW w:w="9576" w:type="dxa"/>
          </w:tcPr>
          <w:p w:rsidR="008423E4" w:rsidRPr="00A8133F" w:rsidRDefault="00FE335B" w:rsidP="0049720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E335B" w:rsidP="00497206"/>
          <w:p w:rsidR="008423E4" w:rsidRDefault="00FE335B" w:rsidP="004972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1596 amends the Local Government Code to require the </w:t>
            </w:r>
            <w:r w:rsidRPr="009807E8">
              <w:t xml:space="preserve">proposed budget of a political subdivision </w:t>
            </w:r>
            <w:r>
              <w:t>to</w:t>
            </w:r>
            <w:r w:rsidRPr="009807E8">
              <w:t xml:space="preserve"> include a line item indicating expenditures for notices required by law to be published in a newspaper by the political subdivision or a representative of the political subdivision that allows as clear a comparison as practicable between those expenditure</w:t>
            </w:r>
            <w:r w:rsidRPr="009807E8">
              <w:t>s in the proposed budget and actual expenditures for the same purpose in the preceding year.</w:t>
            </w:r>
            <w:r>
              <w:t xml:space="preserve"> The bill </w:t>
            </w:r>
            <w:r>
              <w:t>applies only</w:t>
            </w:r>
            <w:r>
              <w:t xml:space="preserve"> to </w:t>
            </w:r>
            <w:r w:rsidRPr="009807E8">
              <w:t>a proposed budget for a fiscal year beginning on or after January 1, 2018.</w:t>
            </w:r>
          </w:p>
          <w:p w:rsidR="008423E4" w:rsidRPr="00835628" w:rsidRDefault="00FE335B" w:rsidP="00497206">
            <w:pPr>
              <w:rPr>
                <w:b/>
              </w:rPr>
            </w:pPr>
          </w:p>
        </w:tc>
      </w:tr>
      <w:tr w:rsidR="00214D38" w:rsidTr="00345119">
        <w:tc>
          <w:tcPr>
            <w:tcW w:w="9576" w:type="dxa"/>
          </w:tcPr>
          <w:p w:rsidR="008423E4" w:rsidRPr="00A8133F" w:rsidRDefault="00FE335B" w:rsidP="0049720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E335B" w:rsidP="00497206"/>
          <w:p w:rsidR="008423E4" w:rsidRPr="003624F2" w:rsidRDefault="00FE335B" w:rsidP="004972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</w:t>
            </w:r>
            <w:r>
              <w:t xml:space="preserve"> the necessary vote, September 1, 2017.</w:t>
            </w:r>
          </w:p>
          <w:p w:rsidR="008423E4" w:rsidRPr="00233FDB" w:rsidRDefault="00FE335B" w:rsidP="00497206">
            <w:pPr>
              <w:rPr>
                <w:b/>
              </w:rPr>
            </w:pPr>
          </w:p>
        </w:tc>
      </w:tr>
    </w:tbl>
    <w:p w:rsidR="008423E4" w:rsidRPr="00BE0E75" w:rsidRDefault="00FE335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E335B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35B">
      <w:r>
        <w:separator/>
      </w:r>
    </w:p>
  </w:endnote>
  <w:endnote w:type="continuationSeparator" w:id="0">
    <w:p w:rsidR="00000000" w:rsidRDefault="00FE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14D38" w:rsidTr="009C1E9A">
      <w:trPr>
        <w:cantSplit/>
      </w:trPr>
      <w:tc>
        <w:tcPr>
          <w:tcW w:w="0" w:type="pct"/>
        </w:tcPr>
        <w:p w:rsidR="00137D90" w:rsidRDefault="00FE335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E335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E335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E335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E33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4D38" w:rsidTr="009C1E9A">
      <w:trPr>
        <w:cantSplit/>
      </w:trPr>
      <w:tc>
        <w:tcPr>
          <w:tcW w:w="0" w:type="pct"/>
        </w:tcPr>
        <w:p w:rsidR="00EC379B" w:rsidRDefault="00FE335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E33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21760</w:t>
          </w:r>
        </w:p>
      </w:tc>
      <w:tc>
        <w:tcPr>
          <w:tcW w:w="2453" w:type="pct"/>
        </w:tcPr>
        <w:p w:rsidR="00EC379B" w:rsidRDefault="00FE33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17.96.485</w:t>
          </w:r>
          <w:r>
            <w:fldChar w:fldCharType="end"/>
          </w:r>
        </w:p>
      </w:tc>
    </w:tr>
    <w:tr w:rsidR="00214D38" w:rsidTr="009C1E9A">
      <w:trPr>
        <w:cantSplit/>
      </w:trPr>
      <w:tc>
        <w:tcPr>
          <w:tcW w:w="0" w:type="pct"/>
        </w:tcPr>
        <w:p w:rsidR="00EC379B" w:rsidRDefault="00FE335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E335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E335B" w:rsidP="006D504F">
          <w:pPr>
            <w:pStyle w:val="Footer"/>
            <w:rPr>
              <w:rStyle w:val="PageNumber"/>
            </w:rPr>
          </w:pPr>
        </w:p>
        <w:p w:rsidR="00EC379B" w:rsidRDefault="00FE33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4D3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E33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E335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E335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35B">
      <w:r>
        <w:separator/>
      </w:r>
    </w:p>
  </w:footnote>
  <w:footnote w:type="continuationSeparator" w:id="0">
    <w:p w:rsidR="00000000" w:rsidRDefault="00FE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38"/>
    <w:rsid w:val="00214D3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807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07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07E8"/>
  </w:style>
  <w:style w:type="paragraph" w:styleId="CommentSubject">
    <w:name w:val="annotation subject"/>
    <w:basedOn w:val="CommentText"/>
    <w:next w:val="CommentText"/>
    <w:link w:val="CommentSubjectChar"/>
    <w:rsid w:val="00980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0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807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07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07E8"/>
  </w:style>
  <w:style w:type="paragraph" w:styleId="CommentSubject">
    <w:name w:val="annotation subject"/>
    <w:basedOn w:val="CommentText"/>
    <w:next w:val="CommentText"/>
    <w:link w:val="CommentSubjectChar"/>
    <w:rsid w:val="00980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0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1244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HB01596 (Committee Report (Unamended))</vt:lpstr>
    </vt:vector>
  </TitlesOfParts>
  <Company>State of Texas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21760</dc:subject>
  <dc:creator>State of Texas</dc:creator>
  <dc:description>HB 1596 by Lozano-(H)Government Transparency &amp; Operation</dc:description>
  <cp:lastModifiedBy>Brianna Weis</cp:lastModifiedBy>
  <cp:revision>2</cp:revision>
  <cp:lastPrinted>2017-04-07T22:02:00Z</cp:lastPrinted>
  <dcterms:created xsi:type="dcterms:W3CDTF">2017-04-13T17:42:00Z</dcterms:created>
  <dcterms:modified xsi:type="dcterms:W3CDTF">2017-04-13T17:42:00Z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17.96.485</vt:lpwstr>
  </property>
</Properties>
</file>