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54B" w:rsidRDefault="00A5054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C2250E08EC547C2927EEDACFFCE4DA6"/>
          </w:placeholder>
        </w:sdtPr>
        <w:sdtContent>
          <w:r w:rsidRPr="005C2A78">
            <w:rPr>
              <w:rFonts w:cs="Times New Roman"/>
              <w:b/>
              <w:szCs w:val="24"/>
              <w:u w:val="single"/>
            </w:rPr>
            <w:t>BILL ANALYSIS</w:t>
          </w:r>
        </w:sdtContent>
      </w:sdt>
    </w:p>
    <w:p w:rsidR="00A5054B" w:rsidRPr="00585C31" w:rsidRDefault="00A5054B" w:rsidP="000F1DF9">
      <w:pPr>
        <w:spacing w:after="0" w:line="240" w:lineRule="auto"/>
        <w:rPr>
          <w:rFonts w:cs="Times New Roman"/>
          <w:szCs w:val="24"/>
        </w:rPr>
      </w:pPr>
    </w:p>
    <w:p w:rsidR="00A5054B" w:rsidRPr="00585C31" w:rsidRDefault="00A5054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5054B" w:rsidTr="000F1DF9">
        <w:tc>
          <w:tcPr>
            <w:tcW w:w="2718" w:type="dxa"/>
          </w:tcPr>
          <w:p w:rsidR="00A5054B" w:rsidRPr="005C2A78" w:rsidRDefault="00A5054B" w:rsidP="006D756B">
            <w:pPr>
              <w:rPr>
                <w:rFonts w:cs="Times New Roman"/>
                <w:szCs w:val="24"/>
              </w:rPr>
            </w:pPr>
            <w:sdt>
              <w:sdtPr>
                <w:rPr>
                  <w:rFonts w:cs="Times New Roman"/>
                  <w:szCs w:val="24"/>
                </w:rPr>
                <w:alias w:val="Agency Title"/>
                <w:tag w:val="AgencyTitleContentControl"/>
                <w:id w:val="1920747753"/>
                <w:lock w:val="sdtContentLocked"/>
                <w:placeholder>
                  <w:docPart w:val="80A6840A92C94B8682C1007F1C75481F"/>
                </w:placeholder>
              </w:sdtPr>
              <w:sdtEndPr>
                <w:rPr>
                  <w:rFonts w:cstheme="minorBidi"/>
                  <w:szCs w:val="22"/>
                </w:rPr>
              </w:sdtEndPr>
              <w:sdtContent>
                <w:r>
                  <w:rPr>
                    <w:rFonts w:cs="Times New Roman"/>
                    <w:szCs w:val="24"/>
                  </w:rPr>
                  <w:t>Senate Research Center</w:t>
                </w:r>
              </w:sdtContent>
            </w:sdt>
          </w:p>
        </w:tc>
        <w:tc>
          <w:tcPr>
            <w:tcW w:w="6858" w:type="dxa"/>
          </w:tcPr>
          <w:p w:rsidR="00A5054B" w:rsidRPr="00FF6471" w:rsidRDefault="00A5054B" w:rsidP="000F1DF9">
            <w:pPr>
              <w:jc w:val="right"/>
              <w:rPr>
                <w:rFonts w:cs="Times New Roman"/>
                <w:szCs w:val="24"/>
              </w:rPr>
            </w:pPr>
            <w:sdt>
              <w:sdtPr>
                <w:rPr>
                  <w:rFonts w:cs="Times New Roman"/>
                  <w:szCs w:val="24"/>
                </w:rPr>
                <w:alias w:val="Bill Number"/>
                <w:tag w:val="BillNumberOne"/>
                <w:id w:val="-410784069"/>
                <w:lock w:val="sdtContentLocked"/>
                <w:placeholder>
                  <w:docPart w:val="58FEA9BE32274CEDB9CA6E42C82EFB17"/>
                </w:placeholder>
              </w:sdtPr>
              <w:sdtContent>
                <w:r>
                  <w:rPr>
                    <w:rFonts w:cs="Times New Roman"/>
                    <w:szCs w:val="24"/>
                  </w:rPr>
                  <w:t>H.B. 1619</w:t>
                </w:r>
              </w:sdtContent>
            </w:sdt>
          </w:p>
        </w:tc>
      </w:tr>
      <w:tr w:rsidR="00A5054B" w:rsidTr="000F1DF9">
        <w:sdt>
          <w:sdtPr>
            <w:rPr>
              <w:rFonts w:cs="Times New Roman"/>
              <w:szCs w:val="24"/>
            </w:rPr>
            <w:alias w:val="TLCNumber"/>
            <w:tag w:val="TLCNumber"/>
            <w:id w:val="-542600604"/>
            <w:lock w:val="sdtLocked"/>
            <w:placeholder>
              <w:docPart w:val="643ACB8A440C4B948491C7DA571829DB"/>
            </w:placeholder>
            <w:showingPlcHdr/>
          </w:sdtPr>
          <w:sdtContent>
            <w:tc>
              <w:tcPr>
                <w:tcW w:w="2718" w:type="dxa"/>
              </w:tcPr>
              <w:p w:rsidR="00A5054B" w:rsidRPr="000F1DF9" w:rsidRDefault="00A5054B" w:rsidP="00C65088">
                <w:pPr>
                  <w:rPr>
                    <w:rFonts w:cs="Times New Roman"/>
                    <w:szCs w:val="24"/>
                  </w:rPr>
                </w:pPr>
              </w:p>
            </w:tc>
          </w:sdtContent>
        </w:sdt>
        <w:tc>
          <w:tcPr>
            <w:tcW w:w="6858" w:type="dxa"/>
          </w:tcPr>
          <w:p w:rsidR="00A5054B" w:rsidRPr="005C2A78" w:rsidRDefault="00A5054B" w:rsidP="006D756B">
            <w:pPr>
              <w:jc w:val="right"/>
              <w:rPr>
                <w:rFonts w:cs="Times New Roman"/>
                <w:szCs w:val="24"/>
              </w:rPr>
            </w:pPr>
            <w:sdt>
              <w:sdtPr>
                <w:rPr>
                  <w:rFonts w:cs="Times New Roman"/>
                  <w:szCs w:val="24"/>
                </w:rPr>
                <w:alias w:val="Author Label"/>
                <w:tag w:val="By"/>
                <w:id w:val="72399597"/>
                <w:lock w:val="sdtLocked"/>
                <w:placeholder>
                  <w:docPart w:val="B8A04271779E45A8A6FAA07CC29EFF5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AD85FF741D0446D9CECC525D8113DCB"/>
                </w:placeholder>
              </w:sdtPr>
              <w:sdtContent>
                <w:r>
                  <w:rPr>
                    <w:rFonts w:cs="Times New Roman"/>
                    <w:szCs w:val="24"/>
                  </w:rPr>
                  <w:t>Shine</w:t>
                </w:r>
              </w:sdtContent>
            </w:sdt>
            <w:sdt>
              <w:sdtPr>
                <w:rPr>
                  <w:rFonts w:cs="Times New Roman"/>
                  <w:szCs w:val="24"/>
                </w:rPr>
                <w:alias w:val="Sponsor"/>
                <w:tag w:val="Sponsor"/>
                <w:id w:val="-2039656131"/>
                <w:lock w:val="sdtContentLocked"/>
                <w:placeholder>
                  <w:docPart w:val="DA00958E23A64366AA621A4B7331B1C6"/>
                </w:placeholder>
              </w:sdtPr>
              <w:sdtContent>
                <w:r>
                  <w:rPr>
                    <w:rFonts w:cs="Times New Roman"/>
                    <w:szCs w:val="24"/>
                  </w:rPr>
                  <w:t xml:space="preserve"> (Buckingham)</w:t>
                </w:r>
              </w:sdtContent>
            </w:sdt>
          </w:p>
        </w:tc>
      </w:tr>
      <w:tr w:rsidR="00A5054B" w:rsidTr="000F1DF9">
        <w:tc>
          <w:tcPr>
            <w:tcW w:w="2718" w:type="dxa"/>
          </w:tcPr>
          <w:p w:rsidR="00A5054B" w:rsidRPr="00BC7495" w:rsidRDefault="00A5054B" w:rsidP="000F1DF9">
            <w:pPr>
              <w:rPr>
                <w:rFonts w:cs="Times New Roman"/>
                <w:szCs w:val="24"/>
              </w:rPr>
            </w:pPr>
          </w:p>
        </w:tc>
        <w:sdt>
          <w:sdtPr>
            <w:rPr>
              <w:rFonts w:cs="Times New Roman"/>
              <w:szCs w:val="24"/>
            </w:rPr>
            <w:alias w:val="Committee"/>
            <w:tag w:val="Committee"/>
            <w:id w:val="1914272295"/>
            <w:lock w:val="sdtContentLocked"/>
            <w:placeholder>
              <w:docPart w:val="3F9E5B4A12C24DCA81FE9D7C7697A6C1"/>
            </w:placeholder>
          </w:sdtPr>
          <w:sdtContent>
            <w:tc>
              <w:tcPr>
                <w:tcW w:w="6858" w:type="dxa"/>
              </w:tcPr>
              <w:p w:rsidR="00A5054B" w:rsidRPr="00FF6471" w:rsidRDefault="00A5054B" w:rsidP="000F1DF9">
                <w:pPr>
                  <w:jc w:val="right"/>
                  <w:rPr>
                    <w:rFonts w:cs="Times New Roman"/>
                    <w:szCs w:val="24"/>
                  </w:rPr>
                </w:pPr>
                <w:r>
                  <w:rPr>
                    <w:rFonts w:cs="Times New Roman"/>
                    <w:szCs w:val="24"/>
                  </w:rPr>
                  <w:t>Natural Resources &amp; Economic Development</w:t>
                </w:r>
              </w:p>
            </w:tc>
          </w:sdtContent>
        </w:sdt>
      </w:tr>
      <w:tr w:rsidR="00A5054B" w:rsidTr="000F1DF9">
        <w:tc>
          <w:tcPr>
            <w:tcW w:w="2718" w:type="dxa"/>
          </w:tcPr>
          <w:p w:rsidR="00A5054B" w:rsidRPr="00BC7495" w:rsidRDefault="00A5054B" w:rsidP="000F1DF9">
            <w:pPr>
              <w:rPr>
                <w:rFonts w:cs="Times New Roman"/>
                <w:szCs w:val="24"/>
              </w:rPr>
            </w:pPr>
          </w:p>
        </w:tc>
        <w:sdt>
          <w:sdtPr>
            <w:rPr>
              <w:rFonts w:cs="Times New Roman"/>
              <w:szCs w:val="24"/>
            </w:rPr>
            <w:alias w:val="Date"/>
            <w:tag w:val="DateContentControl"/>
            <w:id w:val="1178081906"/>
            <w:lock w:val="sdtLocked"/>
            <w:placeholder>
              <w:docPart w:val="588161807FE74F119CB3F3411577B194"/>
            </w:placeholder>
            <w:date w:fullDate="2017-05-01T00:00:00Z">
              <w:dateFormat w:val="M/d/yyyy"/>
              <w:lid w:val="en-US"/>
              <w:storeMappedDataAs w:val="dateTime"/>
              <w:calendar w:val="gregorian"/>
            </w:date>
          </w:sdtPr>
          <w:sdtContent>
            <w:tc>
              <w:tcPr>
                <w:tcW w:w="6858" w:type="dxa"/>
              </w:tcPr>
              <w:p w:rsidR="00A5054B" w:rsidRPr="00FF6471" w:rsidRDefault="00A5054B" w:rsidP="000F1DF9">
                <w:pPr>
                  <w:jc w:val="right"/>
                  <w:rPr>
                    <w:rFonts w:cs="Times New Roman"/>
                    <w:szCs w:val="24"/>
                  </w:rPr>
                </w:pPr>
                <w:r>
                  <w:rPr>
                    <w:rFonts w:cs="Times New Roman"/>
                    <w:szCs w:val="24"/>
                  </w:rPr>
                  <w:t>5/1/2017</w:t>
                </w:r>
              </w:p>
            </w:tc>
          </w:sdtContent>
        </w:sdt>
      </w:tr>
      <w:tr w:rsidR="00A5054B" w:rsidTr="000F1DF9">
        <w:tc>
          <w:tcPr>
            <w:tcW w:w="2718" w:type="dxa"/>
          </w:tcPr>
          <w:p w:rsidR="00A5054B" w:rsidRPr="00BC7495" w:rsidRDefault="00A5054B" w:rsidP="000F1DF9">
            <w:pPr>
              <w:rPr>
                <w:rFonts w:cs="Times New Roman"/>
                <w:szCs w:val="24"/>
              </w:rPr>
            </w:pPr>
          </w:p>
        </w:tc>
        <w:sdt>
          <w:sdtPr>
            <w:rPr>
              <w:rFonts w:cs="Times New Roman"/>
              <w:szCs w:val="24"/>
            </w:rPr>
            <w:alias w:val="BA Version"/>
            <w:tag w:val="BAVersion"/>
            <w:id w:val="-1685590809"/>
            <w:lock w:val="sdtContentLocked"/>
            <w:placeholder>
              <w:docPart w:val="C23E22A1190B423E90B6E02DBE8C6875"/>
            </w:placeholder>
          </w:sdtPr>
          <w:sdtContent>
            <w:tc>
              <w:tcPr>
                <w:tcW w:w="6858" w:type="dxa"/>
              </w:tcPr>
              <w:p w:rsidR="00A5054B" w:rsidRPr="00FF6471" w:rsidRDefault="00A5054B" w:rsidP="000F1DF9">
                <w:pPr>
                  <w:jc w:val="right"/>
                  <w:rPr>
                    <w:rFonts w:cs="Times New Roman"/>
                    <w:szCs w:val="24"/>
                  </w:rPr>
                </w:pPr>
                <w:r>
                  <w:rPr>
                    <w:rFonts w:cs="Times New Roman"/>
                    <w:szCs w:val="24"/>
                  </w:rPr>
                  <w:t>Engrossed</w:t>
                </w:r>
              </w:p>
            </w:tc>
          </w:sdtContent>
        </w:sdt>
      </w:tr>
    </w:tbl>
    <w:p w:rsidR="00A5054B" w:rsidRPr="00FF6471" w:rsidRDefault="00A5054B" w:rsidP="000F1DF9">
      <w:pPr>
        <w:spacing w:after="0" w:line="240" w:lineRule="auto"/>
        <w:rPr>
          <w:rFonts w:cs="Times New Roman"/>
          <w:szCs w:val="24"/>
        </w:rPr>
      </w:pPr>
    </w:p>
    <w:p w:rsidR="00A5054B" w:rsidRPr="00FF6471" w:rsidRDefault="00A5054B" w:rsidP="000F1DF9">
      <w:pPr>
        <w:spacing w:after="0" w:line="240" w:lineRule="auto"/>
        <w:rPr>
          <w:rFonts w:cs="Times New Roman"/>
          <w:szCs w:val="24"/>
        </w:rPr>
      </w:pPr>
    </w:p>
    <w:p w:rsidR="00A5054B" w:rsidRPr="00FF6471" w:rsidRDefault="00A5054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CBCD1CE21344743AC5B703931F6424C"/>
        </w:placeholder>
      </w:sdtPr>
      <w:sdtContent>
        <w:p w:rsidR="00A5054B" w:rsidRDefault="00A5054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248B5B81E264E3FA00EE67C0CDBD4B7"/>
        </w:placeholder>
      </w:sdtPr>
      <w:sdtContent>
        <w:p w:rsidR="00A5054B" w:rsidRDefault="00A5054B" w:rsidP="00A5054B">
          <w:pPr>
            <w:pStyle w:val="NormalWeb"/>
            <w:spacing w:before="0" w:beforeAutospacing="0" w:after="0" w:afterAutospacing="0"/>
            <w:jc w:val="both"/>
            <w:divId w:val="1105079417"/>
            <w:rPr>
              <w:rFonts w:eastAsia="Times New Roman"/>
              <w:bCs/>
            </w:rPr>
          </w:pPr>
        </w:p>
        <w:p w:rsidR="00A5054B" w:rsidRDefault="00A5054B" w:rsidP="00A5054B">
          <w:pPr>
            <w:pStyle w:val="NormalWeb"/>
            <w:spacing w:before="0" w:beforeAutospacing="0" w:after="0" w:afterAutospacing="0"/>
            <w:jc w:val="both"/>
            <w:divId w:val="1105079417"/>
            <w:rPr>
              <w:color w:val="000000"/>
            </w:rPr>
          </w:pPr>
          <w:r w:rsidRPr="000A3EF8">
            <w:rPr>
              <w:color w:val="000000"/>
            </w:rPr>
            <w:t xml:space="preserve">Presently, it is a class B misdemeanor to burn all items under subsection 2 (ii), and thus an offense </w:t>
          </w:r>
          <w:r>
            <w:rPr>
              <w:color w:val="000000"/>
            </w:rPr>
            <w:t xml:space="preserve">for </w:t>
          </w:r>
          <w:r w:rsidRPr="000A3EF8">
            <w:rPr>
              <w:color w:val="000000"/>
            </w:rPr>
            <w:t xml:space="preserve">which an individual can be arrested. Items listed under this subsection include insulation on electrical wire or cable, treated lumber, plastics, non-wood construction or demolition materials, furniture, carpet, or items containing natural or synthetic rubber. Persons burning such items may not be aware they are prohibited or that such items are in violation of the Texas Clean Air Act. Interested parties assert that this punishment is severe and requires a formal arrest. </w:t>
          </w:r>
        </w:p>
        <w:p w:rsidR="00A5054B" w:rsidRPr="000A3EF8" w:rsidRDefault="00A5054B" w:rsidP="00A5054B">
          <w:pPr>
            <w:pStyle w:val="NormalWeb"/>
            <w:spacing w:before="0" w:beforeAutospacing="0" w:after="0" w:afterAutospacing="0"/>
            <w:jc w:val="both"/>
            <w:divId w:val="1105079417"/>
            <w:rPr>
              <w:color w:val="000000"/>
            </w:rPr>
          </w:pPr>
        </w:p>
        <w:p w:rsidR="00A5054B" w:rsidRPr="000A3EF8" w:rsidRDefault="00A5054B" w:rsidP="00A5054B">
          <w:pPr>
            <w:pStyle w:val="NormalWeb"/>
            <w:spacing w:before="0" w:beforeAutospacing="0" w:after="0" w:afterAutospacing="0"/>
            <w:jc w:val="both"/>
            <w:divId w:val="1105079417"/>
            <w:rPr>
              <w:color w:val="000000"/>
            </w:rPr>
          </w:pPr>
          <w:r w:rsidRPr="000A3EF8">
            <w:rPr>
              <w:color w:val="000000"/>
            </w:rPr>
            <w:t xml:space="preserve">H.B. 1619 seeks to remedy this situation by lessening the first offense to a class C misdemeanor, enabling law enforcement to write a ticket as opposed to making an arrest. In the event of a repeat offense or in the case of burning certain dangerous materials such as chemicals the violation still carries a class B misdemeanor. </w:t>
          </w:r>
        </w:p>
        <w:p w:rsidR="00A5054B" w:rsidRPr="00D70925" w:rsidRDefault="00A5054B" w:rsidP="00A5054B">
          <w:pPr>
            <w:spacing w:after="0" w:line="240" w:lineRule="auto"/>
            <w:jc w:val="both"/>
            <w:rPr>
              <w:rFonts w:eastAsia="Times New Roman" w:cs="Times New Roman"/>
              <w:bCs/>
              <w:szCs w:val="24"/>
            </w:rPr>
          </w:pPr>
        </w:p>
      </w:sdtContent>
    </w:sdt>
    <w:p w:rsidR="00A5054B" w:rsidRDefault="00A5054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1619 </w:t>
      </w:r>
      <w:bookmarkStart w:id="1" w:name="AmendsCurrentLaw"/>
      <w:bookmarkEnd w:id="1"/>
      <w:r>
        <w:rPr>
          <w:rFonts w:cs="Times New Roman"/>
          <w:szCs w:val="24"/>
        </w:rPr>
        <w:t>amends current law relating to the prosecution and punishment of certain outdoor burning violations.</w:t>
      </w:r>
    </w:p>
    <w:p w:rsidR="00A5054B" w:rsidRPr="00F02668" w:rsidRDefault="00A5054B" w:rsidP="000F1DF9">
      <w:pPr>
        <w:spacing w:after="0" w:line="240" w:lineRule="auto"/>
        <w:jc w:val="both"/>
        <w:rPr>
          <w:rFonts w:eastAsia="Times New Roman" w:cs="Times New Roman"/>
          <w:szCs w:val="24"/>
        </w:rPr>
      </w:pPr>
    </w:p>
    <w:p w:rsidR="00A5054B" w:rsidRPr="005C2A78" w:rsidRDefault="00A5054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0D963FE04F144798204AB00EE495B6F"/>
          </w:placeholder>
        </w:sdtPr>
        <w:sdtContent>
          <w:r>
            <w:rPr>
              <w:rFonts w:eastAsia="Times New Roman" w:cs="Times New Roman"/>
              <w:b/>
              <w:szCs w:val="24"/>
              <w:u w:val="single"/>
            </w:rPr>
            <w:t>RULEMAKING AUTHORITY</w:t>
          </w:r>
        </w:sdtContent>
      </w:sdt>
    </w:p>
    <w:p w:rsidR="00A5054B" w:rsidRPr="006529C4" w:rsidRDefault="00A5054B" w:rsidP="00774EC7">
      <w:pPr>
        <w:spacing w:after="0" w:line="240" w:lineRule="auto"/>
        <w:jc w:val="both"/>
        <w:rPr>
          <w:rFonts w:cs="Times New Roman"/>
          <w:szCs w:val="24"/>
        </w:rPr>
      </w:pPr>
    </w:p>
    <w:p w:rsidR="00A5054B" w:rsidRPr="006529C4" w:rsidRDefault="00A5054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5054B" w:rsidRPr="006529C4" w:rsidRDefault="00A5054B" w:rsidP="00774EC7">
      <w:pPr>
        <w:spacing w:after="0" w:line="240" w:lineRule="auto"/>
        <w:jc w:val="both"/>
        <w:rPr>
          <w:rFonts w:cs="Times New Roman"/>
          <w:szCs w:val="24"/>
        </w:rPr>
      </w:pPr>
    </w:p>
    <w:p w:rsidR="00A5054B" w:rsidRPr="005C2A78" w:rsidRDefault="00A5054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D13DB384EC54B94B65D50E30823DBDE"/>
          </w:placeholder>
        </w:sdtPr>
        <w:sdtContent>
          <w:r>
            <w:rPr>
              <w:rFonts w:eastAsia="Times New Roman" w:cs="Times New Roman"/>
              <w:b/>
              <w:szCs w:val="24"/>
              <w:u w:val="single"/>
            </w:rPr>
            <w:t>SECTION BY SECTION ANALYSIS</w:t>
          </w:r>
        </w:sdtContent>
      </w:sdt>
    </w:p>
    <w:p w:rsidR="00A5054B" w:rsidRPr="005C2A78" w:rsidRDefault="00A5054B" w:rsidP="000F1DF9">
      <w:pPr>
        <w:spacing w:after="0" w:line="240" w:lineRule="auto"/>
        <w:jc w:val="both"/>
        <w:rPr>
          <w:rFonts w:eastAsia="Times New Roman" w:cs="Times New Roman"/>
          <w:szCs w:val="24"/>
        </w:rPr>
      </w:pPr>
    </w:p>
    <w:p w:rsidR="00A5054B" w:rsidRDefault="00A5054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382.018, Health and Safety Code, by adding Subsections (f) and (g), as follows:</w:t>
      </w:r>
    </w:p>
    <w:p w:rsidR="00A5054B" w:rsidRDefault="00A5054B" w:rsidP="000F1DF9">
      <w:pPr>
        <w:spacing w:after="0" w:line="240" w:lineRule="auto"/>
        <w:jc w:val="both"/>
        <w:rPr>
          <w:rFonts w:eastAsia="Times New Roman" w:cs="Times New Roman"/>
          <w:szCs w:val="24"/>
        </w:rPr>
      </w:pPr>
    </w:p>
    <w:p w:rsidR="00A5054B" w:rsidRDefault="00A5054B" w:rsidP="00F02668">
      <w:pPr>
        <w:spacing w:after="0" w:line="240" w:lineRule="auto"/>
        <w:ind w:left="720"/>
        <w:jc w:val="both"/>
        <w:rPr>
          <w:rFonts w:eastAsia="Times New Roman" w:cs="Times New Roman"/>
          <w:szCs w:val="24"/>
        </w:rPr>
      </w:pPr>
      <w:r>
        <w:rPr>
          <w:rFonts w:eastAsia="Times New Roman" w:cs="Times New Roman"/>
          <w:szCs w:val="24"/>
        </w:rPr>
        <w:t xml:space="preserve">(f) Authorizes conduct, if the conduct that violates a rule adopted under this section (Outdoor Burning of Waste and Combustible Material) also violates a municipal ordinance, to be prosecuted only under the municipal ordinance, provided that the violation is not a second or subsequent violation of an adopted rule or a municipal ordinance, and the violation does not involve the burning of heavy oils, asphaltic materials, potentially explosive materials, or chemical wastes. </w:t>
      </w:r>
    </w:p>
    <w:p w:rsidR="00A5054B" w:rsidRDefault="00A5054B" w:rsidP="00F02668">
      <w:pPr>
        <w:spacing w:after="0" w:line="240" w:lineRule="auto"/>
        <w:ind w:left="720"/>
        <w:jc w:val="both"/>
        <w:rPr>
          <w:rFonts w:eastAsia="Times New Roman" w:cs="Times New Roman"/>
          <w:szCs w:val="24"/>
        </w:rPr>
      </w:pPr>
    </w:p>
    <w:p w:rsidR="00A5054B" w:rsidRPr="005C2A78" w:rsidRDefault="00A5054B" w:rsidP="00F02668">
      <w:pPr>
        <w:spacing w:after="0" w:line="240" w:lineRule="auto"/>
        <w:ind w:left="720"/>
        <w:jc w:val="both"/>
        <w:rPr>
          <w:rFonts w:eastAsia="Times New Roman" w:cs="Times New Roman"/>
          <w:szCs w:val="24"/>
        </w:rPr>
      </w:pPr>
      <w:r>
        <w:rPr>
          <w:rFonts w:eastAsia="Times New Roman" w:cs="Times New Roman"/>
          <w:szCs w:val="24"/>
        </w:rPr>
        <w:t xml:space="preserve">(g) Authorizes the provisions of this section and rules adopted under this section to, notwithstanding Section 7.002 (Enforcement Authority), Water Code, be enforced by a peace officer as described by Article 2.12 (Who Are Peace Officers), Code of Criminal Procedure. </w:t>
      </w:r>
    </w:p>
    <w:p w:rsidR="00A5054B" w:rsidRPr="005C2A78" w:rsidRDefault="00A5054B" w:rsidP="000F1DF9">
      <w:pPr>
        <w:spacing w:after="0" w:line="240" w:lineRule="auto"/>
        <w:jc w:val="both"/>
        <w:rPr>
          <w:rFonts w:eastAsia="Times New Roman" w:cs="Times New Roman"/>
          <w:szCs w:val="24"/>
        </w:rPr>
      </w:pPr>
    </w:p>
    <w:p w:rsidR="00A5054B" w:rsidRDefault="00A5054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7.187(b), Water Code, as follows:</w:t>
      </w:r>
    </w:p>
    <w:p w:rsidR="00A5054B" w:rsidRDefault="00A5054B" w:rsidP="000F1DF9">
      <w:pPr>
        <w:spacing w:after="0" w:line="240" w:lineRule="auto"/>
        <w:jc w:val="both"/>
        <w:rPr>
          <w:rFonts w:eastAsia="Times New Roman" w:cs="Times New Roman"/>
          <w:szCs w:val="24"/>
        </w:rPr>
      </w:pPr>
    </w:p>
    <w:p w:rsidR="00A5054B" w:rsidRPr="005C2A78" w:rsidRDefault="00A5054B" w:rsidP="00F02668">
      <w:pPr>
        <w:spacing w:after="0" w:line="240" w:lineRule="auto"/>
        <w:ind w:left="720"/>
        <w:jc w:val="both"/>
        <w:rPr>
          <w:rFonts w:eastAsia="Times New Roman" w:cs="Times New Roman"/>
          <w:szCs w:val="24"/>
        </w:rPr>
      </w:pPr>
      <w:r>
        <w:rPr>
          <w:rFonts w:eastAsia="Times New Roman" w:cs="Times New Roman"/>
          <w:szCs w:val="24"/>
        </w:rPr>
        <w:t xml:space="preserve">(b) Provides that a conviction for an offense under Section 328.018, Health and Safety Code, notwithstanding Section 7.177(a)(5) (relating to providing that a person commits an offense if the person intentionally or knowingly, with respect to the persons conduct, violates an order, permit, or exemption, or an adopted rule), is punishable as a certain misdemeanor based on the classification of the substance being burned.  </w:t>
      </w:r>
    </w:p>
    <w:p w:rsidR="00A5054B" w:rsidRPr="005C2A78" w:rsidRDefault="00A5054B" w:rsidP="000F1DF9">
      <w:pPr>
        <w:spacing w:after="0" w:line="240" w:lineRule="auto"/>
        <w:jc w:val="both"/>
        <w:rPr>
          <w:rFonts w:eastAsia="Times New Roman" w:cs="Times New Roman"/>
          <w:szCs w:val="24"/>
        </w:rPr>
      </w:pPr>
    </w:p>
    <w:p w:rsidR="00A5054B" w:rsidRDefault="00A5054B"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w:t>
      </w:r>
    </w:p>
    <w:p w:rsidR="00A5054B" w:rsidRDefault="00A5054B" w:rsidP="000F1DF9">
      <w:pPr>
        <w:spacing w:after="0" w:line="240" w:lineRule="auto"/>
        <w:jc w:val="both"/>
        <w:rPr>
          <w:rFonts w:eastAsia="Times New Roman" w:cs="Times New Roman"/>
          <w:szCs w:val="24"/>
        </w:rPr>
      </w:pPr>
    </w:p>
    <w:p w:rsidR="00A5054B" w:rsidRPr="005C2A78" w:rsidRDefault="00A5054B" w:rsidP="000F1DF9">
      <w:pPr>
        <w:spacing w:after="0" w:line="240" w:lineRule="auto"/>
        <w:jc w:val="both"/>
        <w:rPr>
          <w:rFonts w:eastAsia="Times New Roman" w:cs="Times New Roman"/>
          <w:szCs w:val="24"/>
        </w:rPr>
      </w:pPr>
      <w:r>
        <w:rPr>
          <w:rFonts w:eastAsia="Times New Roman" w:cs="Times New Roman"/>
          <w:szCs w:val="24"/>
        </w:rPr>
        <w:t>SECTION 4. Effective date: September 1, 2017.</w:t>
      </w:r>
    </w:p>
    <w:p w:rsidR="00A5054B" w:rsidRPr="006529C4" w:rsidRDefault="00A5054B" w:rsidP="00774EC7">
      <w:pPr>
        <w:spacing w:after="0" w:line="240" w:lineRule="auto"/>
        <w:jc w:val="both"/>
        <w:rPr>
          <w:rFonts w:cs="Times New Roman"/>
          <w:szCs w:val="24"/>
        </w:rPr>
      </w:pPr>
    </w:p>
    <w:p w:rsidR="00A5054B" w:rsidRPr="006529C4" w:rsidRDefault="00A5054B" w:rsidP="00774EC7">
      <w:pPr>
        <w:spacing w:after="0" w:line="240" w:lineRule="auto"/>
        <w:jc w:val="both"/>
      </w:pPr>
    </w:p>
    <w:sectPr w:rsidR="00A5054B"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26E" w:rsidRDefault="00F8626E" w:rsidP="000F1DF9">
      <w:pPr>
        <w:spacing w:after="0" w:line="240" w:lineRule="auto"/>
      </w:pPr>
      <w:r>
        <w:separator/>
      </w:r>
    </w:p>
  </w:endnote>
  <w:endnote w:type="continuationSeparator" w:id="0">
    <w:p w:rsidR="00F8626E" w:rsidRDefault="00F8626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8626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5054B">
                <w:rPr>
                  <w:sz w:val="20"/>
                  <w:szCs w:val="20"/>
                </w:rPr>
                <w:t>ZEA, ZJA,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5054B">
                <w:rPr>
                  <w:sz w:val="20"/>
                  <w:szCs w:val="20"/>
                </w:rPr>
                <w:t>H.B. 1619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5054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8626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5054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5054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26E" w:rsidRDefault="00F8626E" w:rsidP="000F1DF9">
      <w:pPr>
        <w:spacing w:after="0" w:line="240" w:lineRule="auto"/>
      </w:pPr>
      <w:r>
        <w:separator/>
      </w:r>
    </w:p>
  </w:footnote>
  <w:footnote w:type="continuationSeparator" w:id="0">
    <w:p w:rsidR="00F8626E" w:rsidRDefault="00F8626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5054B"/>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8626E"/>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5054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5054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07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A4332" w:rsidP="003A433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C2250E08EC547C2927EEDACFFCE4DA6"/>
        <w:category>
          <w:name w:val="General"/>
          <w:gallery w:val="placeholder"/>
        </w:category>
        <w:types>
          <w:type w:val="bbPlcHdr"/>
        </w:types>
        <w:behaviors>
          <w:behavior w:val="content"/>
        </w:behaviors>
        <w:guid w:val="{38681289-2FCC-49C5-B0FF-9C0860F1D94E}"/>
      </w:docPartPr>
      <w:docPartBody>
        <w:p w:rsidR="00000000" w:rsidRDefault="001367F8"/>
      </w:docPartBody>
    </w:docPart>
    <w:docPart>
      <w:docPartPr>
        <w:name w:val="80A6840A92C94B8682C1007F1C75481F"/>
        <w:category>
          <w:name w:val="General"/>
          <w:gallery w:val="placeholder"/>
        </w:category>
        <w:types>
          <w:type w:val="bbPlcHdr"/>
        </w:types>
        <w:behaviors>
          <w:behavior w:val="content"/>
        </w:behaviors>
        <w:guid w:val="{32173D99-3C96-4E3D-8A16-B8817D4CF30C}"/>
      </w:docPartPr>
      <w:docPartBody>
        <w:p w:rsidR="00000000" w:rsidRDefault="001367F8"/>
      </w:docPartBody>
    </w:docPart>
    <w:docPart>
      <w:docPartPr>
        <w:name w:val="58FEA9BE32274CEDB9CA6E42C82EFB17"/>
        <w:category>
          <w:name w:val="General"/>
          <w:gallery w:val="placeholder"/>
        </w:category>
        <w:types>
          <w:type w:val="bbPlcHdr"/>
        </w:types>
        <w:behaviors>
          <w:behavior w:val="content"/>
        </w:behaviors>
        <w:guid w:val="{802DD31E-AE7E-45F6-BF01-42FAE868F485}"/>
      </w:docPartPr>
      <w:docPartBody>
        <w:p w:rsidR="00000000" w:rsidRDefault="001367F8"/>
      </w:docPartBody>
    </w:docPart>
    <w:docPart>
      <w:docPartPr>
        <w:name w:val="643ACB8A440C4B948491C7DA571829DB"/>
        <w:category>
          <w:name w:val="General"/>
          <w:gallery w:val="placeholder"/>
        </w:category>
        <w:types>
          <w:type w:val="bbPlcHdr"/>
        </w:types>
        <w:behaviors>
          <w:behavior w:val="content"/>
        </w:behaviors>
        <w:guid w:val="{A93AB09B-CD73-4BFC-90FB-A44986739D0B}"/>
      </w:docPartPr>
      <w:docPartBody>
        <w:p w:rsidR="00000000" w:rsidRDefault="001367F8"/>
      </w:docPartBody>
    </w:docPart>
    <w:docPart>
      <w:docPartPr>
        <w:name w:val="B8A04271779E45A8A6FAA07CC29EFF54"/>
        <w:category>
          <w:name w:val="General"/>
          <w:gallery w:val="placeholder"/>
        </w:category>
        <w:types>
          <w:type w:val="bbPlcHdr"/>
        </w:types>
        <w:behaviors>
          <w:behavior w:val="content"/>
        </w:behaviors>
        <w:guid w:val="{0ED81F58-1F04-447B-AB3F-A1F27DDCBE46}"/>
      </w:docPartPr>
      <w:docPartBody>
        <w:p w:rsidR="00000000" w:rsidRDefault="001367F8"/>
      </w:docPartBody>
    </w:docPart>
    <w:docPart>
      <w:docPartPr>
        <w:name w:val="2AD85FF741D0446D9CECC525D8113DCB"/>
        <w:category>
          <w:name w:val="General"/>
          <w:gallery w:val="placeholder"/>
        </w:category>
        <w:types>
          <w:type w:val="bbPlcHdr"/>
        </w:types>
        <w:behaviors>
          <w:behavior w:val="content"/>
        </w:behaviors>
        <w:guid w:val="{767E1576-1A7A-482F-8C38-0D477F79B81E}"/>
      </w:docPartPr>
      <w:docPartBody>
        <w:p w:rsidR="00000000" w:rsidRDefault="001367F8"/>
      </w:docPartBody>
    </w:docPart>
    <w:docPart>
      <w:docPartPr>
        <w:name w:val="DA00958E23A64366AA621A4B7331B1C6"/>
        <w:category>
          <w:name w:val="General"/>
          <w:gallery w:val="placeholder"/>
        </w:category>
        <w:types>
          <w:type w:val="bbPlcHdr"/>
        </w:types>
        <w:behaviors>
          <w:behavior w:val="content"/>
        </w:behaviors>
        <w:guid w:val="{1ED8186D-DBFC-4746-B3AA-E43D04AA0230}"/>
      </w:docPartPr>
      <w:docPartBody>
        <w:p w:rsidR="00000000" w:rsidRDefault="001367F8"/>
      </w:docPartBody>
    </w:docPart>
    <w:docPart>
      <w:docPartPr>
        <w:name w:val="3F9E5B4A12C24DCA81FE9D7C7697A6C1"/>
        <w:category>
          <w:name w:val="General"/>
          <w:gallery w:val="placeholder"/>
        </w:category>
        <w:types>
          <w:type w:val="bbPlcHdr"/>
        </w:types>
        <w:behaviors>
          <w:behavior w:val="content"/>
        </w:behaviors>
        <w:guid w:val="{9D2D20B4-1CF5-4314-A4CA-E5F4EFD976E2}"/>
      </w:docPartPr>
      <w:docPartBody>
        <w:p w:rsidR="00000000" w:rsidRDefault="001367F8"/>
      </w:docPartBody>
    </w:docPart>
    <w:docPart>
      <w:docPartPr>
        <w:name w:val="588161807FE74F119CB3F3411577B194"/>
        <w:category>
          <w:name w:val="General"/>
          <w:gallery w:val="placeholder"/>
        </w:category>
        <w:types>
          <w:type w:val="bbPlcHdr"/>
        </w:types>
        <w:behaviors>
          <w:behavior w:val="content"/>
        </w:behaviors>
        <w:guid w:val="{D7ED679B-8677-4B92-8098-B1DE8E0996C8}"/>
      </w:docPartPr>
      <w:docPartBody>
        <w:p w:rsidR="00000000" w:rsidRDefault="003A4332" w:rsidP="003A4332">
          <w:pPr>
            <w:pStyle w:val="588161807FE74F119CB3F3411577B194"/>
          </w:pPr>
          <w:r w:rsidRPr="00A30DD1">
            <w:rPr>
              <w:rStyle w:val="PlaceholderText"/>
            </w:rPr>
            <w:t>Click here to enter a date.</w:t>
          </w:r>
        </w:p>
      </w:docPartBody>
    </w:docPart>
    <w:docPart>
      <w:docPartPr>
        <w:name w:val="C23E22A1190B423E90B6E02DBE8C6875"/>
        <w:category>
          <w:name w:val="General"/>
          <w:gallery w:val="placeholder"/>
        </w:category>
        <w:types>
          <w:type w:val="bbPlcHdr"/>
        </w:types>
        <w:behaviors>
          <w:behavior w:val="content"/>
        </w:behaviors>
        <w:guid w:val="{78624E23-0A11-40FE-8C84-F9A72E703C05}"/>
      </w:docPartPr>
      <w:docPartBody>
        <w:p w:rsidR="00000000" w:rsidRDefault="001367F8"/>
      </w:docPartBody>
    </w:docPart>
    <w:docPart>
      <w:docPartPr>
        <w:name w:val="ACBCD1CE21344743AC5B703931F6424C"/>
        <w:category>
          <w:name w:val="General"/>
          <w:gallery w:val="placeholder"/>
        </w:category>
        <w:types>
          <w:type w:val="bbPlcHdr"/>
        </w:types>
        <w:behaviors>
          <w:behavior w:val="content"/>
        </w:behaviors>
        <w:guid w:val="{A697398E-6056-4A7A-99DF-7776258072D5}"/>
      </w:docPartPr>
      <w:docPartBody>
        <w:p w:rsidR="00000000" w:rsidRDefault="001367F8"/>
      </w:docPartBody>
    </w:docPart>
    <w:docPart>
      <w:docPartPr>
        <w:name w:val="1248B5B81E264E3FA00EE67C0CDBD4B7"/>
        <w:category>
          <w:name w:val="General"/>
          <w:gallery w:val="placeholder"/>
        </w:category>
        <w:types>
          <w:type w:val="bbPlcHdr"/>
        </w:types>
        <w:behaviors>
          <w:behavior w:val="content"/>
        </w:behaviors>
        <w:guid w:val="{D19D5DC9-04A2-4B69-B1DE-FD342C970316}"/>
      </w:docPartPr>
      <w:docPartBody>
        <w:p w:rsidR="00000000" w:rsidRDefault="003A4332" w:rsidP="003A4332">
          <w:pPr>
            <w:pStyle w:val="1248B5B81E264E3FA00EE67C0CDBD4B7"/>
          </w:pPr>
          <w:r>
            <w:rPr>
              <w:rFonts w:eastAsia="Times New Roman" w:cs="Times New Roman"/>
              <w:bCs/>
              <w:szCs w:val="24"/>
            </w:rPr>
            <w:t xml:space="preserve"> </w:t>
          </w:r>
        </w:p>
      </w:docPartBody>
    </w:docPart>
    <w:docPart>
      <w:docPartPr>
        <w:name w:val="D0D963FE04F144798204AB00EE495B6F"/>
        <w:category>
          <w:name w:val="General"/>
          <w:gallery w:val="placeholder"/>
        </w:category>
        <w:types>
          <w:type w:val="bbPlcHdr"/>
        </w:types>
        <w:behaviors>
          <w:behavior w:val="content"/>
        </w:behaviors>
        <w:guid w:val="{9FFDF6AD-9058-4998-8AB6-C01539E374BF}"/>
      </w:docPartPr>
      <w:docPartBody>
        <w:p w:rsidR="00000000" w:rsidRDefault="001367F8"/>
      </w:docPartBody>
    </w:docPart>
    <w:docPart>
      <w:docPartPr>
        <w:name w:val="5D13DB384EC54B94B65D50E30823DBDE"/>
        <w:category>
          <w:name w:val="General"/>
          <w:gallery w:val="placeholder"/>
        </w:category>
        <w:types>
          <w:type w:val="bbPlcHdr"/>
        </w:types>
        <w:behaviors>
          <w:behavior w:val="content"/>
        </w:behaviors>
        <w:guid w:val="{EF83B3C0-6A00-4D93-8E26-ACD0ABA393A9}"/>
      </w:docPartPr>
      <w:docPartBody>
        <w:p w:rsidR="00000000" w:rsidRDefault="001367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367F8"/>
    <w:rsid w:val="001C5F26"/>
    <w:rsid w:val="00280096"/>
    <w:rsid w:val="00290C4E"/>
    <w:rsid w:val="002A4665"/>
    <w:rsid w:val="002A5E86"/>
    <w:rsid w:val="002F07B9"/>
    <w:rsid w:val="0032359E"/>
    <w:rsid w:val="00330290"/>
    <w:rsid w:val="003A4332"/>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433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A4332"/>
    <w:rPr>
      <w:rFonts w:ascii="Times New Roman" w:hAnsi="Times New Roman"/>
      <w:sz w:val="24"/>
    </w:rPr>
  </w:style>
  <w:style w:type="paragraph" w:customStyle="1" w:styleId="487D89B4F8B34DB4967D41FE18F7F88D7">
    <w:name w:val="487D89B4F8B34DB4967D41FE18F7F88D7"/>
    <w:rsid w:val="003A4332"/>
    <w:rPr>
      <w:rFonts w:ascii="Times New Roman" w:hAnsi="Times New Roman"/>
      <w:sz w:val="24"/>
    </w:rPr>
  </w:style>
  <w:style w:type="paragraph" w:customStyle="1" w:styleId="AE2570ED5D764CD7AF9686706F550F4620">
    <w:name w:val="AE2570ED5D764CD7AF9686706F550F4620"/>
    <w:rsid w:val="003A4332"/>
    <w:pPr>
      <w:tabs>
        <w:tab w:val="center" w:pos="4680"/>
        <w:tab w:val="right" w:pos="9360"/>
      </w:tabs>
      <w:spacing w:after="0" w:line="240" w:lineRule="auto"/>
    </w:pPr>
    <w:rPr>
      <w:rFonts w:ascii="Times New Roman" w:hAnsi="Times New Roman"/>
      <w:sz w:val="24"/>
    </w:rPr>
  </w:style>
  <w:style w:type="paragraph" w:customStyle="1" w:styleId="588161807FE74F119CB3F3411577B194">
    <w:name w:val="588161807FE74F119CB3F3411577B194"/>
    <w:rsid w:val="003A4332"/>
  </w:style>
  <w:style w:type="paragraph" w:customStyle="1" w:styleId="1248B5B81E264E3FA00EE67C0CDBD4B7">
    <w:name w:val="1248B5B81E264E3FA00EE67C0CDBD4B7"/>
    <w:rsid w:val="003A433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433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A4332"/>
    <w:rPr>
      <w:rFonts w:ascii="Times New Roman" w:hAnsi="Times New Roman"/>
      <w:sz w:val="24"/>
    </w:rPr>
  </w:style>
  <w:style w:type="paragraph" w:customStyle="1" w:styleId="487D89B4F8B34DB4967D41FE18F7F88D7">
    <w:name w:val="487D89B4F8B34DB4967D41FE18F7F88D7"/>
    <w:rsid w:val="003A4332"/>
    <w:rPr>
      <w:rFonts w:ascii="Times New Roman" w:hAnsi="Times New Roman"/>
      <w:sz w:val="24"/>
    </w:rPr>
  </w:style>
  <w:style w:type="paragraph" w:customStyle="1" w:styleId="AE2570ED5D764CD7AF9686706F550F4620">
    <w:name w:val="AE2570ED5D764CD7AF9686706F550F4620"/>
    <w:rsid w:val="003A4332"/>
    <w:pPr>
      <w:tabs>
        <w:tab w:val="center" w:pos="4680"/>
        <w:tab w:val="right" w:pos="9360"/>
      </w:tabs>
      <w:spacing w:after="0" w:line="240" w:lineRule="auto"/>
    </w:pPr>
    <w:rPr>
      <w:rFonts w:ascii="Times New Roman" w:hAnsi="Times New Roman"/>
      <w:sz w:val="24"/>
    </w:rPr>
  </w:style>
  <w:style w:type="paragraph" w:customStyle="1" w:styleId="588161807FE74F119CB3F3411577B194">
    <w:name w:val="588161807FE74F119CB3F3411577B194"/>
    <w:rsid w:val="003A4332"/>
  </w:style>
  <w:style w:type="paragraph" w:customStyle="1" w:styleId="1248B5B81E264E3FA00EE67C0CDBD4B7">
    <w:name w:val="1248B5B81E264E3FA00EE67C0CDBD4B7"/>
    <w:rsid w:val="003A43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0670F90-B453-46A8-812F-304356925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426</Words>
  <Characters>2431</Characters>
  <Application>Microsoft Office Word</Application>
  <DocSecurity>0</DocSecurity>
  <Lines>20</Lines>
  <Paragraphs>5</Paragraphs>
  <ScaleCrop>false</ScaleCrop>
  <Company>Texas Legislative Council</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2017-05-01T16:38:00Z</cp:lastPrinted>
  <dcterms:created xsi:type="dcterms:W3CDTF">2015-05-29T14:24:00Z</dcterms:created>
  <dcterms:modified xsi:type="dcterms:W3CDTF">2017-05-01T16:38:00Z</dcterms:modified>
</cp:coreProperties>
</file>

<file path=docProps/custom.xml><?xml version="1.0" encoding="utf-8"?>
<op:Properties xmlns:vt="http://schemas.openxmlformats.org/officeDocument/2006/docPropsVTypes" xmlns:op="http://schemas.openxmlformats.org/officeDocument/2006/custom-properties"/>
</file>