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2391E" w:rsidTr="00345119">
        <w:tc>
          <w:tcPr>
            <w:tcW w:w="9576" w:type="dxa"/>
            <w:noWrap/>
          </w:tcPr>
          <w:p w:rsidR="008423E4" w:rsidRPr="0022177D" w:rsidRDefault="00A43370" w:rsidP="00345119">
            <w:pPr>
              <w:pStyle w:val="Heading1"/>
            </w:pPr>
            <w:bookmarkStart w:id="0" w:name="_GoBack"/>
            <w:bookmarkEnd w:id="0"/>
            <w:r w:rsidRPr="00631897">
              <w:t>BILL ANALYSIS</w:t>
            </w:r>
          </w:p>
        </w:tc>
      </w:tr>
    </w:tbl>
    <w:p w:rsidR="008423E4" w:rsidRPr="0022177D" w:rsidRDefault="00A43370" w:rsidP="008423E4">
      <w:pPr>
        <w:jc w:val="center"/>
      </w:pPr>
    </w:p>
    <w:p w:rsidR="008423E4" w:rsidRPr="00B31F0E" w:rsidRDefault="00A43370" w:rsidP="008423E4"/>
    <w:p w:rsidR="008423E4" w:rsidRPr="00742794" w:rsidRDefault="00A43370" w:rsidP="008423E4">
      <w:pPr>
        <w:tabs>
          <w:tab w:val="right" w:pos="9360"/>
        </w:tabs>
      </w:pPr>
    </w:p>
    <w:tbl>
      <w:tblPr>
        <w:tblW w:w="0" w:type="auto"/>
        <w:tblLayout w:type="fixed"/>
        <w:tblLook w:val="01E0" w:firstRow="1" w:lastRow="1" w:firstColumn="1" w:lastColumn="1" w:noHBand="0" w:noVBand="0"/>
      </w:tblPr>
      <w:tblGrid>
        <w:gridCol w:w="9576"/>
      </w:tblGrid>
      <w:tr w:rsidR="0012391E" w:rsidTr="00345119">
        <w:tc>
          <w:tcPr>
            <w:tcW w:w="9576" w:type="dxa"/>
          </w:tcPr>
          <w:p w:rsidR="008423E4" w:rsidRPr="00861995" w:rsidRDefault="00A43370" w:rsidP="00345119">
            <w:pPr>
              <w:jc w:val="right"/>
            </w:pPr>
            <w:r>
              <w:t>C.S.H.B. 1623</w:t>
            </w:r>
          </w:p>
        </w:tc>
      </w:tr>
      <w:tr w:rsidR="0012391E" w:rsidTr="00345119">
        <w:tc>
          <w:tcPr>
            <w:tcW w:w="9576" w:type="dxa"/>
          </w:tcPr>
          <w:p w:rsidR="008423E4" w:rsidRPr="00861995" w:rsidRDefault="00A43370" w:rsidP="00A544AE">
            <w:pPr>
              <w:jc w:val="right"/>
            </w:pPr>
            <w:r>
              <w:t xml:space="preserve">By: </w:t>
            </w:r>
            <w:r>
              <w:t>Blanco</w:t>
            </w:r>
          </w:p>
        </w:tc>
      </w:tr>
      <w:tr w:rsidR="0012391E" w:rsidTr="00345119">
        <w:tc>
          <w:tcPr>
            <w:tcW w:w="9576" w:type="dxa"/>
          </w:tcPr>
          <w:p w:rsidR="008423E4" w:rsidRPr="00861995" w:rsidRDefault="00A43370" w:rsidP="00345119">
            <w:pPr>
              <w:jc w:val="right"/>
            </w:pPr>
            <w:r>
              <w:t>Ways &amp; Means</w:t>
            </w:r>
          </w:p>
        </w:tc>
      </w:tr>
      <w:tr w:rsidR="0012391E" w:rsidTr="00345119">
        <w:tc>
          <w:tcPr>
            <w:tcW w:w="9576" w:type="dxa"/>
          </w:tcPr>
          <w:p w:rsidR="008423E4" w:rsidRDefault="00A43370" w:rsidP="00345119">
            <w:pPr>
              <w:jc w:val="right"/>
            </w:pPr>
            <w:r>
              <w:t>Committee Report (Substituted)</w:t>
            </w:r>
          </w:p>
        </w:tc>
      </w:tr>
    </w:tbl>
    <w:p w:rsidR="008423E4" w:rsidRDefault="00A43370" w:rsidP="008423E4">
      <w:pPr>
        <w:tabs>
          <w:tab w:val="right" w:pos="9360"/>
        </w:tabs>
      </w:pPr>
    </w:p>
    <w:p w:rsidR="008423E4" w:rsidRDefault="00A43370" w:rsidP="008423E4"/>
    <w:p w:rsidR="008423E4" w:rsidRDefault="00A43370" w:rsidP="008423E4"/>
    <w:tbl>
      <w:tblPr>
        <w:tblW w:w="0" w:type="auto"/>
        <w:tblCellMar>
          <w:left w:w="115" w:type="dxa"/>
          <w:right w:w="115" w:type="dxa"/>
        </w:tblCellMar>
        <w:tblLook w:val="01E0" w:firstRow="1" w:lastRow="1" w:firstColumn="1" w:lastColumn="1" w:noHBand="0" w:noVBand="0"/>
      </w:tblPr>
      <w:tblGrid>
        <w:gridCol w:w="9582"/>
      </w:tblGrid>
      <w:tr w:rsidR="0012391E" w:rsidTr="00A544AE">
        <w:tc>
          <w:tcPr>
            <w:tcW w:w="9582" w:type="dxa"/>
          </w:tcPr>
          <w:p w:rsidR="008423E4" w:rsidRPr="00A8133F" w:rsidRDefault="00A43370" w:rsidP="00CC1CC9">
            <w:pPr>
              <w:rPr>
                <w:b/>
              </w:rPr>
            </w:pPr>
            <w:r w:rsidRPr="009C1E9A">
              <w:rPr>
                <w:b/>
                <w:u w:val="single"/>
              </w:rPr>
              <w:t>BACKGROUND AND PURPOSE</w:t>
            </w:r>
            <w:r>
              <w:rPr>
                <w:b/>
              </w:rPr>
              <w:t xml:space="preserve"> </w:t>
            </w:r>
          </w:p>
          <w:p w:rsidR="008423E4" w:rsidRDefault="00A43370" w:rsidP="00CC1CC9"/>
          <w:p w:rsidR="008423E4" w:rsidRDefault="00A43370" w:rsidP="00CC1CC9">
            <w:pPr>
              <w:pStyle w:val="Header"/>
              <w:tabs>
                <w:tab w:val="clear" w:pos="4320"/>
                <w:tab w:val="clear" w:pos="8640"/>
              </w:tabs>
              <w:jc w:val="both"/>
            </w:pPr>
            <w:r>
              <w:t xml:space="preserve">Interested parties contend that state law authorizing certain counties </w:t>
            </w:r>
            <w:r w:rsidRPr="00344108">
              <w:t xml:space="preserve">to </w:t>
            </w:r>
            <w:r>
              <w:t>impose</w:t>
            </w:r>
            <w:r w:rsidRPr="00344108">
              <w:t xml:space="preserve"> </w:t>
            </w:r>
            <w:r w:rsidRPr="00344108">
              <w:t>hotel occupancy taxes</w:t>
            </w:r>
            <w:r>
              <w:t xml:space="preserve"> should be updated to ensure that certain counties, such as</w:t>
            </w:r>
            <w:r w:rsidRPr="00344108">
              <w:t xml:space="preserve"> El Paso County</w:t>
            </w:r>
            <w:r>
              <w:t xml:space="preserve">, retain the authority to </w:t>
            </w:r>
            <w:r>
              <w:t>impose</w:t>
            </w:r>
            <w:r>
              <w:t xml:space="preserve"> those taxes following the next decennial census</w:t>
            </w:r>
            <w:r>
              <w:t>.</w:t>
            </w:r>
            <w:r w:rsidRPr="00344108">
              <w:t xml:space="preserve"> </w:t>
            </w:r>
            <w:r>
              <w:t>C.S.</w:t>
            </w:r>
            <w:r w:rsidRPr="00344108">
              <w:t>H.B. 1623</w:t>
            </w:r>
            <w:r>
              <w:t xml:space="preserve"> seeks to update state law in such a manner.</w:t>
            </w:r>
          </w:p>
          <w:p w:rsidR="008423E4" w:rsidRPr="00E26B13" w:rsidRDefault="00A43370" w:rsidP="00CC1CC9">
            <w:pPr>
              <w:rPr>
                <w:b/>
              </w:rPr>
            </w:pPr>
          </w:p>
        </w:tc>
      </w:tr>
      <w:tr w:rsidR="0012391E" w:rsidTr="00A544AE">
        <w:tc>
          <w:tcPr>
            <w:tcW w:w="9582" w:type="dxa"/>
          </w:tcPr>
          <w:p w:rsidR="0017725B" w:rsidRDefault="00A43370" w:rsidP="00CC1CC9">
            <w:pPr>
              <w:rPr>
                <w:b/>
                <w:u w:val="single"/>
              </w:rPr>
            </w:pPr>
            <w:r>
              <w:rPr>
                <w:b/>
                <w:u w:val="single"/>
              </w:rPr>
              <w:t>CRIMINAL JUSTICE IMPACT</w:t>
            </w:r>
          </w:p>
          <w:p w:rsidR="0017725B" w:rsidRDefault="00A43370" w:rsidP="00CC1CC9">
            <w:pPr>
              <w:rPr>
                <w:b/>
                <w:u w:val="single"/>
              </w:rPr>
            </w:pPr>
          </w:p>
          <w:p w:rsidR="00FE6EBE" w:rsidRPr="00FE6EBE" w:rsidRDefault="00A43370" w:rsidP="00CC1CC9">
            <w:pPr>
              <w:jc w:val="both"/>
            </w:pPr>
            <w:r>
              <w:t>It is the commi</w:t>
            </w:r>
            <w:r>
              <w:t>ttee's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A43370" w:rsidP="00CC1CC9">
            <w:pPr>
              <w:rPr>
                <w:b/>
                <w:u w:val="single"/>
              </w:rPr>
            </w:pPr>
          </w:p>
        </w:tc>
      </w:tr>
      <w:tr w:rsidR="0012391E" w:rsidTr="00A544AE">
        <w:tc>
          <w:tcPr>
            <w:tcW w:w="9582" w:type="dxa"/>
          </w:tcPr>
          <w:p w:rsidR="008423E4" w:rsidRPr="00A8133F" w:rsidRDefault="00A43370" w:rsidP="00CC1CC9">
            <w:pPr>
              <w:rPr>
                <w:b/>
              </w:rPr>
            </w:pPr>
            <w:r w:rsidRPr="009C1E9A">
              <w:rPr>
                <w:b/>
                <w:u w:val="single"/>
              </w:rPr>
              <w:t>RULEMAKING AUTHORITY</w:t>
            </w:r>
            <w:r>
              <w:rPr>
                <w:b/>
              </w:rPr>
              <w:t xml:space="preserve"> </w:t>
            </w:r>
          </w:p>
          <w:p w:rsidR="008423E4" w:rsidRDefault="00A43370" w:rsidP="00CC1CC9"/>
          <w:p w:rsidR="00F369B4" w:rsidRDefault="00A43370" w:rsidP="00CC1CC9">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A43370" w:rsidP="00CC1CC9">
            <w:pPr>
              <w:rPr>
                <w:b/>
              </w:rPr>
            </w:pPr>
          </w:p>
        </w:tc>
      </w:tr>
      <w:tr w:rsidR="0012391E" w:rsidTr="00A544AE">
        <w:tc>
          <w:tcPr>
            <w:tcW w:w="9582" w:type="dxa"/>
          </w:tcPr>
          <w:p w:rsidR="008423E4" w:rsidRPr="00A8133F" w:rsidRDefault="00A43370" w:rsidP="00CC1CC9">
            <w:pPr>
              <w:rPr>
                <w:b/>
              </w:rPr>
            </w:pPr>
            <w:r w:rsidRPr="009C1E9A">
              <w:rPr>
                <w:b/>
                <w:u w:val="single"/>
              </w:rPr>
              <w:t>ANALYSIS</w:t>
            </w:r>
            <w:r>
              <w:rPr>
                <w:b/>
              </w:rPr>
              <w:t xml:space="preserve"> </w:t>
            </w:r>
            <w:r>
              <w:rPr>
                <w:b/>
              </w:rPr>
              <w:t xml:space="preserve"> </w:t>
            </w:r>
          </w:p>
          <w:p w:rsidR="008423E4" w:rsidRDefault="00A43370" w:rsidP="00CC1CC9"/>
          <w:p w:rsidR="008423E4" w:rsidRDefault="00A43370" w:rsidP="00CC1CC9">
            <w:pPr>
              <w:pStyle w:val="Header"/>
              <w:tabs>
                <w:tab w:val="clear" w:pos="4320"/>
                <w:tab w:val="clear" w:pos="8640"/>
              </w:tabs>
              <w:jc w:val="both"/>
            </w:pPr>
            <w:r>
              <w:t>C.S.</w:t>
            </w:r>
            <w:r>
              <w:t>H.B. 1623 amend</w:t>
            </w:r>
            <w:r>
              <w:t xml:space="preserve">s the Tax Code to change the </w:t>
            </w:r>
            <w:r>
              <w:t xml:space="preserve">city-related </w:t>
            </w:r>
            <w:r>
              <w:t xml:space="preserve">criteria </w:t>
            </w:r>
            <w:r>
              <w:t>that</w:t>
            </w:r>
            <w:r>
              <w:t xml:space="preserve"> </w:t>
            </w:r>
            <w:r>
              <w:t xml:space="preserve">a county </w:t>
            </w:r>
            <w:r>
              <w:t>with</w:t>
            </w:r>
            <w:r>
              <w:t xml:space="preserve"> a population of 90,000 or more </w:t>
            </w:r>
            <w:r>
              <w:t xml:space="preserve">and </w:t>
            </w:r>
            <w:r>
              <w:t>border</w:t>
            </w:r>
            <w:r>
              <w:t>ing</w:t>
            </w:r>
            <w:r>
              <w:t xml:space="preserve"> the United Mexican States </w:t>
            </w:r>
            <w:r>
              <w:t>must meet to be authorized to</w:t>
            </w:r>
            <w:r>
              <w:t xml:space="preserve"> impose a county hotel occupancy tax from </w:t>
            </w:r>
            <w:r>
              <w:t>the county not having</w:t>
            </w:r>
            <w:r>
              <w:t xml:space="preserve"> </w:t>
            </w:r>
            <w:r>
              <w:t xml:space="preserve">three </w:t>
            </w:r>
            <w:r>
              <w:t>or more</w:t>
            </w:r>
            <w:r>
              <w:t xml:space="preserve"> </w:t>
            </w:r>
            <w:r>
              <w:t xml:space="preserve">cities that each have a </w:t>
            </w:r>
            <w:r>
              <w:t>population of</w:t>
            </w:r>
            <w:r>
              <w:t xml:space="preserve"> more than 17,5</w:t>
            </w:r>
            <w:r>
              <w:t xml:space="preserve">00 to </w:t>
            </w:r>
            <w:r>
              <w:t>the county not having</w:t>
            </w:r>
            <w:r>
              <w:t xml:space="preserve"> </w:t>
            </w:r>
            <w:r>
              <w:t xml:space="preserve">four </w:t>
            </w:r>
            <w:r>
              <w:t xml:space="preserve">or more </w:t>
            </w:r>
            <w:r>
              <w:t>cities that each h</w:t>
            </w:r>
            <w:r>
              <w:t>ave a population of more than 25,0</w:t>
            </w:r>
            <w:r>
              <w:t>00</w:t>
            </w:r>
            <w:r>
              <w:t xml:space="preserve"> and to </w:t>
            </w:r>
            <w:r>
              <w:t>add as an additional criterion</w:t>
            </w:r>
            <w:r>
              <w:t xml:space="preserve"> that such a county does not border the Gulf of Mexico</w:t>
            </w:r>
            <w:r>
              <w:t>.</w:t>
            </w:r>
          </w:p>
          <w:p w:rsidR="00A32F9B" w:rsidRPr="003504EC" w:rsidRDefault="00A43370" w:rsidP="00CC1CC9">
            <w:pPr>
              <w:pStyle w:val="Header"/>
              <w:tabs>
                <w:tab w:val="clear" w:pos="4320"/>
                <w:tab w:val="clear" w:pos="8640"/>
              </w:tabs>
              <w:jc w:val="both"/>
            </w:pPr>
          </w:p>
        </w:tc>
      </w:tr>
      <w:tr w:rsidR="0012391E" w:rsidTr="00A544AE">
        <w:tc>
          <w:tcPr>
            <w:tcW w:w="9582" w:type="dxa"/>
          </w:tcPr>
          <w:p w:rsidR="008423E4" w:rsidRPr="00A8133F" w:rsidRDefault="00A43370" w:rsidP="00CC1CC9">
            <w:pPr>
              <w:rPr>
                <w:b/>
              </w:rPr>
            </w:pPr>
            <w:r w:rsidRPr="009C1E9A">
              <w:rPr>
                <w:b/>
                <w:u w:val="single"/>
              </w:rPr>
              <w:t>EFFECTIVE DATE</w:t>
            </w:r>
            <w:r>
              <w:rPr>
                <w:b/>
              </w:rPr>
              <w:t xml:space="preserve"> </w:t>
            </w:r>
          </w:p>
          <w:p w:rsidR="008423E4" w:rsidRDefault="00A43370" w:rsidP="00CC1CC9"/>
          <w:p w:rsidR="008423E4" w:rsidRDefault="00A43370" w:rsidP="00CC1CC9">
            <w:pPr>
              <w:pStyle w:val="Header"/>
              <w:tabs>
                <w:tab w:val="clear" w:pos="4320"/>
                <w:tab w:val="clear" w:pos="8640"/>
              </w:tabs>
              <w:jc w:val="both"/>
            </w:pPr>
            <w:r>
              <w:t xml:space="preserve">On passage, or, if the bill does </w:t>
            </w:r>
            <w:r>
              <w:t>not receive the necessary vote, September 1, 2017.</w:t>
            </w:r>
          </w:p>
          <w:p w:rsidR="00C95FE7" w:rsidRPr="00233FDB" w:rsidRDefault="00A43370" w:rsidP="00CC1CC9">
            <w:pPr>
              <w:pStyle w:val="Header"/>
              <w:tabs>
                <w:tab w:val="clear" w:pos="4320"/>
                <w:tab w:val="clear" w:pos="8640"/>
              </w:tabs>
              <w:jc w:val="both"/>
              <w:rPr>
                <w:b/>
              </w:rPr>
            </w:pPr>
          </w:p>
        </w:tc>
      </w:tr>
      <w:tr w:rsidR="0012391E" w:rsidTr="00A544AE">
        <w:tc>
          <w:tcPr>
            <w:tcW w:w="9582" w:type="dxa"/>
          </w:tcPr>
          <w:p w:rsidR="00A544AE" w:rsidRDefault="00A43370" w:rsidP="00CC1CC9">
            <w:pPr>
              <w:jc w:val="both"/>
              <w:rPr>
                <w:b/>
                <w:u w:val="single"/>
              </w:rPr>
            </w:pPr>
            <w:r>
              <w:rPr>
                <w:b/>
                <w:u w:val="single"/>
              </w:rPr>
              <w:t>COMPARISON OF ORIGINAL AND SUBSTITUTE</w:t>
            </w:r>
          </w:p>
          <w:p w:rsidR="00D325C5" w:rsidRDefault="00A43370" w:rsidP="00CC1CC9">
            <w:pPr>
              <w:jc w:val="both"/>
            </w:pPr>
          </w:p>
          <w:p w:rsidR="00D325C5" w:rsidRDefault="00A43370" w:rsidP="00CC1CC9">
            <w:pPr>
              <w:jc w:val="both"/>
            </w:pPr>
            <w:r>
              <w:t>While C.S.H.B. 1623 may differ from the original in minor or nonsubstantive ways, the following comparison is organized and formatted in a manner that indicates the</w:t>
            </w:r>
            <w:r>
              <w:t xml:space="preserve"> substantial differences between the introduced and committee substitute versions of the bill.</w:t>
            </w:r>
          </w:p>
          <w:p w:rsidR="00D325C5" w:rsidRPr="00D325C5" w:rsidRDefault="00A43370" w:rsidP="00CC1CC9">
            <w:pPr>
              <w:jc w:val="both"/>
            </w:pPr>
          </w:p>
        </w:tc>
      </w:tr>
      <w:tr w:rsidR="0012391E" w:rsidTr="00A544AE">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12391E" w:rsidTr="00A544AE">
              <w:trPr>
                <w:cantSplit/>
                <w:tblHeader/>
              </w:trPr>
              <w:tc>
                <w:tcPr>
                  <w:tcW w:w="4673" w:type="dxa"/>
                  <w:tcMar>
                    <w:bottom w:w="188" w:type="dxa"/>
                  </w:tcMar>
                </w:tcPr>
                <w:p w:rsidR="00A544AE" w:rsidRDefault="00A43370" w:rsidP="00CC1CC9">
                  <w:pPr>
                    <w:jc w:val="center"/>
                  </w:pPr>
                  <w:r>
                    <w:t>INTRODUCED</w:t>
                  </w:r>
                </w:p>
              </w:tc>
              <w:tc>
                <w:tcPr>
                  <w:tcW w:w="4673" w:type="dxa"/>
                  <w:tcMar>
                    <w:bottom w:w="188" w:type="dxa"/>
                  </w:tcMar>
                </w:tcPr>
                <w:p w:rsidR="00A544AE" w:rsidRDefault="00A43370" w:rsidP="00CC1CC9">
                  <w:pPr>
                    <w:jc w:val="center"/>
                  </w:pPr>
                  <w:r>
                    <w:t>HOUSE COMMITTEE SUBSTITUTE</w:t>
                  </w:r>
                </w:p>
              </w:tc>
            </w:tr>
            <w:tr w:rsidR="0012391E" w:rsidTr="00A544AE">
              <w:tc>
                <w:tcPr>
                  <w:tcW w:w="4673" w:type="dxa"/>
                  <w:tcMar>
                    <w:right w:w="360" w:type="dxa"/>
                  </w:tcMar>
                </w:tcPr>
                <w:p w:rsidR="00A544AE" w:rsidRDefault="00A43370" w:rsidP="00CC1CC9">
                  <w:pPr>
                    <w:jc w:val="both"/>
                  </w:pPr>
                  <w:r>
                    <w:t>SECTION 1.  Section 352.002(a), Tax Code, is amended to read as follows:</w:t>
                  </w:r>
                </w:p>
                <w:p w:rsidR="00A544AE" w:rsidRDefault="00A43370" w:rsidP="00CC1CC9">
                  <w:pPr>
                    <w:jc w:val="both"/>
                  </w:pPr>
                  <w:r>
                    <w:t xml:space="preserve">(a)  The commissioners courts of the following counties by the adoption of an order or resolution may impose a tax on a </w:t>
                  </w:r>
                  <w:r>
                    <w:lastRenderedPageBreak/>
                    <w:t>person who, under a lease, concession, permit, right of access, license, contract, or agreement, pays for the use or possession or for t</w:t>
                  </w:r>
                  <w:r>
                    <w:t>he right to the use or possession of a room that is in a hotel, costs $2 or more each day, and is ordinarily used for sleeping:</w:t>
                  </w:r>
                </w:p>
                <w:p w:rsidR="00A544AE" w:rsidRDefault="00A43370" w:rsidP="00CC1CC9">
                  <w:pPr>
                    <w:jc w:val="both"/>
                  </w:pPr>
                  <w:r>
                    <w:t>(1)  a county that has a population of more than 3.3 million;</w:t>
                  </w:r>
                </w:p>
                <w:p w:rsidR="00A544AE" w:rsidRDefault="00A43370" w:rsidP="00CC1CC9">
                  <w:pPr>
                    <w:jc w:val="both"/>
                  </w:pPr>
                  <w:r>
                    <w:t>(2)  a county that has a population of 90,000 or more, borders the</w:t>
                  </w:r>
                  <w:r>
                    <w:t xml:space="preserve"> United Mexican States, and does not have </w:t>
                  </w:r>
                  <w:r>
                    <w:rPr>
                      <w:u w:val="single"/>
                    </w:rPr>
                    <w:t>four</w:t>
                  </w:r>
                  <w:r>
                    <w:t xml:space="preserve"> [</w:t>
                  </w:r>
                  <w:r>
                    <w:rPr>
                      <w:strike/>
                    </w:rPr>
                    <w:t>three</w:t>
                  </w:r>
                  <w:r>
                    <w:t xml:space="preserve">] or more cities that each have a population of more than </w:t>
                  </w:r>
                  <w:r>
                    <w:rPr>
                      <w:u w:val="single"/>
                    </w:rPr>
                    <w:t>25,000</w:t>
                  </w:r>
                  <w:r>
                    <w:t xml:space="preserve"> [</w:t>
                  </w:r>
                  <w:r>
                    <w:rPr>
                      <w:strike/>
                    </w:rPr>
                    <w:t>17,500</w:t>
                  </w:r>
                  <w:r>
                    <w:t>];</w:t>
                  </w:r>
                </w:p>
                <w:p w:rsidR="00D325C5" w:rsidRDefault="00A43370" w:rsidP="00CC1CC9">
                  <w:pPr>
                    <w:jc w:val="both"/>
                  </w:pPr>
                </w:p>
                <w:p w:rsidR="00A544AE" w:rsidRDefault="00A43370" w:rsidP="00CC1CC9">
                  <w:pPr>
                    <w:jc w:val="both"/>
                  </w:pPr>
                  <w:r>
                    <w:t>(3)  a county in which there is no municipality;</w:t>
                  </w:r>
                </w:p>
                <w:p w:rsidR="00A544AE" w:rsidRDefault="00A43370" w:rsidP="00CC1CC9">
                  <w:pPr>
                    <w:jc w:val="both"/>
                  </w:pPr>
                  <w:r>
                    <w:t>(4)  a county in which there is located an Indian reservation under the jurisd</w:t>
                  </w:r>
                  <w:r>
                    <w:t>iction of the United States government;</w:t>
                  </w:r>
                </w:p>
                <w:p w:rsidR="00A544AE" w:rsidRDefault="00A43370" w:rsidP="00CC1CC9">
                  <w:pPr>
                    <w:jc w:val="both"/>
                  </w:pPr>
                  <w:r>
                    <w:t>(5)  a county that has a population of 30,000 or less, that has no more than one municipality with a population of less than 2,500, and that borders two counties located wholly in the Edwards Aquifer Authority establ</w:t>
                  </w:r>
                  <w:r>
                    <w:t>ished by Chapter 626, Acts of the 73rd Legislature, Regular Session, 1993;</w:t>
                  </w:r>
                </w:p>
                <w:p w:rsidR="00A544AE" w:rsidRDefault="00A43370" w:rsidP="00CC1CC9">
                  <w:pPr>
                    <w:jc w:val="both"/>
                  </w:pPr>
                  <w:r>
                    <w:t>(6)  a county that borders the Gulf of Mexico;</w:t>
                  </w:r>
                </w:p>
                <w:p w:rsidR="00A544AE" w:rsidRDefault="00A43370" w:rsidP="00CC1CC9">
                  <w:pPr>
                    <w:jc w:val="both"/>
                  </w:pPr>
                  <w:r>
                    <w:t xml:space="preserve">(7)  a county that has a population of less than 5,000, that borders the United Mexican States, and in which there is located a major </w:t>
                  </w:r>
                  <w:r>
                    <w:t>observatory;</w:t>
                  </w:r>
                </w:p>
                <w:p w:rsidR="00A544AE" w:rsidRDefault="00A43370" w:rsidP="00CC1CC9">
                  <w:pPr>
                    <w:jc w:val="both"/>
                  </w:pPr>
                  <w:r>
                    <w:t>(8)  a county that has a population of 12,000 or less and borders the Toledo Bend Reservoir;</w:t>
                  </w:r>
                </w:p>
                <w:p w:rsidR="00A544AE" w:rsidRDefault="00A43370" w:rsidP="00CC1CC9">
                  <w:pPr>
                    <w:jc w:val="both"/>
                  </w:pPr>
                  <w:r>
                    <w:t>(9)  a county that has a population of less than 12,500 and an area of less than 275 square miles;</w:t>
                  </w:r>
                </w:p>
                <w:p w:rsidR="00A544AE" w:rsidRDefault="00A43370" w:rsidP="00CC1CC9">
                  <w:pPr>
                    <w:jc w:val="both"/>
                  </w:pPr>
                  <w:r>
                    <w:t>(10)  a county that has a population of 30,000 or l</w:t>
                  </w:r>
                  <w:r>
                    <w:t>ess and borders Possum Kingdom Lake;</w:t>
                  </w:r>
                </w:p>
                <w:p w:rsidR="00A544AE" w:rsidRDefault="00A43370" w:rsidP="00CC1CC9">
                  <w:pPr>
                    <w:jc w:val="both"/>
                  </w:pPr>
                  <w:r>
                    <w:t>(11)  a county that borders the United Mexican States and has a population of more than 300,000 and less than 800,000;</w:t>
                  </w:r>
                </w:p>
                <w:p w:rsidR="00A544AE" w:rsidRDefault="00A43370" w:rsidP="00CC1CC9">
                  <w:pPr>
                    <w:jc w:val="both"/>
                  </w:pPr>
                  <w:r>
                    <w:t>(12)  a county that has a population of 35,000 or more and borders or contains a portion of Lake For</w:t>
                  </w:r>
                  <w:r>
                    <w:t>k Reservoir;</w:t>
                  </w:r>
                </w:p>
                <w:p w:rsidR="00A544AE" w:rsidRDefault="00A43370" w:rsidP="00CC1CC9">
                  <w:pPr>
                    <w:jc w:val="both"/>
                  </w:pPr>
                  <w:r>
                    <w:t>(13)  a county that borders the United Mexican States and in which there is located a national recreation area;</w:t>
                  </w:r>
                </w:p>
                <w:p w:rsidR="00A544AE" w:rsidRDefault="00A43370" w:rsidP="00CC1CC9">
                  <w:pPr>
                    <w:jc w:val="both"/>
                  </w:pPr>
                  <w:r>
                    <w:t>(14)  a county that borders the United Mexican States and in which there is located a national park of more than 400,000 acres;</w:t>
                  </w:r>
                </w:p>
                <w:p w:rsidR="00A544AE" w:rsidRDefault="00A43370" w:rsidP="00CC1CC9">
                  <w:pPr>
                    <w:jc w:val="both"/>
                  </w:pPr>
                  <w:r>
                    <w:t xml:space="preserve">(15)  a county that has a population of </w:t>
                  </w:r>
                  <w:r>
                    <w:lastRenderedPageBreak/>
                    <w:t>28,000 or less, that has no more than four municipalities, and that is located wholly in the Edwards Aquifer Authority established by Chapter 626, Acts of the 73rd Legislature, Regular Session, 1993;</w:t>
                  </w:r>
                </w:p>
                <w:p w:rsidR="00A544AE" w:rsidRDefault="00A43370" w:rsidP="00CC1CC9">
                  <w:pPr>
                    <w:jc w:val="both"/>
                  </w:pPr>
                  <w:r>
                    <w:t>(16)  a county t</w:t>
                  </w:r>
                  <w:r>
                    <w:t>hat has a population of 25,000 or less, whose territory is less than 750 square miles, and that has two incorporated municipalities, each with a population of 800 or less, located on the Frio River;</w:t>
                  </w:r>
                </w:p>
                <w:p w:rsidR="00A544AE" w:rsidRDefault="00A43370" w:rsidP="00CC1CC9">
                  <w:pPr>
                    <w:jc w:val="both"/>
                  </w:pPr>
                  <w:r>
                    <w:t>(17)  a county that has a population of 34,000 or more an</w:t>
                  </w:r>
                  <w:r>
                    <w:t>d borders Lake Buchanan;</w:t>
                  </w:r>
                </w:p>
                <w:p w:rsidR="00A544AE" w:rsidRDefault="00A43370" w:rsidP="00CC1CC9">
                  <w:pPr>
                    <w:jc w:val="both"/>
                  </w:pPr>
                  <w:r>
                    <w:t>(18)  a county that has a population of more than 45,000 and less than 75,000, that borders the United Mexican States, and that borders or contains a portion of Falcon Lake;</w:t>
                  </w:r>
                </w:p>
                <w:p w:rsidR="00A544AE" w:rsidRDefault="00A43370" w:rsidP="00CC1CC9">
                  <w:pPr>
                    <w:jc w:val="both"/>
                  </w:pPr>
                  <w:r>
                    <w:t>(19)  a county with a population of 22,000 or less that b</w:t>
                  </w:r>
                  <w:r>
                    <w:t>orders the Neches River and in which there is located a national preserve;</w:t>
                  </w:r>
                </w:p>
                <w:p w:rsidR="00A544AE" w:rsidRDefault="00A43370" w:rsidP="00CC1CC9">
                  <w:pPr>
                    <w:jc w:val="both"/>
                  </w:pPr>
                  <w:r>
                    <w:t>(20)  a county that has a population of 28,000 or less and that borders or contains a portion of Lake Livingston;</w:t>
                  </w:r>
                </w:p>
                <w:p w:rsidR="00A544AE" w:rsidRDefault="00A43370" w:rsidP="00CC1CC9">
                  <w:pPr>
                    <w:jc w:val="both"/>
                  </w:pPr>
                  <w:r>
                    <w:t>(21)  a county through which the Pedernales River flows and in whic</w:t>
                  </w:r>
                  <w:r>
                    <w:t>h the birthplace of a president of the United States is located;</w:t>
                  </w:r>
                </w:p>
                <w:p w:rsidR="00A544AE" w:rsidRDefault="00A43370" w:rsidP="00CC1CC9">
                  <w:pPr>
                    <w:jc w:val="both"/>
                  </w:pPr>
                  <w:r>
                    <w:t>(22)  a county that has a population of more than 15,000 but less than 20,000 and borders Lake Buchanan;</w:t>
                  </w:r>
                </w:p>
                <w:p w:rsidR="00A544AE" w:rsidRDefault="00A43370" w:rsidP="00CC1CC9">
                  <w:pPr>
                    <w:jc w:val="both"/>
                  </w:pPr>
                  <w:r>
                    <w:t>(23)  a county with a population of less than 11,000 that is bordered by the Sulphur R</w:t>
                  </w:r>
                  <w:r>
                    <w:t>iver;</w:t>
                  </w:r>
                </w:p>
                <w:p w:rsidR="00A544AE" w:rsidRDefault="00A43370" w:rsidP="00CC1CC9">
                  <w:pPr>
                    <w:jc w:val="both"/>
                  </w:pPr>
                  <w:r>
                    <w:t>(24)  a county that has a population of 16,000 or more and borders the entire north shore of Lake Somerville;</w:t>
                  </w:r>
                </w:p>
                <w:p w:rsidR="00A544AE" w:rsidRDefault="00A43370" w:rsidP="00CC1CC9">
                  <w:pPr>
                    <w:jc w:val="both"/>
                  </w:pPr>
                  <w:r>
                    <w:t>(25)  a county that has a population of 20,000 or less and that is bordered by the Brazos and Navasota Rivers;</w:t>
                  </w:r>
                </w:p>
                <w:p w:rsidR="00A544AE" w:rsidRDefault="00A43370" w:rsidP="00CC1CC9">
                  <w:pPr>
                    <w:jc w:val="both"/>
                  </w:pPr>
                  <w:r>
                    <w:t>(26)  a county that has a pop</w:t>
                  </w:r>
                  <w:r>
                    <w:t>ulation of more than 15,000 and less than 25,000 and is located on the Trinity and Navasota Rivers;</w:t>
                  </w:r>
                </w:p>
                <w:p w:rsidR="00A544AE" w:rsidRDefault="00A43370" w:rsidP="00CC1CC9">
                  <w:pPr>
                    <w:jc w:val="both"/>
                  </w:pPr>
                  <w:r>
                    <w:t>(27)  a county that has a population of less than 15,000 and that is bordered by the Trinity and Navasota Rivers;</w:t>
                  </w:r>
                </w:p>
                <w:p w:rsidR="00A544AE" w:rsidRDefault="00A43370" w:rsidP="00CC1CC9">
                  <w:pPr>
                    <w:jc w:val="both"/>
                  </w:pPr>
                  <w:r>
                    <w:t xml:space="preserve">(28)  a county that borders or contains a </w:t>
                  </w:r>
                  <w:r>
                    <w:t>portion of the Neches River, the Sabine River, and Sabine Lake; and</w:t>
                  </w:r>
                </w:p>
                <w:p w:rsidR="00A544AE" w:rsidRDefault="00A43370" w:rsidP="00CC1CC9">
                  <w:pPr>
                    <w:jc w:val="both"/>
                  </w:pPr>
                  <w:r>
                    <w:t>(29)  a county that borders Whitney Lake.</w:t>
                  </w:r>
                </w:p>
                <w:p w:rsidR="00A544AE" w:rsidRDefault="00A43370" w:rsidP="00CC1CC9">
                  <w:pPr>
                    <w:jc w:val="both"/>
                  </w:pPr>
                </w:p>
              </w:tc>
              <w:tc>
                <w:tcPr>
                  <w:tcW w:w="4673" w:type="dxa"/>
                  <w:tcMar>
                    <w:left w:w="360" w:type="dxa"/>
                  </w:tcMar>
                </w:tcPr>
                <w:p w:rsidR="00A544AE" w:rsidRDefault="00A43370" w:rsidP="00CC1CC9">
                  <w:pPr>
                    <w:jc w:val="both"/>
                  </w:pPr>
                  <w:r>
                    <w:lastRenderedPageBreak/>
                    <w:t>SECTION 1.  Section 352.002(a), Tax Code, is amended to read as follows:</w:t>
                  </w:r>
                </w:p>
                <w:p w:rsidR="00A544AE" w:rsidRDefault="00A43370" w:rsidP="00CC1CC9">
                  <w:pPr>
                    <w:jc w:val="both"/>
                  </w:pPr>
                  <w:r>
                    <w:t xml:space="preserve">(a)  The commissioners courts of the following counties by the adoption </w:t>
                  </w:r>
                  <w:r>
                    <w:t xml:space="preserve">of an order or resolution may impose a tax on a </w:t>
                  </w:r>
                  <w:r>
                    <w:lastRenderedPageBreak/>
                    <w:t>person who, under a lease, concession, permit, right of access, license, contract, or agreement, pays for the use or possession or for the right to the use or possession of a room that is in a hotel, costs $2</w:t>
                  </w:r>
                  <w:r>
                    <w:t xml:space="preserve"> or more each day, and is ordinarily used for sleeping:</w:t>
                  </w:r>
                </w:p>
                <w:p w:rsidR="00A544AE" w:rsidRDefault="00A43370" w:rsidP="00CC1CC9">
                  <w:pPr>
                    <w:jc w:val="both"/>
                  </w:pPr>
                  <w:r>
                    <w:t>(1)  a county that has a population of more than 3.3 million;</w:t>
                  </w:r>
                </w:p>
                <w:p w:rsidR="00A544AE" w:rsidRDefault="00A43370" w:rsidP="00CC1CC9">
                  <w:pPr>
                    <w:jc w:val="both"/>
                  </w:pPr>
                  <w:r>
                    <w:t xml:space="preserve">(2)  a county that has a population of 90,000 or more, borders the United Mexican States, </w:t>
                  </w:r>
                  <w:r w:rsidRPr="00D325C5">
                    <w:rPr>
                      <w:highlight w:val="lightGray"/>
                      <w:u w:val="single"/>
                    </w:rPr>
                    <w:t>does not border the Gulf of Mexico</w:t>
                  </w:r>
                  <w:r>
                    <w:rPr>
                      <w:u w:val="single"/>
                    </w:rPr>
                    <w:t>,</w:t>
                  </w:r>
                  <w:r>
                    <w:t xml:space="preserve"> and does not</w:t>
                  </w:r>
                  <w:r>
                    <w:t xml:space="preserve"> have </w:t>
                  </w:r>
                  <w:r>
                    <w:rPr>
                      <w:u w:val="single"/>
                    </w:rPr>
                    <w:t>four</w:t>
                  </w:r>
                  <w:r>
                    <w:t xml:space="preserve"> [</w:t>
                  </w:r>
                  <w:r>
                    <w:rPr>
                      <w:strike/>
                    </w:rPr>
                    <w:t>three</w:t>
                  </w:r>
                  <w:r>
                    <w:t xml:space="preserve">] or more cities that each have a population of more than </w:t>
                  </w:r>
                  <w:r>
                    <w:rPr>
                      <w:u w:val="single"/>
                    </w:rPr>
                    <w:t>25,000</w:t>
                  </w:r>
                  <w:r>
                    <w:t xml:space="preserve"> [</w:t>
                  </w:r>
                  <w:r>
                    <w:rPr>
                      <w:strike/>
                    </w:rPr>
                    <w:t>17,500</w:t>
                  </w:r>
                  <w:r>
                    <w:t>];</w:t>
                  </w:r>
                </w:p>
                <w:p w:rsidR="00A544AE" w:rsidRDefault="00A43370" w:rsidP="00CC1CC9">
                  <w:pPr>
                    <w:jc w:val="both"/>
                  </w:pPr>
                  <w:r>
                    <w:t>(3)  a county in which there is no municipality;</w:t>
                  </w:r>
                </w:p>
                <w:p w:rsidR="00A544AE" w:rsidRDefault="00A43370" w:rsidP="00CC1CC9">
                  <w:pPr>
                    <w:jc w:val="both"/>
                  </w:pPr>
                  <w:r>
                    <w:t xml:space="preserve">(4)  a county in which there is located an Indian reservation under the jurisdiction of the United States </w:t>
                  </w:r>
                  <w:r>
                    <w:t>government;</w:t>
                  </w:r>
                </w:p>
                <w:p w:rsidR="00A544AE" w:rsidRDefault="00A43370" w:rsidP="00CC1CC9">
                  <w:pPr>
                    <w:jc w:val="both"/>
                  </w:pPr>
                  <w:r>
                    <w:t>(5)  a county that has a population of 30,000 or less, that has no more than one municipality with a population of less than 2,500, and that borders two counties located wholly in the Edwards Aquifer Authority established by Chapter 626, Acts o</w:t>
                  </w:r>
                  <w:r>
                    <w:t>f the 73rd Legislature, Regular Session, 1993;</w:t>
                  </w:r>
                </w:p>
                <w:p w:rsidR="00A544AE" w:rsidRDefault="00A43370" w:rsidP="00CC1CC9">
                  <w:pPr>
                    <w:jc w:val="both"/>
                  </w:pPr>
                  <w:r>
                    <w:t>(6)  a county that borders the Gulf of Mexico;</w:t>
                  </w:r>
                </w:p>
                <w:p w:rsidR="00A544AE" w:rsidRDefault="00A43370" w:rsidP="00CC1CC9">
                  <w:pPr>
                    <w:jc w:val="both"/>
                  </w:pPr>
                  <w:r>
                    <w:t>(7)  a county that has a population of less than 5,000, that borders the United Mexican States, and in which there is located a major observatory;</w:t>
                  </w:r>
                </w:p>
                <w:p w:rsidR="00A544AE" w:rsidRDefault="00A43370" w:rsidP="00CC1CC9">
                  <w:pPr>
                    <w:jc w:val="both"/>
                  </w:pPr>
                  <w:r>
                    <w:t>(8)  a county t</w:t>
                  </w:r>
                  <w:r>
                    <w:t>hat has a population of 12,000 or less and borders the Toledo Bend Reservoir;</w:t>
                  </w:r>
                </w:p>
                <w:p w:rsidR="00A544AE" w:rsidRDefault="00A43370" w:rsidP="00CC1CC9">
                  <w:pPr>
                    <w:jc w:val="both"/>
                  </w:pPr>
                  <w:r>
                    <w:t>(9)  a county that has a population of less than 12,500 and an area of less than 275 square miles;</w:t>
                  </w:r>
                </w:p>
                <w:p w:rsidR="00A544AE" w:rsidRDefault="00A43370" w:rsidP="00CC1CC9">
                  <w:pPr>
                    <w:jc w:val="both"/>
                  </w:pPr>
                  <w:r>
                    <w:t xml:space="preserve">(10)  a county that has a population of 30,000 or less and borders Possum </w:t>
                  </w:r>
                  <w:r>
                    <w:t>Kingdom Lake;</w:t>
                  </w:r>
                </w:p>
                <w:p w:rsidR="00A544AE" w:rsidRDefault="00A43370" w:rsidP="00CC1CC9">
                  <w:pPr>
                    <w:jc w:val="both"/>
                  </w:pPr>
                  <w:r>
                    <w:t>(11)  a county that borders the United Mexican States and has a population of more than 300,000 and less than 800,000;</w:t>
                  </w:r>
                </w:p>
                <w:p w:rsidR="00A544AE" w:rsidRDefault="00A43370" w:rsidP="00CC1CC9">
                  <w:pPr>
                    <w:jc w:val="both"/>
                  </w:pPr>
                  <w:r>
                    <w:t>(12)  a county that has a population of 35,000 or more and borders or contains a portion of Lake Fork Reservoir;</w:t>
                  </w:r>
                </w:p>
                <w:p w:rsidR="00A544AE" w:rsidRDefault="00A43370" w:rsidP="00CC1CC9">
                  <w:pPr>
                    <w:jc w:val="both"/>
                  </w:pPr>
                  <w:r>
                    <w:t>(13)  a co</w:t>
                  </w:r>
                  <w:r>
                    <w:t>unty that borders the United Mexican States and in which there is located a national recreation area;</w:t>
                  </w:r>
                </w:p>
                <w:p w:rsidR="00A544AE" w:rsidRDefault="00A43370" w:rsidP="00CC1CC9">
                  <w:pPr>
                    <w:jc w:val="both"/>
                  </w:pPr>
                  <w:r>
                    <w:t>(14)  a county that borders the United Mexican States and in which there is located a national park of more than 400,000 acres;</w:t>
                  </w:r>
                </w:p>
                <w:p w:rsidR="00A544AE" w:rsidRDefault="00A43370" w:rsidP="00CC1CC9">
                  <w:pPr>
                    <w:jc w:val="both"/>
                  </w:pPr>
                  <w:r>
                    <w:t xml:space="preserve">(15)  a county that has a </w:t>
                  </w:r>
                  <w:r>
                    <w:t xml:space="preserve">population of </w:t>
                  </w:r>
                  <w:r>
                    <w:lastRenderedPageBreak/>
                    <w:t>28,000 or less, that has no more than four municipalities, and that is located wholly in the Edwards Aquifer Authority established by Chapter 626, Acts of the 73rd Legislature, Regular Session, 1993;</w:t>
                  </w:r>
                </w:p>
                <w:p w:rsidR="00A544AE" w:rsidRDefault="00A43370" w:rsidP="00CC1CC9">
                  <w:pPr>
                    <w:jc w:val="both"/>
                  </w:pPr>
                  <w:r>
                    <w:t>(16)  a county that has a population of 25</w:t>
                  </w:r>
                  <w:r>
                    <w:t>,000 or less, whose territory is less than 750 square miles, and that has two incorporated municipalities, each with a population of 800 or less, located on the Frio River;</w:t>
                  </w:r>
                </w:p>
                <w:p w:rsidR="00A544AE" w:rsidRDefault="00A43370" w:rsidP="00CC1CC9">
                  <w:pPr>
                    <w:jc w:val="both"/>
                  </w:pPr>
                  <w:r>
                    <w:t>(17)  a county that has a population of 34,000 or more and borders Lake Buchanan;</w:t>
                  </w:r>
                </w:p>
                <w:p w:rsidR="00A544AE" w:rsidRDefault="00A43370" w:rsidP="00CC1CC9">
                  <w:pPr>
                    <w:jc w:val="both"/>
                  </w:pPr>
                  <w:r>
                    <w:t>(</w:t>
                  </w:r>
                  <w:r>
                    <w:t>18)  a county that has a population of more than 45,000 and less than 75,000, that borders the United Mexican States, and that borders or contains a portion of Falcon Lake;</w:t>
                  </w:r>
                </w:p>
                <w:p w:rsidR="00A544AE" w:rsidRDefault="00A43370" w:rsidP="00CC1CC9">
                  <w:pPr>
                    <w:jc w:val="both"/>
                  </w:pPr>
                  <w:r>
                    <w:t>(19)  a county with a population of 22,000 or less that borders the Neches River an</w:t>
                  </w:r>
                  <w:r>
                    <w:t>d in which there is located a national preserve;</w:t>
                  </w:r>
                </w:p>
                <w:p w:rsidR="00A544AE" w:rsidRDefault="00A43370" w:rsidP="00CC1CC9">
                  <w:pPr>
                    <w:jc w:val="both"/>
                  </w:pPr>
                  <w:r>
                    <w:t>(20)  a county that has a population of 28,000 or less and that borders or contains a portion of Lake Livingston;</w:t>
                  </w:r>
                </w:p>
                <w:p w:rsidR="00A544AE" w:rsidRDefault="00A43370" w:rsidP="00CC1CC9">
                  <w:pPr>
                    <w:jc w:val="both"/>
                  </w:pPr>
                  <w:r>
                    <w:t>(21)  a county through which the Pedernales River flows and in which the birthplace of a pres</w:t>
                  </w:r>
                  <w:r>
                    <w:t>ident of the United States is located;</w:t>
                  </w:r>
                </w:p>
                <w:p w:rsidR="00A544AE" w:rsidRDefault="00A43370" w:rsidP="00CC1CC9">
                  <w:pPr>
                    <w:jc w:val="both"/>
                  </w:pPr>
                  <w:r>
                    <w:t>(22)  a county that has a population of more than 15,000 but less than 20,000 and borders Lake Buchanan;</w:t>
                  </w:r>
                </w:p>
                <w:p w:rsidR="00A544AE" w:rsidRDefault="00A43370" w:rsidP="00CC1CC9">
                  <w:pPr>
                    <w:jc w:val="both"/>
                  </w:pPr>
                  <w:r>
                    <w:t>(23)  a county with a population of less than 11,000 that is bordered by the Sulphur River;</w:t>
                  </w:r>
                </w:p>
                <w:p w:rsidR="00A544AE" w:rsidRDefault="00A43370" w:rsidP="00CC1CC9">
                  <w:pPr>
                    <w:jc w:val="both"/>
                  </w:pPr>
                  <w:r>
                    <w:t xml:space="preserve">(24)  a county that </w:t>
                  </w:r>
                  <w:r>
                    <w:t>has a population of 16,000 or more and borders the entire north shore of Lake Somerville;</w:t>
                  </w:r>
                </w:p>
                <w:p w:rsidR="00A544AE" w:rsidRDefault="00A43370" w:rsidP="00CC1CC9">
                  <w:pPr>
                    <w:jc w:val="both"/>
                  </w:pPr>
                  <w:r>
                    <w:t>(25)  a county that has a population of 20,000 or less and that is bordered by the Brazos and Navasota Rivers;</w:t>
                  </w:r>
                </w:p>
                <w:p w:rsidR="00A544AE" w:rsidRDefault="00A43370" w:rsidP="00CC1CC9">
                  <w:pPr>
                    <w:jc w:val="both"/>
                  </w:pPr>
                  <w:r>
                    <w:t>(26)  a county that has a population of more than 15,00</w:t>
                  </w:r>
                  <w:r>
                    <w:t>0 and less than 25,000 and is located on the Trinity and Navasota Rivers;</w:t>
                  </w:r>
                </w:p>
                <w:p w:rsidR="00A544AE" w:rsidRDefault="00A43370" w:rsidP="00CC1CC9">
                  <w:pPr>
                    <w:jc w:val="both"/>
                  </w:pPr>
                  <w:r>
                    <w:t>(27)  a county that has a population of less than 15,000 and that is bordered by the Trinity and Navasota Rivers;</w:t>
                  </w:r>
                </w:p>
                <w:p w:rsidR="00A544AE" w:rsidRDefault="00A43370" w:rsidP="00CC1CC9">
                  <w:pPr>
                    <w:jc w:val="both"/>
                  </w:pPr>
                  <w:r>
                    <w:t>(28)  a county that borders or contains a portion of the Neches Rive</w:t>
                  </w:r>
                  <w:r>
                    <w:t>r, the Sabine River, and Sabine Lake; and</w:t>
                  </w:r>
                </w:p>
                <w:p w:rsidR="00A544AE" w:rsidRDefault="00A43370" w:rsidP="00CC1CC9">
                  <w:pPr>
                    <w:jc w:val="both"/>
                  </w:pPr>
                  <w:r>
                    <w:t>(29)  a county that borders Whitney Lake.</w:t>
                  </w:r>
                </w:p>
                <w:p w:rsidR="00A544AE" w:rsidRDefault="00A43370" w:rsidP="00CC1CC9">
                  <w:pPr>
                    <w:jc w:val="both"/>
                  </w:pPr>
                </w:p>
              </w:tc>
            </w:tr>
            <w:tr w:rsidR="0012391E" w:rsidTr="00A544AE">
              <w:tc>
                <w:tcPr>
                  <w:tcW w:w="4673" w:type="dxa"/>
                  <w:tcMar>
                    <w:right w:w="360" w:type="dxa"/>
                  </w:tcMar>
                </w:tcPr>
                <w:p w:rsidR="00A544AE" w:rsidRDefault="00A43370" w:rsidP="00CC1CC9">
                  <w:pPr>
                    <w:jc w:val="both"/>
                  </w:pPr>
                  <w:r>
                    <w:lastRenderedPageBreak/>
                    <w:t xml:space="preserve">SECTION 2.  This Act takes effect immediately if it receives a vote of two-thirds of all the members elected to each house, as provided by Section 39, Article III, Texas </w:t>
                  </w:r>
                  <w:r>
                    <w:t>Constitution.  If this Act does not receive the vote necessary for immediate effect, this Act takes effect September 1, 2017.</w:t>
                  </w:r>
                </w:p>
                <w:p w:rsidR="00A544AE" w:rsidRDefault="00A43370" w:rsidP="00CC1CC9">
                  <w:pPr>
                    <w:jc w:val="both"/>
                  </w:pPr>
                </w:p>
              </w:tc>
              <w:tc>
                <w:tcPr>
                  <w:tcW w:w="4673" w:type="dxa"/>
                  <w:tcMar>
                    <w:left w:w="360" w:type="dxa"/>
                  </w:tcMar>
                </w:tcPr>
                <w:p w:rsidR="00A544AE" w:rsidRDefault="00A43370" w:rsidP="00CC1CC9">
                  <w:pPr>
                    <w:jc w:val="both"/>
                  </w:pPr>
                  <w:r>
                    <w:t>SECTION 2. Same as introduced version.</w:t>
                  </w:r>
                </w:p>
                <w:p w:rsidR="00A544AE" w:rsidRDefault="00A43370" w:rsidP="00CC1CC9">
                  <w:pPr>
                    <w:jc w:val="both"/>
                  </w:pPr>
                </w:p>
                <w:p w:rsidR="00A544AE" w:rsidRDefault="00A43370" w:rsidP="00CC1CC9">
                  <w:pPr>
                    <w:jc w:val="both"/>
                  </w:pPr>
                </w:p>
              </w:tc>
            </w:tr>
          </w:tbl>
          <w:p w:rsidR="00A544AE" w:rsidRDefault="00A43370" w:rsidP="00CC1CC9"/>
          <w:p w:rsidR="00A544AE" w:rsidRPr="009C1E9A" w:rsidRDefault="00A43370" w:rsidP="00CC1CC9">
            <w:pPr>
              <w:rPr>
                <w:b/>
                <w:u w:val="single"/>
              </w:rPr>
            </w:pPr>
          </w:p>
        </w:tc>
      </w:tr>
    </w:tbl>
    <w:p w:rsidR="004108C3" w:rsidRPr="008423E4" w:rsidRDefault="00A4337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43370">
      <w:r>
        <w:separator/>
      </w:r>
    </w:p>
  </w:endnote>
  <w:endnote w:type="continuationSeparator" w:id="0">
    <w:p w:rsidR="00000000" w:rsidRDefault="00A4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2391E" w:rsidTr="009C1E9A">
      <w:trPr>
        <w:cantSplit/>
      </w:trPr>
      <w:tc>
        <w:tcPr>
          <w:tcW w:w="0" w:type="pct"/>
        </w:tcPr>
        <w:p w:rsidR="00137D90" w:rsidRDefault="00A43370" w:rsidP="009C1E9A">
          <w:pPr>
            <w:pStyle w:val="Footer"/>
            <w:tabs>
              <w:tab w:val="clear" w:pos="8640"/>
              <w:tab w:val="right" w:pos="9360"/>
            </w:tabs>
          </w:pPr>
        </w:p>
      </w:tc>
      <w:tc>
        <w:tcPr>
          <w:tcW w:w="2395" w:type="pct"/>
        </w:tcPr>
        <w:p w:rsidR="00137D90" w:rsidRDefault="00A43370" w:rsidP="009C1E9A">
          <w:pPr>
            <w:pStyle w:val="Footer"/>
            <w:tabs>
              <w:tab w:val="clear" w:pos="8640"/>
              <w:tab w:val="right" w:pos="9360"/>
            </w:tabs>
          </w:pPr>
        </w:p>
        <w:p w:rsidR="001A4310" w:rsidRDefault="00A43370" w:rsidP="009C1E9A">
          <w:pPr>
            <w:pStyle w:val="Footer"/>
            <w:tabs>
              <w:tab w:val="clear" w:pos="8640"/>
              <w:tab w:val="right" w:pos="9360"/>
            </w:tabs>
          </w:pPr>
        </w:p>
        <w:p w:rsidR="00137D90" w:rsidRDefault="00A43370" w:rsidP="009C1E9A">
          <w:pPr>
            <w:pStyle w:val="Footer"/>
            <w:tabs>
              <w:tab w:val="clear" w:pos="8640"/>
              <w:tab w:val="right" w:pos="9360"/>
            </w:tabs>
          </w:pPr>
        </w:p>
      </w:tc>
      <w:tc>
        <w:tcPr>
          <w:tcW w:w="2453" w:type="pct"/>
        </w:tcPr>
        <w:p w:rsidR="00137D90" w:rsidRDefault="00A43370" w:rsidP="009C1E9A">
          <w:pPr>
            <w:pStyle w:val="Footer"/>
            <w:tabs>
              <w:tab w:val="clear" w:pos="8640"/>
              <w:tab w:val="right" w:pos="9360"/>
            </w:tabs>
            <w:jc w:val="right"/>
          </w:pPr>
        </w:p>
      </w:tc>
    </w:tr>
    <w:tr w:rsidR="0012391E" w:rsidTr="009C1E9A">
      <w:trPr>
        <w:cantSplit/>
      </w:trPr>
      <w:tc>
        <w:tcPr>
          <w:tcW w:w="0" w:type="pct"/>
        </w:tcPr>
        <w:p w:rsidR="00EC379B" w:rsidRDefault="00A43370" w:rsidP="009C1E9A">
          <w:pPr>
            <w:pStyle w:val="Footer"/>
            <w:tabs>
              <w:tab w:val="clear" w:pos="8640"/>
              <w:tab w:val="right" w:pos="9360"/>
            </w:tabs>
          </w:pPr>
        </w:p>
      </w:tc>
      <w:tc>
        <w:tcPr>
          <w:tcW w:w="2395" w:type="pct"/>
        </w:tcPr>
        <w:p w:rsidR="00EC379B" w:rsidRPr="009C1E9A" w:rsidRDefault="00A43370" w:rsidP="009C1E9A">
          <w:pPr>
            <w:pStyle w:val="Footer"/>
            <w:tabs>
              <w:tab w:val="clear" w:pos="8640"/>
              <w:tab w:val="right" w:pos="9360"/>
            </w:tabs>
            <w:rPr>
              <w:rFonts w:ascii="Shruti" w:hAnsi="Shruti"/>
              <w:sz w:val="22"/>
            </w:rPr>
          </w:pPr>
          <w:r>
            <w:rPr>
              <w:rFonts w:ascii="Shruti" w:hAnsi="Shruti"/>
              <w:sz w:val="22"/>
            </w:rPr>
            <w:t xml:space="preserve">85R </w:t>
          </w:r>
          <w:r>
            <w:rPr>
              <w:rFonts w:ascii="Shruti" w:hAnsi="Shruti"/>
              <w:sz w:val="22"/>
            </w:rPr>
            <w:t>25513</w:t>
          </w:r>
        </w:p>
      </w:tc>
      <w:tc>
        <w:tcPr>
          <w:tcW w:w="2453" w:type="pct"/>
        </w:tcPr>
        <w:p w:rsidR="00EC379B" w:rsidRDefault="00A43370" w:rsidP="009C1E9A">
          <w:pPr>
            <w:pStyle w:val="Footer"/>
            <w:tabs>
              <w:tab w:val="clear" w:pos="8640"/>
              <w:tab w:val="right" w:pos="9360"/>
            </w:tabs>
            <w:jc w:val="right"/>
          </w:pPr>
          <w:r>
            <w:fldChar w:fldCharType="begin"/>
          </w:r>
          <w:r>
            <w:instrText xml:space="preserve"> DOCPROPERTY  OTID  \* MERGEFORMAT </w:instrText>
          </w:r>
          <w:r>
            <w:fldChar w:fldCharType="separate"/>
          </w:r>
          <w:r>
            <w:t>17.111.1720</w:t>
          </w:r>
          <w:r>
            <w:fldChar w:fldCharType="end"/>
          </w:r>
        </w:p>
      </w:tc>
    </w:tr>
    <w:tr w:rsidR="0012391E" w:rsidTr="009C1E9A">
      <w:trPr>
        <w:cantSplit/>
      </w:trPr>
      <w:tc>
        <w:tcPr>
          <w:tcW w:w="0" w:type="pct"/>
        </w:tcPr>
        <w:p w:rsidR="00EC379B" w:rsidRDefault="00A43370" w:rsidP="009C1E9A">
          <w:pPr>
            <w:pStyle w:val="Footer"/>
            <w:tabs>
              <w:tab w:val="clear" w:pos="4320"/>
              <w:tab w:val="clear" w:pos="8640"/>
              <w:tab w:val="left" w:pos="2865"/>
            </w:tabs>
          </w:pPr>
        </w:p>
      </w:tc>
      <w:tc>
        <w:tcPr>
          <w:tcW w:w="2395" w:type="pct"/>
        </w:tcPr>
        <w:p w:rsidR="00EC379B" w:rsidRPr="009C1E9A" w:rsidRDefault="00A43370" w:rsidP="009C1E9A">
          <w:pPr>
            <w:pStyle w:val="Footer"/>
            <w:tabs>
              <w:tab w:val="clear" w:pos="4320"/>
              <w:tab w:val="clear" w:pos="8640"/>
              <w:tab w:val="left" w:pos="2865"/>
            </w:tabs>
            <w:rPr>
              <w:rFonts w:ascii="Shruti" w:hAnsi="Shruti"/>
              <w:sz w:val="22"/>
            </w:rPr>
          </w:pPr>
          <w:r>
            <w:rPr>
              <w:rFonts w:ascii="Shruti" w:hAnsi="Shruti"/>
              <w:sz w:val="22"/>
            </w:rPr>
            <w:t>Substitute Document Number: 85R 18285</w:t>
          </w:r>
        </w:p>
      </w:tc>
      <w:tc>
        <w:tcPr>
          <w:tcW w:w="2453" w:type="pct"/>
        </w:tcPr>
        <w:p w:rsidR="00EC379B" w:rsidRDefault="00A43370" w:rsidP="006D504F">
          <w:pPr>
            <w:pStyle w:val="Footer"/>
            <w:rPr>
              <w:rStyle w:val="PageNumber"/>
            </w:rPr>
          </w:pPr>
        </w:p>
        <w:p w:rsidR="00EC379B" w:rsidRDefault="00A43370" w:rsidP="009C1E9A">
          <w:pPr>
            <w:pStyle w:val="Footer"/>
            <w:tabs>
              <w:tab w:val="clear" w:pos="8640"/>
              <w:tab w:val="right" w:pos="9360"/>
            </w:tabs>
            <w:jc w:val="right"/>
          </w:pPr>
        </w:p>
      </w:tc>
    </w:tr>
    <w:tr w:rsidR="0012391E" w:rsidTr="009C1E9A">
      <w:trPr>
        <w:cantSplit/>
        <w:trHeight w:val="323"/>
      </w:trPr>
      <w:tc>
        <w:tcPr>
          <w:tcW w:w="0" w:type="pct"/>
          <w:gridSpan w:val="3"/>
        </w:tcPr>
        <w:p w:rsidR="00EC379B" w:rsidRDefault="00A4337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43370" w:rsidP="009C1E9A">
          <w:pPr>
            <w:pStyle w:val="Footer"/>
            <w:tabs>
              <w:tab w:val="clear" w:pos="8640"/>
              <w:tab w:val="right" w:pos="9360"/>
            </w:tabs>
            <w:jc w:val="center"/>
          </w:pPr>
        </w:p>
      </w:tc>
    </w:tr>
  </w:tbl>
  <w:p w:rsidR="00EC379B" w:rsidRPr="00FF6F72" w:rsidRDefault="00A4337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43370">
      <w:r>
        <w:separator/>
      </w:r>
    </w:p>
  </w:footnote>
  <w:footnote w:type="continuationSeparator" w:id="0">
    <w:p w:rsidR="00000000" w:rsidRDefault="00A43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1E"/>
    <w:rsid w:val="0012391E"/>
    <w:rsid w:val="00A4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E6F78"/>
    <w:rPr>
      <w:sz w:val="16"/>
      <w:szCs w:val="16"/>
    </w:rPr>
  </w:style>
  <w:style w:type="paragraph" w:styleId="CommentText">
    <w:name w:val="annotation text"/>
    <w:basedOn w:val="Normal"/>
    <w:link w:val="CommentTextChar"/>
    <w:rsid w:val="004E6F78"/>
    <w:rPr>
      <w:sz w:val="20"/>
      <w:szCs w:val="20"/>
    </w:rPr>
  </w:style>
  <w:style w:type="character" w:customStyle="1" w:styleId="CommentTextChar">
    <w:name w:val="Comment Text Char"/>
    <w:basedOn w:val="DefaultParagraphFont"/>
    <w:link w:val="CommentText"/>
    <w:rsid w:val="004E6F78"/>
  </w:style>
  <w:style w:type="paragraph" w:styleId="CommentSubject">
    <w:name w:val="annotation subject"/>
    <w:basedOn w:val="CommentText"/>
    <w:next w:val="CommentText"/>
    <w:link w:val="CommentSubjectChar"/>
    <w:rsid w:val="004E6F78"/>
    <w:rPr>
      <w:b/>
      <w:bCs/>
    </w:rPr>
  </w:style>
  <w:style w:type="character" w:customStyle="1" w:styleId="CommentSubjectChar">
    <w:name w:val="Comment Subject Char"/>
    <w:basedOn w:val="CommentTextChar"/>
    <w:link w:val="CommentSubject"/>
    <w:rsid w:val="004E6F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E6F78"/>
    <w:rPr>
      <w:sz w:val="16"/>
      <w:szCs w:val="16"/>
    </w:rPr>
  </w:style>
  <w:style w:type="paragraph" w:styleId="CommentText">
    <w:name w:val="annotation text"/>
    <w:basedOn w:val="Normal"/>
    <w:link w:val="CommentTextChar"/>
    <w:rsid w:val="004E6F78"/>
    <w:rPr>
      <w:sz w:val="20"/>
      <w:szCs w:val="20"/>
    </w:rPr>
  </w:style>
  <w:style w:type="character" w:customStyle="1" w:styleId="CommentTextChar">
    <w:name w:val="Comment Text Char"/>
    <w:basedOn w:val="DefaultParagraphFont"/>
    <w:link w:val="CommentText"/>
    <w:rsid w:val="004E6F78"/>
  </w:style>
  <w:style w:type="paragraph" w:styleId="CommentSubject">
    <w:name w:val="annotation subject"/>
    <w:basedOn w:val="CommentText"/>
    <w:next w:val="CommentText"/>
    <w:link w:val="CommentSubjectChar"/>
    <w:rsid w:val="004E6F78"/>
    <w:rPr>
      <w:b/>
      <w:bCs/>
    </w:rPr>
  </w:style>
  <w:style w:type="character" w:customStyle="1" w:styleId="CommentSubjectChar">
    <w:name w:val="Comment Subject Char"/>
    <w:basedOn w:val="CommentTextChar"/>
    <w:link w:val="CommentSubject"/>
    <w:rsid w:val="004E6F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1796</Words>
  <Characters>8401</Characters>
  <Application>Microsoft Office Word</Application>
  <DocSecurity>4</DocSecurity>
  <Lines>284</Lines>
  <Paragraphs>83</Paragraphs>
  <ScaleCrop>false</ScaleCrop>
  <HeadingPairs>
    <vt:vector size="2" baseType="variant">
      <vt:variant>
        <vt:lpstr>Title</vt:lpstr>
      </vt:variant>
      <vt:variant>
        <vt:i4>1</vt:i4>
      </vt:variant>
    </vt:vector>
  </HeadingPairs>
  <TitlesOfParts>
    <vt:vector size="1" baseType="lpstr">
      <vt:lpstr>BA - HB01623 (Committee Report (Substituted))</vt:lpstr>
    </vt:vector>
  </TitlesOfParts>
  <Company>State of Texas</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25513</dc:subject>
  <dc:creator>State of Texas</dc:creator>
  <dc:description>HB 1623 by Blanco-(H)Ways &amp; Means (Substitute Document Number: 85R 18285)</dc:description>
  <cp:lastModifiedBy>Alexander McMillan</cp:lastModifiedBy>
  <cp:revision>2</cp:revision>
  <cp:lastPrinted>2017-04-23T21:54:00Z</cp:lastPrinted>
  <dcterms:created xsi:type="dcterms:W3CDTF">2017-04-26T17:31:00Z</dcterms:created>
  <dcterms:modified xsi:type="dcterms:W3CDTF">2017-04-26T17:31:00Z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17.111.1720</vt:lpwstr>
  </property>
</Properties>
</file>