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5F7" w:rsidRDefault="001805F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60FBD888EA54D6CAEB767ED1E71727B"/>
          </w:placeholder>
        </w:sdtPr>
        <w:sdtContent>
          <w:r w:rsidRPr="005C2A78">
            <w:rPr>
              <w:rFonts w:cs="Times New Roman"/>
              <w:b/>
              <w:szCs w:val="24"/>
              <w:u w:val="single"/>
            </w:rPr>
            <w:t>BILL ANALYSIS</w:t>
          </w:r>
        </w:sdtContent>
      </w:sdt>
    </w:p>
    <w:p w:rsidR="001805F7" w:rsidRPr="00585C31" w:rsidRDefault="001805F7" w:rsidP="000F1DF9">
      <w:pPr>
        <w:spacing w:after="0" w:line="240" w:lineRule="auto"/>
        <w:rPr>
          <w:rFonts w:cs="Times New Roman"/>
          <w:szCs w:val="24"/>
        </w:rPr>
      </w:pPr>
    </w:p>
    <w:p w:rsidR="001805F7" w:rsidRPr="00585C31" w:rsidRDefault="001805F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805F7" w:rsidTr="000F1DF9">
        <w:tc>
          <w:tcPr>
            <w:tcW w:w="2718" w:type="dxa"/>
          </w:tcPr>
          <w:p w:rsidR="001805F7" w:rsidRPr="005C2A78" w:rsidRDefault="001805F7" w:rsidP="006D756B">
            <w:pPr>
              <w:rPr>
                <w:rFonts w:cs="Times New Roman"/>
                <w:szCs w:val="24"/>
              </w:rPr>
            </w:pPr>
            <w:sdt>
              <w:sdtPr>
                <w:rPr>
                  <w:rFonts w:cs="Times New Roman"/>
                  <w:szCs w:val="24"/>
                </w:rPr>
                <w:alias w:val="Agency Title"/>
                <w:tag w:val="AgencyTitleContentControl"/>
                <w:id w:val="1920747753"/>
                <w:lock w:val="sdtContentLocked"/>
                <w:placeholder>
                  <w:docPart w:val="491D1187146248678900AD66443DC77F"/>
                </w:placeholder>
              </w:sdtPr>
              <w:sdtEndPr>
                <w:rPr>
                  <w:rFonts w:cstheme="minorBidi"/>
                  <w:szCs w:val="22"/>
                </w:rPr>
              </w:sdtEndPr>
              <w:sdtContent>
                <w:r>
                  <w:rPr>
                    <w:rFonts w:cs="Times New Roman"/>
                    <w:szCs w:val="24"/>
                  </w:rPr>
                  <w:t>Senate Research Center</w:t>
                </w:r>
              </w:sdtContent>
            </w:sdt>
          </w:p>
        </w:tc>
        <w:tc>
          <w:tcPr>
            <w:tcW w:w="6858" w:type="dxa"/>
          </w:tcPr>
          <w:p w:rsidR="001805F7" w:rsidRPr="00FF6471" w:rsidRDefault="001805F7" w:rsidP="000F1DF9">
            <w:pPr>
              <w:jc w:val="right"/>
              <w:rPr>
                <w:rFonts w:cs="Times New Roman"/>
                <w:szCs w:val="24"/>
              </w:rPr>
            </w:pPr>
            <w:sdt>
              <w:sdtPr>
                <w:rPr>
                  <w:rFonts w:cs="Times New Roman"/>
                  <w:szCs w:val="24"/>
                </w:rPr>
                <w:alias w:val="Bill Number"/>
                <w:tag w:val="BillNumberOne"/>
                <w:id w:val="-410784069"/>
                <w:lock w:val="sdtContentLocked"/>
                <w:placeholder>
                  <w:docPart w:val="D730C5EF49C24F039F4A9BF6C4B778A1"/>
                </w:placeholder>
              </w:sdtPr>
              <w:sdtContent>
                <w:r>
                  <w:rPr>
                    <w:rFonts w:cs="Times New Roman"/>
                    <w:szCs w:val="24"/>
                  </w:rPr>
                  <w:t>H.B. 1698</w:t>
                </w:r>
              </w:sdtContent>
            </w:sdt>
          </w:p>
        </w:tc>
      </w:tr>
      <w:tr w:rsidR="001805F7" w:rsidTr="000F1DF9">
        <w:sdt>
          <w:sdtPr>
            <w:rPr>
              <w:rFonts w:cs="Times New Roman"/>
              <w:szCs w:val="24"/>
            </w:rPr>
            <w:alias w:val="TLCNumber"/>
            <w:tag w:val="TLCNumber"/>
            <w:id w:val="-542600604"/>
            <w:lock w:val="sdtLocked"/>
            <w:placeholder>
              <w:docPart w:val="05E68B605E4D440987538AF759790B1E"/>
            </w:placeholder>
          </w:sdtPr>
          <w:sdtContent>
            <w:tc>
              <w:tcPr>
                <w:tcW w:w="2718" w:type="dxa"/>
              </w:tcPr>
              <w:p w:rsidR="001805F7" w:rsidRPr="000F1DF9" w:rsidRDefault="001805F7" w:rsidP="00C65088">
                <w:pPr>
                  <w:rPr>
                    <w:rFonts w:cs="Times New Roman"/>
                    <w:szCs w:val="24"/>
                  </w:rPr>
                </w:pPr>
                <w:r>
                  <w:rPr>
                    <w:rFonts w:cs="Times New Roman"/>
                    <w:szCs w:val="24"/>
                  </w:rPr>
                  <w:t>85R19829 BEE-F</w:t>
                </w:r>
              </w:p>
            </w:tc>
          </w:sdtContent>
        </w:sdt>
        <w:tc>
          <w:tcPr>
            <w:tcW w:w="6858" w:type="dxa"/>
          </w:tcPr>
          <w:p w:rsidR="001805F7" w:rsidRPr="005C2A78" w:rsidRDefault="001805F7" w:rsidP="006D756B">
            <w:pPr>
              <w:jc w:val="right"/>
              <w:rPr>
                <w:rFonts w:cs="Times New Roman"/>
                <w:szCs w:val="24"/>
              </w:rPr>
            </w:pPr>
            <w:sdt>
              <w:sdtPr>
                <w:rPr>
                  <w:rFonts w:cs="Times New Roman"/>
                  <w:szCs w:val="24"/>
                </w:rPr>
                <w:alias w:val="Author Label"/>
                <w:tag w:val="By"/>
                <w:id w:val="72399597"/>
                <w:lock w:val="sdtLocked"/>
                <w:placeholder>
                  <w:docPart w:val="EE513973FBB0497F95E0D39ADEAA137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ED7AF893A254A11B391DEB191FFE893"/>
                </w:placeholder>
              </w:sdtPr>
              <w:sdtContent>
                <w:r>
                  <w:rPr>
                    <w:rFonts w:cs="Times New Roman"/>
                    <w:szCs w:val="24"/>
                  </w:rPr>
                  <w:t>Kuempel</w:t>
                </w:r>
              </w:sdtContent>
            </w:sdt>
            <w:sdt>
              <w:sdtPr>
                <w:rPr>
                  <w:rFonts w:cs="Times New Roman"/>
                  <w:szCs w:val="24"/>
                </w:rPr>
                <w:alias w:val="Sponsor"/>
                <w:tag w:val="Sponsor"/>
                <w:id w:val="-2039656131"/>
                <w:lock w:val="sdtContentLocked"/>
                <w:placeholder>
                  <w:docPart w:val="22332CD328704707B6FA7D32E729AA37"/>
                </w:placeholder>
              </w:sdtPr>
              <w:sdtContent>
                <w:r>
                  <w:rPr>
                    <w:rFonts w:cs="Times New Roman"/>
                    <w:szCs w:val="24"/>
                  </w:rPr>
                  <w:t xml:space="preserve"> (Estes)</w:t>
                </w:r>
              </w:sdtContent>
            </w:sdt>
          </w:p>
        </w:tc>
      </w:tr>
      <w:tr w:rsidR="001805F7" w:rsidTr="000F1DF9">
        <w:tc>
          <w:tcPr>
            <w:tcW w:w="2718" w:type="dxa"/>
          </w:tcPr>
          <w:p w:rsidR="001805F7" w:rsidRPr="00BC7495" w:rsidRDefault="001805F7" w:rsidP="000F1DF9">
            <w:pPr>
              <w:rPr>
                <w:rFonts w:cs="Times New Roman"/>
                <w:szCs w:val="24"/>
              </w:rPr>
            </w:pPr>
          </w:p>
        </w:tc>
        <w:sdt>
          <w:sdtPr>
            <w:rPr>
              <w:rFonts w:cs="Times New Roman"/>
              <w:szCs w:val="24"/>
            </w:rPr>
            <w:alias w:val="Committee"/>
            <w:tag w:val="Committee"/>
            <w:id w:val="1914272295"/>
            <w:lock w:val="sdtContentLocked"/>
            <w:placeholder>
              <w:docPart w:val="178106197BFE42BAAF9DBB63EDD58B0D"/>
            </w:placeholder>
          </w:sdtPr>
          <w:sdtContent>
            <w:tc>
              <w:tcPr>
                <w:tcW w:w="6858" w:type="dxa"/>
              </w:tcPr>
              <w:p w:rsidR="001805F7" w:rsidRPr="00FF6471" w:rsidRDefault="001805F7" w:rsidP="000F1DF9">
                <w:pPr>
                  <w:jc w:val="right"/>
                  <w:rPr>
                    <w:rFonts w:cs="Times New Roman"/>
                    <w:szCs w:val="24"/>
                  </w:rPr>
                </w:pPr>
                <w:r>
                  <w:rPr>
                    <w:rFonts w:cs="Times New Roman"/>
                    <w:szCs w:val="24"/>
                  </w:rPr>
                  <w:t>Business &amp; Commerce</w:t>
                </w:r>
              </w:p>
            </w:tc>
          </w:sdtContent>
        </w:sdt>
      </w:tr>
      <w:tr w:rsidR="001805F7" w:rsidTr="000F1DF9">
        <w:tc>
          <w:tcPr>
            <w:tcW w:w="2718" w:type="dxa"/>
          </w:tcPr>
          <w:p w:rsidR="001805F7" w:rsidRPr="00BC7495" w:rsidRDefault="001805F7" w:rsidP="000F1DF9">
            <w:pPr>
              <w:rPr>
                <w:rFonts w:cs="Times New Roman"/>
                <w:szCs w:val="24"/>
              </w:rPr>
            </w:pPr>
          </w:p>
        </w:tc>
        <w:sdt>
          <w:sdtPr>
            <w:rPr>
              <w:rFonts w:cs="Times New Roman"/>
              <w:szCs w:val="24"/>
            </w:rPr>
            <w:alias w:val="Date"/>
            <w:tag w:val="DateContentControl"/>
            <w:id w:val="1178081906"/>
            <w:lock w:val="sdtLocked"/>
            <w:placeholder>
              <w:docPart w:val="332D78C7C0174836A7B608203AF5472C"/>
            </w:placeholder>
            <w:date w:fullDate="2017-05-16T00:00:00Z">
              <w:dateFormat w:val="M/d/yyyy"/>
              <w:lid w:val="en-US"/>
              <w:storeMappedDataAs w:val="dateTime"/>
              <w:calendar w:val="gregorian"/>
            </w:date>
          </w:sdtPr>
          <w:sdtContent>
            <w:tc>
              <w:tcPr>
                <w:tcW w:w="6858" w:type="dxa"/>
              </w:tcPr>
              <w:p w:rsidR="001805F7" w:rsidRPr="00FF6471" w:rsidRDefault="001805F7" w:rsidP="000F1DF9">
                <w:pPr>
                  <w:jc w:val="right"/>
                  <w:rPr>
                    <w:rFonts w:cs="Times New Roman"/>
                    <w:szCs w:val="24"/>
                  </w:rPr>
                </w:pPr>
                <w:r>
                  <w:rPr>
                    <w:rFonts w:cs="Times New Roman"/>
                    <w:szCs w:val="24"/>
                  </w:rPr>
                  <w:t>5/16/2017</w:t>
                </w:r>
              </w:p>
            </w:tc>
          </w:sdtContent>
        </w:sdt>
      </w:tr>
      <w:tr w:rsidR="001805F7" w:rsidTr="000F1DF9">
        <w:tc>
          <w:tcPr>
            <w:tcW w:w="2718" w:type="dxa"/>
          </w:tcPr>
          <w:p w:rsidR="001805F7" w:rsidRPr="00BC7495" w:rsidRDefault="001805F7" w:rsidP="000F1DF9">
            <w:pPr>
              <w:rPr>
                <w:rFonts w:cs="Times New Roman"/>
                <w:szCs w:val="24"/>
              </w:rPr>
            </w:pPr>
          </w:p>
        </w:tc>
        <w:sdt>
          <w:sdtPr>
            <w:rPr>
              <w:rFonts w:cs="Times New Roman"/>
              <w:szCs w:val="24"/>
            </w:rPr>
            <w:alias w:val="BA Version"/>
            <w:tag w:val="BAVersion"/>
            <w:id w:val="-1685590809"/>
            <w:lock w:val="sdtContentLocked"/>
            <w:placeholder>
              <w:docPart w:val="49F728F55E36492E86CCB9DC1B40BAAB"/>
            </w:placeholder>
          </w:sdtPr>
          <w:sdtContent>
            <w:tc>
              <w:tcPr>
                <w:tcW w:w="6858" w:type="dxa"/>
              </w:tcPr>
              <w:p w:rsidR="001805F7" w:rsidRPr="00FF6471" w:rsidRDefault="001805F7" w:rsidP="000F1DF9">
                <w:pPr>
                  <w:jc w:val="right"/>
                  <w:rPr>
                    <w:rFonts w:cs="Times New Roman"/>
                    <w:szCs w:val="24"/>
                  </w:rPr>
                </w:pPr>
                <w:r>
                  <w:rPr>
                    <w:rFonts w:cs="Times New Roman"/>
                    <w:szCs w:val="24"/>
                  </w:rPr>
                  <w:t>Engrossed</w:t>
                </w:r>
              </w:p>
            </w:tc>
          </w:sdtContent>
        </w:sdt>
      </w:tr>
    </w:tbl>
    <w:p w:rsidR="001805F7" w:rsidRPr="00FF6471" w:rsidRDefault="001805F7" w:rsidP="000F1DF9">
      <w:pPr>
        <w:spacing w:after="0" w:line="240" w:lineRule="auto"/>
        <w:rPr>
          <w:rFonts w:cs="Times New Roman"/>
          <w:szCs w:val="24"/>
        </w:rPr>
      </w:pPr>
    </w:p>
    <w:p w:rsidR="001805F7" w:rsidRPr="00FF6471" w:rsidRDefault="001805F7" w:rsidP="000F1DF9">
      <w:pPr>
        <w:spacing w:after="0" w:line="240" w:lineRule="auto"/>
        <w:rPr>
          <w:rFonts w:cs="Times New Roman"/>
          <w:szCs w:val="24"/>
        </w:rPr>
      </w:pPr>
    </w:p>
    <w:p w:rsidR="001805F7" w:rsidRPr="00FF6471" w:rsidRDefault="001805F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E8BAEC12B9646A8AF9264B1504D3766"/>
        </w:placeholder>
      </w:sdtPr>
      <w:sdtContent>
        <w:p w:rsidR="001805F7" w:rsidRDefault="001805F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40BB0DA10804910B6E78AEB046528B2"/>
        </w:placeholder>
      </w:sdtPr>
      <w:sdtContent>
        <w:p w:rsidR="001805F7" w:rsidRDefault="001805F7" w:rsidP="00C61B6F">
          <w:pPr>
            <w:pStyle w:val="NormalWeb"/>
            <w:spacing w:before="0" w:beforeAutospacing="0" w:after="0" w:afterAutospacing="0"/>
            <w:jc w:val="both"/>
            <w:divId w:val="1937445384"/>
            <w:rPr>
              <w:rFonts w:eastAsia="Times New Roman"/>
              <w:bCs/>
            </w:rPr>
          </w:pPr>
        </w:p>
        <w:p w:rsidR="001805F7" w:rsidRPr="00C61B6F" w:rsidRDefault="001805F7" w:rsidP="00C61B6F">
          <w:pPr>
            <w:pStyle w:val="NormalWeb"/>
            <w:spacing w:before="0" w:beforeAutospacing="0" w:after="0" w:afterAutospacing="0"/>
            <w:jc w:val="both"/>
            <w:divId w:val="1937445384"/>
            <w:rPr>
              <w:color w:val="000000"/>
            </w:rPr>
          </w:pPr>
          <w:r w:rsidRPr="00C61B6F">
            <w:rPr>
              <w:color w:val="000000"/>
            </w:rPr>
            <w:t>Interested parties note that certain industrial facilities require licensed journeyman electricians to supervise apprentices but that the requirements for obtaining such a license call for proficiency in certain material that is irrelevant to industrial work</w:t>
          </w:r>
          <w:r>
            <w:rPr>
              <w:color w:val="000000"/>
            </w:rPr>
            <w:t>. H.B.</w:t>
          </w:r>
          <w:r w:rsidRPr="00C61B6F">
            <w:rPr>
              <w:color w:val="000000"/>
            </w:rPr>
            <w:t xml:space="preserve"> 1698 seeks to address this issue by providing a journeyman license category for industrial settings.</w:t>
          </w:r>
        </w:p>
        <w:p w:rsidR="001805F7" w:rsidRPr="00D70925" w:rsidRDefault="001805F7" w:rsidP="00C61B6F">
          <w:pPr>
            <w:spacing w:after="0" w:line="240" w:lineRule="auto"/>
            <w:jc w:val="both"/>
            <w:rPr>
              <w:rFonts w:eastAsia="Times New Roman" w:cs="Times New Roman"/>
              <w:bCs/>
              <w:szCs w:val="24"/>
            </w:rPr>
          </w:pPr>
        </w:p>
      </w:sdtContent>
    </w:sdt>
    <w:p w:rsidR="001805F7" w:rsidRDefault="001805F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1698 </w:t>
      </w:r>
      <w:bookmarkStart w:id="1" w:name="AmendsCurrentLaw"/>
      <w:bookmarkEnd w:id="1"/>
      <w:r>
        <w:rPr>
          <w:rFonts w:cs="Times New Roman"/>
          <w:szCs w:val="24"/>
        </w:rPr>
        <w:t>amends current law relating to the licensing and regulation of a journeyman industrial electrician.</w:t>
      </w:r>
    </w:p>
    <w:p w:rsidR="001805F7" w:rsidRPr="0032704A" w:rsidRDefault="001805F7" w:rsidP="000F1DF9">
      <w:pPr>
        <w:spacing w:after="0" w:line="240" w:lineRule="auto"/>
        <w:jc w:val="both"/>
        <w:rPr>
          <w:rFonts w:eastAsia="Times New Roman" w:cs="Times New Roman"/>
          <w:szCs w:val="24"/>
        </w:rPr>
      </w:pPr>
    </w:p>
    <w:p w:rsidR="001805F7" w:rsidRPr="005C2A78" w:rsidRDefault="001805F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7F4A863AA734210985C162C7D840AC5"/>
          </w:placeholder>
        </w:sdtPr>
        <w:sdtContent>
          <w:r>
            <w:rPr>
              <w:rFonts w:eastAsia="Times New Roman" w:cs="Times New Roman"/>
              <w:b/>
              <w:szCs w:val="24"/>
              <w:u w:val="single"/>
            </w:rPr>
            <w:t>RULEMAKING AUTHORITY</w:t>
          </w:r>
        </w:sdtContent>
      </w:sdt>
    </w:p>
    <w:p w:rsidR="001805F7" w:rsidRPr="006529C4" w:rsidRDefault="001805F7" w:rsidP="00774EC7">
      <w:pPr>
        <w:spacing w:after="0" w:line="240" w:lineRule="auto"/>
        <w:jc w:val="both"/>
        <w:rPr>
          <w:rFonts w:cs="Times New Roman"/>
          <w:szCs w:val="24"/>
        </w:rPr>
      </w:pPr>
    </w:p>
    <w:p w:rsidR="001805F7" w:rsidRPr="006529C4" w:rsidRDefault="001805F7" w:rsidP="00774EC7">
      <w:pPr>
        <w:spacing w:after="0" w:line="240" w:lineRule="auto"/>
        <w:jc w:val="both"/>
        <w:rPr>
          <w:rFonts w:cs="Times New Roman"/>
          <w:szCs w:val="24"/>
        </w:rPr>
      </w:pPr>
      <w:r>
        <w:rPr>
          <w:rFonts w:cs="Times New Roman"/>
          <w:szCs w:val="24"/>
        </w:rPr>
        <w:t xml:space="preserve">Rulemaking authority previously granted to </w:t>
      </w:r>
      <w:r>
        <w:rPr>
          <w:rFonts w:eastAsia="Times New Roman" w:cs="Times New Roman"/>
          <w:szCs w:val="24"/>
        </w:rPr>
        <w:t>the executive director of the Texas Department of Licensing and Regulation</w:t>
      </w:r>
      <w:r>
        <w:rPr>
          <w:rFonts w:cs="Times New Roman"/>
          <w:szCs w:val="24"/>
        </w:rPr>
        <w:t xml:space="preserve"> is transferred to </w:t>
      </w:r>
      <w:r>
        <w:rPr>
          <w:rFonts w:eastAsia="Times New Roman" w:cs="Times New Roman"/>
          <w:szCs w:val="24"/>
        </w:rPr>
        <w:t>the Texas Commission of Licensing and Regulation</w:t>
      </w:r>
      <w:r>
        <w:rPr>
          <w:rFonts w:cs="Times New Roman"/>
          <w:szCs w:val="24"/>
        </w:rPr>
        <w:t xml:space="preserve"> in SECTION 2 (Section 1305.102, Occupations Code) of this bill.</w:t>
      </w:r>
    </w:p>
    <w:p w:rsidR="001805F7" w:rsidRPr="006529C4" w:rsidRDefault="001805F7" w:rsidP="00774EC7">
      <w:pPr>
        <w:spacing w:after="0" w:line="240" w:lineRule="auto"/>
        <w:jc w:val="both"/>
        <w:rPr>
          <w:rFonts w:cs="Times New Roman"/>
          <w:szCs w:val="24"/>
        </w:rPr>
      </w:pPr>
    </w:p>
    <w:p w:rsidR="001805F7" w:rsidRPr="005C2A78" w:rsidRDefault="001805F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1F66E800914419DB4F300A10622C4FC"/>
          </w:placeholder>
        </w:sdtPr>
        <w:sdtContent>
          <w:r>
            <w:rPr>
              <w:rFonts w:eastAsia="Times New Roman" w:cs="Times New Roman"/>
              <w:b/>
              <w:szCs w:val="24"/>
              <w:u w:val="single"/>
            </w:rPr>
            <w:t>SECTION BY SECTION ANALYSIS</w:t>
          </w:r>
        </w:sdtContent>
      </w:sdt>
    </w:p>
    <w:p w:rsidR="001805F7" w:rsidRPr="005C2A78" w:rsidRDefault="001805F7" w:rsidP="000F1DF9">
      <w:pPr>
        <w:spacing w:after="0" w:line="240" w:lineRule="auto"/>
        <w:jc w:val="both"/>
        <w:rPr>
          <w:rFonts w:eastAsia="Times New Roman" w:cs="Times New Roman"/>
          <w:szCs w:val="24"/>
        </w:rPr>
      </w:pPr>
    </w:p>
    <w:p w:rsidR="001805F7" w:rsidRPr="005C2A78" w:rsidRDefault="001805F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1305.002, Occupations Code, by adding Subdivision (11-b), to define "journeyman industrial electrician."</w:t>
      </w:r>
    </w:p>
    <w:p w:rsidR="001805F7" w:rsidRPr="005C2A78" w:rsidRDefault="001805F7" w:rsidP="000F1DF9">
      <w:pPr>
        <w:spacing w:after="0" w:line="240" w:lineRule="auto"/>
        <w:jc w:val="both"/>
        <w:rPr>
          <w:rFonts w:eastAsia="Times New Roman" w:cs="Times New Roman"/>
          <w:szCs w:val="24"/>
        </w:rPr>
      </w:pPr>
    </w:p>
    <w:p w:rsidR="001805F7" w:rsidRPr="005C2A78" w:rsidRDefault="001805F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1305.102(a), Occupations Code, to require the Texas Commission of Licensing and Regulation (TCLR), rather than the executive director of the Texas Department of Licensing and Regulation, to adopt rules for the licensing of certain individuals, including journeyman industrial electricians, as prescribed by this chapter (Electricians).</w:t>
      </w:r>
    </w:p>
    <w:p w:rsidR="001805F7" w:rsidRPr="005C2A78" w:rsidRDefault="001805F7" w:rsidP="000F1DF9">
      <w:pPr>
        <w:spacing w:after="0" w:line="240" w:lineRule="auto"/>
        <w:jc w:val="both"/>
        <w:rPr>
          <w:rFonts w:eastAsia="Times New Roman" w:cs="Times New Roman"/>
          <w:szCs w:val="24"/>
        </w:rPr>
      </w:pPr>
    </w:p>
    <w:p w:rsidR="001805F7" w:rsidRDefault="001805F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D, Chapter 1305, Occupations Code, by adding Section 1305.1601, as follows:</w:t>
      </w:r>
    </w:p>
    <w:p w:rsidR="001805F7" w:rsidRDefault="001805F7" w:rsidP="000F1DF9">
      <w:pPr>
        <w:spacing w:after="0" w:line="240" w:lineRule="auto"/>
        <w:jc w:val="both"/>
        <w:rPr>
          <w:rFonts w:eastAsia="Times New Roman" w:cs="Times New Roman"/>
          <w:szCs w:val="24"/>
        </w:rPr>
      </w:pPr>
    </w:p>
    <w:p w:rsidR="001805F7" w:rsidRDefault="001805F7" w:rsidP="0032704A">
      <w:pPr>
        <w:spacing w:after="0" w:line="240" w:lineRule="auto"/>
        <w:ind w:left="720"/>
        <w:jc w:val="both"/>
        <w:rPr>
          <w:rFonts w:eastAsia="Times New Roman" w:cs="Times New Roman"/>
          <w:szCs w:val="24"/>
        </w:rPr>
      </w:pPr>
      <w:r>
        <w:rPr>
          <w:rFonts w:eastAsia="Times New Roman" w:cs="Times New Roman"/>
          <w:szCs w:val="24"/>
        </w:rPr>
        <w:t xml:space="preserve">Sec. 1305.1601. JOURNEYMAN INDUSTRIAL ELECTRICIAN. Requires an applicant for a license as a journeyman industrial electrician to </w:t>
      </w:r>
      <w:r w:rsidRPr="0032704A">
        <w:rPr>
          <w:rFonts w:eastAsia="Times New Roman" w:cs="Times New Roman"/>
          <w:szCs w:val="24"/>
        </w:rPr>
        <w:t>have at least 8,000 hours of on-the-job training as a licensed electrical apprentice under the supervision of a master electrician</w:t>
      </w:r>
      <w:r>
        <w:rPr>
          <w:rFonts w:eastAsia="Times New Roman" w:cs="Times New Roman"/>
          <w:szCs w:val="24"/>
        </w:rPr>
        <w:t xml:space="preserve"> and </w:t>
      </w:r>
      <w:r w:rsidRPr="0032704A">
        <w:rPr>
          <w:rFonts w:eastAsia="Times New Roman" w:cs="Times New Roman"/>
          <w:szCs w:val="24"/>
        </w:rPr>
        <w:t>pass a journeyman industrial electrician examination administered under this chapter.</w:t>
      </w:r>
    </w:p>
    <w:p w:rsidR="001805F7" w:rsidRDefault="001805F7" w:rsidP="0032704A">
      <w:pPr>
        <w:spacing w:after="0" w:line="240" w:lineRule="auto"/>
        <w:ind w:left="720"/>
        <w:jc w:val="both"/>
        <w:rPr>
          <w:rFonts w:eastAsia="Times New Roman" w:cs="Times New Roman"/>
          <w:szCs w:val="24"/>
        </w:rPr>
      </w:pPr>
    </w:p>
    <w:p w:rsidR="001805F7" w:rsidRDefault="001805F7" w:rsidP="0032704A">
      <w:pPr>
        <w:spacing w:after="0" w:line="240" w:lineRule="auto"/>
        <w:jc w:val="both"/>
        <w:rPr>
          <w:rFonts w:eastAsia="Times New Roman" w:cs="Times New Roman"/>
          <w:szCs w:val="24"/>
        </w:rPr>
      </w:pPr>
      <w:r>
        <w:rPr>
          <w:rFonts w:eastAsia="Times New Roman" w:cs="Times New Roman"/>
          <w:szCs w:val="24"/>
        </w:rPr>
        <w:t>SECTION 4. Amends Section 1305.162, Occupations Code, by adding Subsection (e), to authorize a</w:t>
      </w:r>
      <w:r w:rsidRPr="0032704A">
        <w:rPr>
          <w:rFonts w:eastAsia="Times New Roman" w:cs="Times New Roman"/>
          <w:szCs w:val="24"/>
        </w:rPr>
        <w:t>n examination required for a license as a journeyman industrial elec</w:t>
      </w:r>
      <w:r>
        <w:rPr>
          <w:rFonts w:eastAsia="Times New Roman" w:cs="Times New Roman"/>
          <w:szCs w:val="24"/>
        </w:rPr>
        <w:t xml:space="preserve">trician under Section 1305.1601, notwithstanding Subsection (b) (relating to examination administration and content), to </w:t>
      </w:r>
      <w:r w:rsidRPr="0032704A">
        <w:rPr>
          <w:rFonts w:eastAsia="Times New Roman" w:cs="Times New Roman"/>
          <w:szCs w:val="24"/>
        </w:rPr>
        <w:t>only test an applicant regarding activities performed by a journeyman industrial electrician at a location described by Section 1305.002</w:t>
      </w:r>
      <w:r>
        <w:rPr>
          <w:rFonts w:eastAsia="Times New Roman" w:cs="Times New Roman"/>
          <w:szCs w:val="24"/>
        </w:rPr>
        <w:t xml:space="preserve"> </w:t>
      </w:r>
      <w:r w:rsidRPr="0032704A">
        <w:rPr>
          <w:rFonts w:eastAsia="Times New Roman" w:cs="Times New Roman"/>
          <w:szCs w:val="24"/>
        </w:rPr>
        <w:t>(11-b).</w:t>
      </w:r>
    </w:p>
    <w:p w:rsidR="001805F7" w:rsidRDefault="001805F7" w:rsidP="0032704A">
      <w:pPr>
        <w:spacing w:after="0" w:line="240" w:lineRule="auto"/>
        <w:jc w:val="both"/>
        <w:rPr>
          <w:rFonts w:eastAsia="Times New Roman" w:cs="Times New Roman"/>
          <w:szCs w:val="24"/>
        </w:rPr>
      </w:pPr>
    </w:p>
    <w:p w:rsidR="001805F7" w:rsidRDefault="001805F7" w:rsidP="0032704A">
      <w:pPr>
        <w:spacing w:after="0" w:line="240" w:lineRule="auto"/>
        <w:jc w:val="both"/>
        <w:rPr>
          <w:rFonts w:eastAsia="Times New Roman" w:cs="Times New Roman"/>
          <w:szCs w:val="24"/>
        </w:rPr>
      </w:pPr>
      <w:r>
        <w:rPr>
          <w:rFonts w:eastAsia="Times New Roman" w:cs="Times New Roman"/>
          <w:szCs w:val="24"/>
        </w:rPr>
        <w:t xml:space="preserve">SECTION 5. Amends Section 1305.168(a), Occupations Code, to require a license holder to complete four hours of continuing education annually to renew certain licenses, including a journeyman industrial electrician license. </w:t>
      </w:r>
    </w:p>
    <w:p w:rsidR="001805F7" w:rsidRDefault="001805F7" w:rsidP="0032704A">
      <w:pPr>
        <w:spacing w:after="0" w:line="240" w:lineRule="auto"/>
        <w:jc w:val="both"/>
        <w:rPr>
          <w:rFonts w:eastAsia="Times New Roman" w:cs="Times New Roman"/>
          <w:szCs w:val="24"/>
        </w:rPr>
      </w:pPr>
    </w:p>
    <w:p w:rsidR="001805F7" w:rsidRDefault="001805F7" w:rsidP="0032704A">
      <w:pPr>
        <w:spacing w:after="0" w:line="240" w:lineRule="auto"/>
        <w:jc w:val="both"/>
        <w:rPr>
          <w:rFonts w:eastAsia="Times New Roman" w:cs="Times New Roman"/>
          <w:szCs w:val="24"/>
        </w:rPr>
      </w:pPr>
      <w:r>
        <w:rPr>
          <w:rFonts w:eastAsia="Times New Roman" w:cs="Times New Roman"/>
          <w:szCs w:val="24"/>
        </w:rPr>
        <w:t>SECTION 6. Requires TCLR, n</w:t>
      </w:r>
      <w:r w:rsidRPr="0032704A">
        <w:rPr>
          <w:rFonts w:eastAsia="Times New Roman" w:cs="Times New Roman"/>
          <w:szCs w:val="24"/>
        </w:rPr>
        <w:t>ot later than September 1, 2018,</w:t>
      </w:r>
      <w:r>
        <w:rPr>
          <w:rFonts w:eastAsia="Times New Roman" w:cs="Times New Roman"/>
          <w:szCs w:val="24"/>
        </w:rPr>
        <w:t xml:space="preserve"> to </w:t>
      </w:r>
      <w:r w:rsidRPr="0032704A">
        <w:rPr>
          <w:rFonts w:eastAsia="Times New Roman" w:cs="Times New Roman"/>
          <w:szCs w:val="24"/>
        </w:rPr>
        <w:t>adopt rules as required by Section 1305.102, Occupations Code, as amended by this Act.</w:t>
      </w:r>
    </w:p>
    <w:p w:rsidR="001805F7" w:rsidRDefault="001805F7" w:rsidP="0032704A">
      <w:pPr>
        <w:spacing w:after="0" w:line="240" w:lineRule="auto"/>
        <w:jc w:val="both"/>
        <w:rPr>
          <w:rFonts w:eastAsia="Times New Roman" w:cs="Times New Roman"/>
          <w:szCs w:val="24"/>
        </w:rPr>
      </w:pPr>
    </w:p>
    <w:p w:rsidR="001805F7" w:rsidRPr="00C61B6F" w:rsidRDefault="001805F7" w:rsidP="00774EC7">
      <w:pPr>
        <w:spacing w:after="0" w:line="240" w:lineRule="auto"/>
        <w:jc w:val="both"/>
        <w:rPr>
          <w:rFonts w:eastAsia="Times New Roman" w:cs="Times New Roman"/>
          <w:szCs w:val="24"/>
        </w:rPr>
      </w:pPr>
      <w:r>
        <w:rPr>
          <w:rFonts w:eastAsia="Times New Roman" w:cs="Times New Roman"/>
          <w:szCs w:val="24"/>
        </w:rPr>
        <w:t xml:space="preserve">SECTION 7. Effective date: September 1, 2017. </w:t>
      </w:r>
    </w:p>
    <w:sectPr w:rsidR="001805F7" w:rsidRPr="00C61B6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BBC" w:rsidRDefault="00DD3BBC" w:rsidP="000F1DF9">
      <w:pPr>
        <w:spacing w:after="0" w:line="240" w:lineRule="auto"/>
      </w:pPr>
      <w:r>
        <w:separator/>
      </w:r>
    </w:p>
  </w:endnote>
  <w:endnote w:type="continuationSeparator" w:id="0">
    <w:p w:rsidR="00DD3BBC" w:rsidRDefault="00DD3BB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D3BB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805F7">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805F7">
                <w:rPr>
                  <w:sz w:val="20"/>
                  <w:szCs w:val="20"/>
                </w:rPr>
                <w:t>H.B. 1698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805F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D3BB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805F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805F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BBC" w:rsidRDefault="00DD3BBC" w:rsidP="000F1DF9">
      <w:pPr>
        <w:spacing w:after="0" w:line="240" w:lineRule="auto"/>
      </w:pPr>
      <w:r>
        <w:separator/>
      </w:r>
    </w:p>
  </w:footnote>
  <w:footnote w:type="continuationSeparator" w:id="0">
    <w:p w:rsidR="00DD3BBC" w:rsidRDefault="00DD3BB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805F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D3BBC"/>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805F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805F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4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54175" w:rsidP="00D5417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60FBD888EA54D6CAEB767ED1E71727B"/>
        <w:category>
          <w:name w:val="General"/>
          <w:gallery w:val="placeholder"/>
        </w:category>
        <w:types>
          <w:type w:val="bbPlcHdr"/>
        </w:types>
        <w:behaviors>
          <w:behavior w:val="content"/>
        </w:behaviors>
        <w:guid w:val="{0E8A3470-BBBA-422F-8C38-A5467773F230}"/>
      </w:docPartPr>
      <w:docPartBody>
        <w:p w:rsidR="00000000" w:rsidRDefault="0092470C"/>
      </w:docPartBody>
    </w:docPart>
    <w:docPart>
      <w:docPartPr>
        <w:name w:val="491D1187146248678900AD66443DC77F"/>
        <w:category>
          <w:name w:val="General"/>
          <w:gallery w:val="placeholder"/>
        </w:category>
        <w:types>
          <w:type w:val="bbPlcHdr"/>
        </w:types>
        <w:behaviors>
          <w:behavior w:val="content"/>
        </w:behaviors>
        <w:guid w:val="{7906F05D-E8F7-499C-9D40-9736A675813D}"/>
      </w:docPartPr>
      <w:docPartBody>
        <w:p w:rsidR="00000000" w:rsidRDefault="0092470C"/>
      </w:docPartBody>
    </w:docPart>
    <w:docPart>
      <w:docPartPr>
        <w:name w:val="D730C5EF49C24F039F4A9BF6C4B778A1"/>
        <w:category>
          <w:name w:val="General"/>
          <w:gallery w:val="placeholder"/>
        </w:category>
        <w:types>
          <w:type w:val="bbPlcHdr"/>
        </w:types>
        <w:behaviors>
          <w:behavior w:val="content"/>
        </w:behaviors>
        <w:guid w:val="{D113D963-9AB9-4DB4-BA01-8DBBDA857965}"/>
      </w:docPartPr>
      <w:docPartBody>
        <w:p w:rsidR="00000000" w:rsidRDefault="0092470C"/>
      </w:docPartBody>
    </w:docPart>
    <w:docPart>
      <w:docPartPr>
        <w:name w:val="05E68B605E4D440987538AF759790B1E"/>
        <w:category>
          <w:name w:val="General"/>
          <w:gallery w:val="placeholder"/>
        </w:category>
        <w:types>
          <w:type w:val="bbPlcHdr"/>
        </w:types>
        <w:behaviors>
          <w:behavior w:val="content"/>
        </w:behaviors>
        <w:guid w:val="{6ACD410B-4B5E-4E51-9537-E8C674AFC0C9}"/>
      </w:docPartPr>
      <w:docPartBody>
        <w:p w:rsidR="00000000" w:rsidRDefault="0092470C"/>
      </w:docPartBody>
    </w:docPart>
    <w:docPart>
      <w:docPartPr>
        <w:name w:val="EE513973FBB0497F95E0D39ADEAA1372"/>
        <w:category>
          <w:name w:val="General"/>
          <w:gallery w:val="placeholder"/>
        </w:category>
        <w:types>
          <w:type w:val="bbPlcHdr"/>
        </w:types>
        <w:behaviors>
          <w:behavior w:val="content"/>
        </w:behaviors>
        <w:guid w:val="{C80F2097-93D5-4DCA-957C-DEE9DFBF024D}"/>
      </w:docPartPr>
      <w:docPartBody>
        <w:p w:rsidR="00000000" w:rsidRDefault="0092470C"/>
      </w:docPartBody>
    </w:docPart>
    <w:docPart>
      <w:docPartPr>
        <w:name w:val="8ED7AF893A254A11B391DEB191FFE893"/>
        <w:category>
          <w:name w:val="General"/>
          <w:gallery w:val="placeholder"/>
        </w:category>
        <w:types>
          <w:type w:val="bbPlcHdr"/>
        </w:types>
        <w:behaviors>
          <w:behavior w:val="content"/>
        </w:behaviors>
        <w:guid w:val="{97BAF462-E6C5-4A1A-B5B8-EFA41D52FAC7}"/>
      </w:docPartPr>
      <w:docPartBody>
        <w:p w:rsidR="00000000" w:rsidRDefault="0092470C"/>
      </w:docPartBody>
    </w:docPart>
    <w:docPart>
      <w:docPartPr>
        <w:name w:val="22332CD328704707B6FA7D32E729AA37"/>
        <w:category>
          <w:name w:val="General"/>
          <w:gallery w:val="placeholder"/>
        </w:category>
        <w:types>
          <w:type w:val="bbPlcHdr"/>
        </w:types>
        <w:behaviors>
          <w:behavior w:val="content"/>
        </w:behaviors>
        <w:guid w:val="{4147BAFA-8898-4073-828A-AC02964E0C89}"/>
      </w:docPartPr>
      <w:docPartBody>
        <w:p w:rsidR="00000000" w:rsidRDefault="0092470C"/>
      </w:docPartBody>
    </w:docPart>
    <w:docPart>
      <w:docPartPr>
        <w:name w:val="178106197BFE42BAAF9DBB63EDD58B0D"/>
        <w:category>
          <w:name w:val="General"/>
          <w:gallery w:val="placeholder"/>
        </w:category>
        <w:types>
          <w:type w:val="bbPlcHdr"/>
        </w:types>
        <w:behaviors>
          <w:behavior w:val="content"/>
        </w:behaviors>
        <w:guid w:val="{9E3A3887-58B9-4A11-A2FC-047621F37B6E}"/>
      </w:docPartPr>
      <w:docPartBody>
        <w:p w:rsidR="00000000" w:rsidRDefault="0092470C"/>
      </w:docPartBody>
    </w:docPart>
    <w:docPart>
      <w:docPartPr>
        <w:name w:val="332D78C7C0174836A7B608203AF5472C"/>
        <w:category>
          <w:name w:val="General"/>
          <w:gallery w:val="placeholder"/>
        </w:category>
        <w:types>
          <w:type w:val="bbPlcHdr"/>
        </w:types>
        <w:behaviors>
          <w:behavior w:val="content"/>
        </w:behaviors>
        <w:guid w:val="{2221F646-F6FE-4C5D-B0E0-18D7E509CF62}"/>
      </w:docPartPr>
      <w:docPartBody>
        <w:p w:rsidR="00000000" w:rsidRDefault="00D54175" w:rsidP="00D54175">
          <w:pPr>
            <w:pStyle w:val="332D78C7C0174836A7B608203AF5472C"/>
          </w:pPr>
          <w:r w:rsidRPr="00A30DD1">
            <w:rPr>
              <w:rStyle w:val="PlaceholderText"/>
            </w:rPr>
            <w:t>Click here to enter a date.</w:t>
          </w:r>
        </w:p>
      </w:docPartBody>
    </w:docPart>
    <w:docPart>
      <w:docPartPr>
        <w:name w:val="49F728F55E36492E86CCB9DC1B40BAAB"/>
        <w:category>
          <w:name w:val="General"/>
          <w:gallery w:val="placeholder"/>
        </w:category>
        <w:types>
          <w:type w:val="bbPlcHdr"/>
        </w:types>
        <w:behaviors>
          <w:behavior w:val="content"/>
        </w:behaviors>
        <w:guid w:val="{6EA140DE-C206-4EA4-BF6B-8D8013FC2381}"/>
      </w:docPartPr>
      <w:docPartBody>
        <w:p w:rsidR="00000000" w:rsidRDefault="0092470C"/>
      </w:docPartBody>
    </w:docPart>
    <w:docPart>
      <w:docPartPr>
        <w:name w:val="9E8BAEC12B9646A8AF9264B1504D3766"/>
        <w:category>
          <w:name w:val="General"/>
          <w:gallery w:val="placeholder"/>
        </w:category>
        <w:types>
          <w:type w:val="bbPlcHdr"/>
        </w:types>
        <w:behaviors>
          <w:behavior w:val="content"/>
        </w:behaviors>
        <w:guid w:val="{71B13543-4160-45DB-9F0E-4C40DC1A658A}"/>
      </w:docPartPr>
      <w:docPartBody>
        <w:p w:rsidR="00000000" w:rsidRDefault="0092470C"/>
      </w:docPartBody>
    </w:docPart>
    <w:docPart>
      <w:docPartPr>
        <w:name w:val="D40BB0DA10804910B6E78AEB046528B2"/>
        <w:category>
          <w:name w:val="General"/>
          <w:gallery w:val="placeholder"/>
        </w:category>
        <w:types>
          <w:type w:val="bbPlcHdr"/>
        </w:types>
        <w:behaviors>
          <w:behavior w:val="content"/>
        </w:behaviors>
        <w:guid w:val="{AC2E2DFD-276C-4415-9C5E-7CAD714CEF44}"/>
      </w:docPartPr>
      <w:docPartBody>
        <w:p w:rsidR="00000000" w:rsidRDefault="00D54175" w:rsidP="00D54175">
          <w:pPr>
            <w:pStyle w:val="D40BB0DA10804910B6E78AEB046528B2"/>
          </w:pPr>
          <w:r>
            <w:rPr>
              <w:rFonts w:eastAsia="Times New Roman" w:cs="Times New Roman"/>
              <w:bCs/>
              <w:szCs w:val="24"/>
            </w:rPr>
            <w:t xml:space="preserve"> </w:t>
          </w:r>
        </w:p>
      </w:docPartBody>
    </w:docPart>
    <w:docPart>
      <w:docPartPr>
        <w:name w:val="27F4A863AA734210985C162C7D840AC5"/>
        <w:category>
          <w:name w:val="General"/>
          <w:gallery w:val="placeholder"/>
        </w:category>
        <w:types>
          <w:type w:val="bbPlcHdr"/>
        </w:types>
        <w:behaviors>
          <w:behavior w:val="content"/>
        </w:behaviors>
        <w:guid w:val="{BDD6AD96-FD1F-40C9-AF35-6F3548CB26C1}"/>
      </w:docPartPr>
      <w:docPartBody>
        <w:p w:rsidR="00000000" w:rsidRDefault="0092470C"/>
      </w:docPartBody>
    </w:docPart>
    <w:docPart>
      <w:docPartPr>
        <w:name w:val="71F66E800914419DB4F300A10622C4FC"/>
        <w:category>
          <w:name w:val="General"/>
          <w:gallery w:val="placeholder"/>
        </w:category>
        <w:types>
          <w:type w:val="bbPlcHdr"/>
        </w:types>
        <w:behaviors>
          <w:behavior w:val="content"/>
        </w:behaviors>
        <w:guid w:val="{0D192610-9B5A-4933-BA73-AA3681C0F406}"/>
      </w:docPartPr>
      <w:docPartBody>
        <w:p w:rsidR="00000000" w:rsidRDefault="009247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2470C"/>
    <w:rsid w:val="00984D6C"/>
    <w:rsid w:val="00A54AD6"/>
    <w:rsid w:val="00A57564"/>
    <w:rsid w:val="00B252A4"/>
    <w:rsid w:val="00B5530B"/>
    <w:rsid w:val="00C129E8"/>
    <w:rsid w:val="00C968BA"/>
    <w:rsid w:val="00D54175"/>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417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54175"/>
    <w:rPr>
      <w:rFonts w:ascii="Times New Roman" w:hAnsi="Times New Roman"/>
      <w:sz w:val="24"/>
    </w:rPr>
  </w:style>
  <w:style w:type="paragraph" w:customStyle="1" w:styleId="487D89B4F8B34DB4967D41FE18F7F88D7">
    <w:name w:val="487D89B4F8B34DB4967D41FE18F7F88D7"/>
    <w:rsid w:val="00D54175"/>
    <w:rPr>
      <w:rFonts w:ascii="Times New Roman" w:hAnsi="Times New Roman"/>
      <w:sz w:val="24"/>
    </w:rPr>
  </w:style>
  <w:style w:type="paragraph" w:customStyle="1" w:styleId="AE2570ED5D764CD7AF9686706F550F4620">
    <w:name w:val="AE2570ED5D764CD7AF9686706F550F4620"/>
    <w:rsid w:val="00D54175"/>
    <w:pPr>
      <w:tabs>
        <w:tab w:val="center" w:pos="4680"/>
        <w:tab w:val="right" w:pos="9360"/>
      </w:tabs>
      <w:spacing w:after="0" w:line="240" w:lineRule="auto"/>
    </w:pPr>
    <w:rPr>
      <w:rFonts w:ascii="Times New Roman" w:hAnsi="Times New Roman"/>
      <w:sz w:val="24"/>
    </w:rPr>
  </w:style>
  <w:style w:type="paragraph" w:customStyle="1" w:styleId="332D78C7C0174836A7B608203AF5472C">
    <w:name w:val="332D78C7C0174836A7B608203AF5472C"/>
    <w:rsid w:val="00D54175"/>
  </w:style>
  <w:style w:type="paragraph" w:customStyle="1" w:styleId="D40BB0DA10804910B6E78AEB046528B2">
    <w:name w:val="D40BB0DA10804910B6E78AEB046528B2"/>
    <w:rsid w:val="00D541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417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54175"/>
    <w:rPr>
      <w:rFonts w:ascii="Times New Roman" w:hAnsi="Times New Roman"/>
      <w:sz w:val="24"/>
    </w:rPr>
  </w:style>
  <w:style w:type="paragraph" w:customStyle="1" w:styleId="487D89B4F8B34DB4967D41FE18F7F88D7">
    <w:name w:val="487D89B4F8B34DB4967D41FE18F7F88D7"/>
    <w:rsid w:val="00D54175"/>
    <w:rPr>
      <w:rFonts w:ascii="Times New Roman" w:hAnsi="Times New Roman"/>
      <w:sz w:val="24"/>
    </w:rPr>
  </w:style>
  <w:style w:type="paragraph" w:customStyle="1" w:styleId="AE2570ED5D764CD7AF9686706F550F4620">
    <w:name w:val="AE2570ED5D764CD7AF9686706F550F4620"/>
    <w:rsid w:val="00D54175"/>
    <w:pPr>
      <w:tabs>
        <w:tab w:val="center" w:pos="4680"/>
        <w:tab w:val="right" w:pos="9360"/>
      </w:tabs>
      <w:spacing w:after="0" w:line="240" w:lineRule="auto"/>
    </w:pPr>
    <w:rPr>
      <w:rFonts w:ascii="Times New Roman" w:hAnsi="Times New Roman"/>
      <w:sz w:val="24"/>
    </w:rPr>
  </w:style>
  <w:style w:type="paragraph" w:customStyle="1" w:styleId="332D78C7C0174836A7B608203AF5472C">
    <w:name w:val="332D78C7C0174836A7B608203AF5472C"/>
    <w:rsid w:val="00D54175"/>
  </w:style>
  <w:style w:type="paragraph" w:customStyle="1" w:styleId="D40BB0DA10804910B6E78AEB046528B2">
    <w:name w:val="D40BB0DA10804910B6E78AEB046528B2"/>
    <w:rsid w:val="00D541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01708A2-F9D9-4BD5-947E-3450C3AB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416</Words>
  <Characters>2372</Characters>
  <Application>Microsoft Office Word</Application>
  <DocSecurity>0</DocSecurity>
  <Lines>19</Lines>
  <Paragraphs>5</Paragraphs>
  <ScaleCrop>false</ScaleCrop>
  <Company>Texas Legislative Council</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2017-05-17T05:31:00Z</cp:lastPrinted>
  <dcterms:created xsi:type="dcterms:W3CDTF">2015-05-29T14:24:00Z</dcterms:created>
  <dcterms:modified xsi:type="dcterms:W3CDTF">2017-05-17T05:32:00Z</dcterms:modified>
</cp:coreProperties>
</file>

<file path=docProps/custom.xml><?xml version="1.0" encoding="utf-8"?>
<op:Properties xmlns:vt="http://schemas.openxmlformats.org/officeDocument/2006/docPropsVTypes" xmlns:op="http://schemas.openxmlformats.org/officeDocument/2006/custom-properties"/>
</file>