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21059" w:rsidTr="00345119">
        <w:tc>
          <w:tcPr>
            <w:tcW w:w="9576" w:type="dxa"/>
            <w:noWrap/>
          </w:tcPr>
          <w:p w:rsidR="008423E4" w:rsidRPr="0022177D" w:rsidRDefault="00CD3631" w:rsidP="00345119">
            <w:pPr>
              <w:pStyle w:val="Heading1"/>
            </w:pPr>
            <w:bookmarkStart w:id="0" w:name="_GoBack"/>
            <w:bookmarkEnd w:id="0"/>
            <w:r w:rsidRPr="00631897">
              <w:t>BILL ANALYSIS</w:t>
            </w:r>
          </w:p>
        </w:tc>
      </w:tr>
    </w:tbl>
    <w:p w:rsidR="008423E4" w:rsidRPr="0022177D" w:rsidRDefault="00CD3631" w:rsidP="008423E4">
      <w:pPr>
        <w:jc w:val="center"/>
      </w:pPr>
    </w:p>
    <w:p w:rsidR="008423E4" w:rsidRPr="00B31F0E" w:rsidRDefault="00CD3631" w:rsidP="008423E4"/>
    <w:p w:rsidR="008423E4" w:rsidRPr="00742794" w:rsidRDefault="00CD3631" w:rsidP="008423E4">
      <w:pPr>
        <w:tabs>
          <w:tab w:val="right" w:pos="9360"/>
        </w:tabs>
      </w:pPr>
    </w:p>
    <w:tbl>
      <w:tblPr>
        <w:tblW w:w="0" w:type="auto"/>
        <w:tblLayout w:type="fixed"/>
        <w:tblLook w:val="01E0" w:firstRow="1" w:lastRow="1" w:firstColumn="1" w:lastColumn="1" w:noHBand="0" w:noVBand="0"/>
      </w:tblPr>
      <w:tblGrid>
        <w:gridCol w:w="9576"/>
      </w:tblGrid>
      <w:tr w:rsidR="00C21059" w:rsidTr="00345119">
        <w:tc>
          <w:tcPr>
            <w:tcW w:w="9576" w:type="dxa"/>
          </w:tcPr>
          <w:p w:rsidR="008423E4" w:rsidRPr="00861995" w:rsidRDefault="00CD3631" w:rsidP="00345119">
            <w:pPr>
              <w:jc w:val="right"/>
            </w:pPr>
            <w:r>
              <w:t>C.S.H.B. 1898</w:t>
            </w:r>
          </w:p>
        </w:tc>
      </w:tr>
      <w:tr w:rsidR="00C21059" w:rsidTr="00345119">
        <w:tc>
          <w:tcPr>
            <w:tcW w:w="9576" w:type="dxa"/>
          </w:tcPr>
          <w:p w:rsidR="008423E4" w:rsidRPr="00861995" w:rsidRDefault="00CD3631" w:rsidP="005D6B5B">
            <w:pPr>
              <w:jc w:val="right"/>
            </w:pPr>
            <w:r>
              <w:t xml:space="preserve">By: </w:t>
            </w:r>
            <w:r>
              <w:t>Uresti, Tomas</w:t>
            </w:r>
          </w:p>
        </w:tc>
      </w:tr>
      <w:tr w:rsidR="00C21059" w:rsidTr="00345119">
        <w:tc>
          <w:tcPr>
            <w:tcW w:w="9576" w:type="dxa"/>
          </w:tcPr>
          <w:p w:rsidR="008423E4" w:rsidRPr="00861995" w:rsidRDefault="00CD3631" w:rsidP="00345119">
            <w:pPr>
              <w:jc w:val="right"/>
            </w:pPr>
            <w:r>
              <w:t>Government Transparency &amp; Operation</w:t>
            </w:r>
          </w:p>
        </w:tc>
      </w:tr>
      <w:tr w:rsidR="00C21059" w:rsidTr="00345119">
        <w:tc>
          <w:tcPr>
            <w:tcW w:w="9576" w:type="dxa"/>
          </w:tcPr>
          <w:p w:rsidR="008423E4" w:rsidRDefault="00CD3631" w:rsidP="00345119">
            <w:pPr>
              <w:jc w:val="right"/>
            </w:pPr>
            <w:r>
              <w:t>Committee Report (Substituted)</w:t>
            </w:r>
          </w:p>
        </w:tc>
      </w:tr>
    </w:tbl>
    <w:p w:rsidR="008423E4" w:rsidRDefault="00CD3631" w:rsidP="008423E4">
      <w:pPr>
        <w:tabs>
          <w:tab w:val="right" w:pos="9360"/>
        </w:tabs>
      </w:pPr>
    </w:p>
    <w:p w:rsidR="008423E4" w:rsidRDefault="00CD3631" w:rsidP="008423E4"/>
    <w:p w:rsidR="008423E4" w:rsidRDefault="00CD3631" w:rsidP="008423E4"/>
    <w:tbl>
      <w:tblPr>
        <w:tblW w:w="0" w:type="auto"/>
        <w:tblCellMar>
          <w:left w:w="115" w:type="dxa"/>
          <w:right w:w="115" w:type="dxa"/>
        </w:tblCellMar>
        <w:tblLook w:val="01E0" w:firstRow="1" w:lastRow="1" w:firstColumn="1" w:lastColumn="1" w:noHBand="0" w:noVBand="0"/>
      </w:tblPr>
      <w:tblGrid>
        <w:gridCol w:w="9582"/>
      </w:tblGrid>
      <w:tr w:rsidR="00C21059" w:rsidTr="005D6B5B">
        <w:tc>
          <w:tcPr>
            <w:tcW w:w="9582" w:type="dxa"/>
          </w:tcPr>
          <w:p w:rsidR="008423E4" w:rsidRPr="00A8133F" w:rsidRDefault="00CD3631" w:rsidP="007D439A">
            <w:pPr>
              <w:rPr>
                <w:b/>
              </w:rPr>
            </w:pPr>
            <w:r w:rsidRPr="009C1E9A">
              <w:rPr>
                <w:b/>
                <w:u w:val="single"/>
              </w:rPr>
              <w:t>BACKGROUND AND PURPOSE</w:t>
            </w:r>
            <w:r>
              <w:rPr>
                <w:b/>
              </w:rPr>
              <w:t xml:space="preserve"> </w:t>
            </w:r>
          </w:p>
          <w:p w:rsidR="008423E4" w:rsidRDefault="00CD3631" w:rsidP="007D439A"/>
          <w:p w:rsidR="008423E4" w:rsidRDefault="00CD3631" w:rsidP="007D439A">
            <w:pPr>
              <w:pStyle w:val="Header"/>
              <w:jc w:val="both"/>
            </w:pPr>
            <w:r>
              <w:t>Interested parties contend that c</w:t>
            </w:r>
            <w:r>
              <w:t xml:space="preserve">urrent practices </w:t>
            </w:r>
            <w:r>
              <w:t>for</w:t>
            </w:r>
            <w:r>
              <w:t xml:space="preserve"> state agency</w:t>
            </w:r>
            <w:r>
              <w:t xml:space="preserve"> </w:t>
            </w:r>
            <w:r>
              <w:t xml:space="preserve">digital </w:t>
            </w:r>
            <w:r>
              <w:t xml:space="preserve">data </w:t>
            </w:r>
            <w:r>
              <w:t xml:space="preserve">storage </w:t>
            </w:r>
            <w:r>
              <w:t xml:space="preserve">and records </w:t>
            </w:r>
            <w:r>
              <w:t>management could be improved</w:t>
            </w:r>
            <w:r>
              <w:t xml:space="preserve">. </w:t>
            </w:r>
            <w:r>
              <w:t>C.S.</w:t>
            </w:r>
            <w:r>
              <w:t>H</w:t>
            </w:r>
            <w:r>
              <w:t>.</w:t>
            </w:r>
            <w:r>
              <w:t>B</w:t>
            </w:r>
            <w:r>
              <w:t>.</w:t>
            </w:r>
            <w:r>
              <w:t xml:space="preserve"> 1898 </w:t>
            </w:r>
            <w:r>
              <w:t>seeks to</w:t>
            </w:r>
            <w:r>
              <w:t xml:space="preserve"> study </w:t>
            </w:r>
            <w:r>
              <w:t xml:space="preserve">such practices as currently implemented by certain state agencies and develop recommendations </w:t>
            </w:r>
            <w:r>
              <w:t>for reducing state costs and improving</w:t>
            </w:r>
            <w:r>
              <w:t xml:space="preserve"> the efficiency of such practices</w:t>
            </w:r>
            <w:r>
              <w:t>.</w:t>
            </w:r>
          </w:p>
          <w:p w:rsidR="008423E4" w:rsidRPr="00E26B13" w:rsidRDefault="00CD3631" w:rsidP="007D439A">
            <w:pPr>
              <w:rPr>
                <w:b/>
              </w:rPr>
            </w:pPr>
          </w:p>
        </w:tc>
      </w:tr>
      <w:tr w:rsidR="00C21059" w:rsidTr="005D6B5B">
        <w:tc>
          <w:tcPr>
            <w:tcW w:w="9582" w:type="dxa"/>
          </w:tcPr>
          <w:p w:rsidR="0017725B" w:rsidRDefault="00CD3631" w:rsidP="007D439A">
            <w:pPr>
              <w:rPr>
                <w:b/>
                <w:u w:val="single"/>
              </w:rPr>
            </w:pPr>
            <w:r>
              <w:rPr>
                <w:b/>
                <w:u w:val="single"/>
              </w:rPr>
              <w:t>CRIMINAL JUSTICE IMPACT</w:t>
            </w:r>
          </w:p>
          <w:p w:rsidR="0017725B" w:rsidRDefault="00CD3631" w:rsidP="007D439A">
            <w:pPr>
              <w:rPr>
                <w:b/>
                <w:u w:val="single"/>
              </w:rPr>
            </w:pPr>
          </w:p>
          <w:p w:rsidR="0022257F" w:rsidRPr="0022257F" w:rsidRDefault="00CD3631" w:rsidP="007D439A">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CD3631" w:rsidP="007D439A">
            <w:pPr>
              <w:rPr>
                <w:b/>
                <w:u w:val="single"/>
              </w:rPr>
            </w:pPr>
          </w:p>
        </w:tc>
      </w:tr>
      <w:tr w:rsidR="00C21059" w:rsidTr="005D6B5B">
        <w:tc>
          <w:tcPr>
            <w:tcW w:w="9582" w:type="dxa"/>
          </w:tcPr>
          <w:p w:rsidR="008423E4" w:rsidRPr="00A8133F" w:rsidRDefault="00CD3631" w:rsidP="007D439A">
            <w:pPr>
              <w:rPr>
                <w:b/>
              </w:rPr>
            </w:pPr>
            <w:r w:rsidRPr="009C1E9A">
              <w:rPr>
                <w:b/>
                <w:u w:val="single"/>
              </w:rPr>
              <w:t>RULEMAKING AUTHORITY</w:t>
            </w:r>
            <w:r>
              <w:rPr>
                <w:b/>
              </w:rPr>
              <w:t xml:space="preserve"> </w:t>
            </w:r>
          </w:p>
          <w:p w:rsidR="008423E4" w:rsidRDefault="00CD3631" w:rsidP="007D439A"/>
          <w:p w:rsidR="0022257F" w:rsidRDefault="00CD3631" w:rsidP="007D439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D3631" w:rsidP="007D439A">
            <w:pPr>
              <w:rPr>
                <w:b/>
              </w:rPr>
            </w:pPr>
          </w:p>
        </w:tc>
      </w:tr>
      <w:tr w:rsidR="00C21059" w:rsidTr="005D6B5B">
        <w:tc>
          <w:tcPr>
            <w:tcW w:w="9582" w:type="dxa"/>
          </w:tcPr>
          <w:p w:rsidR="008423E4" w:rsidRPr="00A8133F" w:rsidRDefault="00CD3631" w:rsidP="007D439A">
            <w:pPr>
              <w:rPr>
                <w:b/>
              </w:rPr>
            </w:pPr>
            <w:r w:rsidRPr="009C1E9A">
              <w:rPr>
                <w:b/>
                <w:u w:val="single"/>
              </w:rPr>
              <w:t>ANALYSIS</w:t>
            </w:r>
            <w:r>
              <w:rPr>
                <w:b/>
              </w:rPr>
              <w:t xml:space="preserve"> </w:t>
            </w:r>
          </w:p>
          <w:p w:rsidR="008423E4" w:rsidRDefault="00CD3631" w:rsidP="007D439A"/>
          <w:p w:rsidR="008423E4" w:rsidRDefault="00CD3631" w:rsidP="007D439A">
            <w:pPr>
              <w:pStyle w:val="Header"/>
              <w:jc w:val="both"/>
            </w:pPr>
            <w:r>
              <w:t>C.S.</w:t>
            </w:r>
            <w:r>
              <w:t xml:space="preserve">H.B. 1898 requires the Department of </w:t>
            </w:r>
            <w:r>
              <w:t>Information Resources (DIR)</w:t>
            </w:r>
            <w:r>
              <w:t>,</w:t>
            </w:r>
            <w:r>
              <w:t xml:space="preserve"> </w:t>
            </w:r>
            <w:r>
              <w:t>in consultation with</w:t>
            </w:r>
            <w:r>
              <w:t xml:space="preserve"> the Texas State Library and Archives Commission (TSLAC)</w:t>
            </w:r>
            <w:r>
              <w:t>,</w:t>
            </w:r>
            <w:r>
              <w:t xml:space="preserve"> to conduct a study </w:t>
            </w:r>
            <w:r w:rsidRPr="00D20534">
              <w:t xml:space="preserve">on </w:t>
            </w:r>
            <w:r>
              <w:t>the</w:t>
            </w:r>
            <w:r w:rsidRPr="00D20534">
              <w:t xml:space="preserve"> digital data storage and records management practices </w:t>
            </w:r>
            <w:r>
              <w:t>of executive and judicial branch state</w:t>
            </w:r>
            <w:r>
              <w:t xml:space="preserve"> agencies created by the Texas </w:t>
            </w:r>
            <w:r>
              <w:t>C</w:t>
            </w:r>
            <w:r>
              <w:t>onstitution or state law</w:t>
            </w:r>
            <w:r>
              <w:t xml:space="preserve">, excluding a </w:t>
            </w:r>
            <w:r>
              <w:t xml:space="preserve">public </w:t>
            </w:r>
            <w:r>
              <w:t>university system or public institution of higher education,</w:t>
            </w:r>
            <w:r>
              <w:t xml:space="preserve"> </w:t>
            </w:r>
            <w:r w:rsidRPr="00D20534">
              <w:t>and the</w:t>
            </w:r>
            <w:r>
              <w:t xml:space="preserve"> associated costs </w:t>
            </w:r>
            <w:r>
              <w:t xml:space="preserve">of those practices </w:t>
            </w:r>
            <w:r>
              <w:t xml:space="preserve">to </w:t>
            </w:r>
            <w:r>
              <w:t>the state</w:t>
            </w:r>
            <w:r>
              <w:t xml:space="preserve">. The bill </w:t>
            </w:r>
            <w:r>
              <w:t xml:space="preserve">sets out the information the study </w:t>
            </w:r>
            <w:r>
              <w:t>must</w:t>
            </w:r>
            <w:r>
              <w:t xml:space="preserve"> examine</w:t>
            </w:r>
            <w:r>
              <w:t xml:space="preserve"> and</w:t>
            </w:r>
            <w:r>
              <w:t xml:space="preserve"> </w:t>
            </w:r>
            <w:r>
              <w:t xml:space="preserve">requires each </w:t>
            </w:r>
            <w:r>
              <w:t xml:space="preserve">applicable </w:t>
            </w:r>
            <w:r>
              <w:t>state</w:t>
            </w:r>
            <w:r>
              <w:t xml:space="preserve"> agency to </w:t>
            </w:r>
            <w:r w:rsidRPr="00D20534">
              <w:t>participate in the study and provide appropriate ass</w:t>
            </w:r>
            <w:r>
              <w:t>istance and information to DIR</w:t>
            </w:r>
            <w:r w:rsidRPr="00D20534">
              <w:t xml:space="preserve"> and </w:t>
            </w:r>
            <w:r>
              <w:t>TSLAC</w:t>
            </w:r>
            <w:r w:rsidRPr="00D20534">
              <w:t>.</w:t>
            </w:r>
            <w:r>
              <w:t xml:space="preserve"> </w:t>
            </w:r>
            <w:r>
              <w:t>The bill requires DIR</w:t>
            </w:r>
            <w:r>
              <w:t xml:space="preserve"> </w:t>
            </w:r>
            <w:r>
              <w:t xml:space="preserve">to issue a report </w:t>
            </w:r>
            <w:r w:rsidRPr="0022257F">
              <w:t>to the lieutenant governor, the speaker of the house of representatives, and the appropriate standing committee</w:t>
            </w:r>
            <w:r w:rsidRPr="0022257F">
              <w:t>s of the house of representatives and the senate</w:t>
            </w:r>
            <w:r>
              <w:t xml:space="preserve"> </w:t>
            </w:r>
            <w:r>
              <w:t xml:space="preserve">not later than December 1, 2018, </w:t>
            </w:r>
            <w:r>
              <w:t xml:space="preserve">on the study and recommendations for reducing state </w:t>
            </w:r>
            <w:r w:rsidRPr="0022257F">
              <w:t>costs and for improving efficiency in digital data storage and records management.</w:t>
            </w:r>
            <w:r>
              <w:t xml:space="preserve"> The bill </w:t>
            </w:r>
            <w:r>
              <w:t>expires September 1, 2019.</w:t>
            </w:r>
          </w:p>
          <w:p w:rsidR="008423E4" w:rsidRPr="00835628" w:rsidRDefault="00CD3631" w:rsidP="007D439A">
            <w:pPr>
              <w:rPr>
                <w:b/>
              </w:rPr>
            </w:pPr>
          </w:p>
        </w:tc>
      </w:tr>
      <w:tr w:rsidR="00C21059" w:rsidTr="005D6B5B">
        <w:tc>
          <w:tcPr>
            <w:tcW w:w="9582" w:type="dxa"/>
          </w:tcPr>
          <w:p w:rsidR="008423E4" w:rsidRPr="00A8133F" w:rsidRDefault="00CD3631" w:rsidP="007D439A">
            <w:pPr>
              <w:rPr>
                <w:b/>
              </w:rPr>
            </w:pPr>
            <w:r w:rsidRPr="009C1E9A">
              <w:rPr>
                <w:b/>
                <w:u w:val="single"/>
              </w:rPr>
              <w:t>E</w:t>
            </w:r>
            <w:r w:rsidRPr="009C1E9A">
              <w:rPr>
                <w:b/>
                <w:u w:val="single"/>
              </w:rPr>
              <w:t>FFECTIVE DATE</w:t>
            </w:r>
            <w:r>
              <w:rPr>
                <w:b/>
              </w:rPr>
              <w:t xml:space="preserve"> </w:t>
            </w:r>
          </w:p>
          <w:p w:rsidR="008423E4" w:rsidRDefault="00CD3631" w:rsidP="007D439A"/>
          <w:p w:rsidR="008423E4" w:rsidRPr="003624F2" w:rsidRDefault="00CD3631" w:rsidP="007D439A">
            <w:pPr>
              <w:pStyle w:val="Header"/>
              <w:tabs>
                <w:tab w:val="clear" w:pos="4320"/>
                <w:tab w:val="clear" w:pos="8640"/>
              </w:tabs>
              <w:jc w:val="both"/>
            </w:pPr>
            <w:r>
              <w:t>September 1, 2017.</w:t>
            </w:r>
          </w:p>
          <w:p w:rsidR="008423E4" w:rsidRPr="00233FDB" w:rsidRDefault="00CD3631" w:rsidP="007D439A">
            <w:pPr>
              <w:rPr>
                <w:b/>
              </w:rPr>
            </w:pPr>
          </w:p>
        </w:tc>
      </w:tr>
      <w:tr w:rsidR="00C21059" w:rsidTr="005D6B5B">
        <w:tc>
          <w:tcPr>
            <w:tcW w:w="9582" w:type="dxa"/>
          </w:tcPr>
          <w:p w:rsidR="005D6B5B" w:rsidRDefault="00CD3631" w:rsidP="007D439A">
            <w:pPr>
              <w:jc w:val="both"/>
              <w:rPr>
                <w:b/>
                <w:u w:val="single"/>
              </w:rPr>
            </w:pPr>
            <w:r>
              <w:rPr>
                <w:b/>
                <w:u w:val="single"/>
              </w:rPr>
              <w:t>COMPARISON OF ORIGINAL AND SUBSTITUTE</w:t>
            </w:r>
          </w:p>
          <w:p w:rsidR="00E63B0C" w:rsidRDefault="00CD3631" w:rsidP="007D439A">
            <w:pPr>
              <w:jc w:val="both"/>
            </w:pPr>
          </w:p>
          <w:p w:rsidR="00E63B0C" w:rsidRDefault="00CD3631" w:rsidP="007D439A">
            <w:pPr>
              <w:jc w:val="both"/>
            </w:pPr>
            <w:r>
              <w:t xml:space="preserve">While C.S.H.B. 1898 may differ from the original in minor or nonsubstantive ways, the following comparison is organized and formatted in a manner that indicates the substantial </w:t>
            </w:r>
            <w:r>
              <w:t>differences between the introduced and committee substitute versions of the bill.</w:t>
            </w:r>
          </w:p>
          <w:p w:rsidR="00E63B0C" w:rsidRDefault="00CD3631" w:rsidP="007D439A">
            <w:pPr>
              <w:jc w:val="both"/>
            </w:pPr>
          </w:p>
          <w:p w:rsidR="007D439A" w:rsidRPr="00DB47D2" w:rsidRDefault="00CD3631" w:rsidP="007D439A">
            <w:pPr>
              <w:jc w:val="both"/>
            </w:pPr>
          </w:p>
        </w:tc>
      </w:tr>
      <w:tr w:rsidR="00C21059" w:rsidTr="005D6B5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21059" w:rsidTr="005D6B5B">
              <w:trPr>
                <w:cantSplit/>
                <w:tblHeader/>
              </w:trPr>
              <w:tc>
                <w:tcPr>
                  <w:tcW w:w="4673" w:type="dxa"/>
                  <w:tcMar>
                    <w:bottom w:w="188" w:type="dxa"/>
                  </w:tcMar>
                </w:tcPr>
                <w:p w:rsidR="005D6B5B" w:rsidRDefault="00CD3631" w:rsidP="007D439A">
                  <w:pPr>
                    <w:jc w:val="center"/>
                  </w:pPr>
                  <w:r>
                    <w:lastRenderedPageBreak/>
                    <w:t>INTRODUCED</w:t>
                  </w:r>
                </w:p>
              </w:tc>
              <w:tc>
                <w:tcPr>
                  <w:tcW w:w="4673" w:type="dxa"/>
                  <w:tcMar>
                    <w:bottom w:w="188" w:type="dxa"/>
                  </w:tcMar>
                </w:tcPr>
                <w:p w:rsidR="005D6B5B" w:rsidRDefault="00CD3631" w:rsidP="007D439A">
                  <w:pPr>
                    <w:jc w:val="center"/>
                  </w:pPr>
                  <w:r>
                    <w:t>HOUSE COMMITTEE SUBSTITUTE</w:t>
                  </w:r>
                </w:p>
              </w:tc>
            </w:tr>
            <w:tr w:rsidR="00C21059" w:rsidTr="005D6B5B">
              <w:tc>
                <w:tcPr>
                  <w:tcW w:w="4673" w:type="dxa"/>
                  <w:tcMar>
                    <w:right w:w="360" w:type="dxa"/>
                  </w:tcMar>
                </w:tcPr>
                <w:p w:rsidR="005D6B5B" w:rsidRDefault="00CD3631" w:rsidP="007D439A">
                  <w:pPr>
                    <w:jc w:val="both"/>
                  </w:pPr>
                  <w:r>
                    <w:t xml:space="preserve">SECTION 1.  (a)  In this section, "state agency" means a board, commission, office, department, council, authority, or other agency </w:t>
                  </w:r>
                  <w:r>
                    <w:t>in the executive or judicial branch of state government that is created by the constitution or a statute of this state.  The term does not include a university system or institution of higher education as those terms are defined by Section 61.003, Educatio</w:t>
                  </w:r>
                  <w:r>
                    <w:t>n Code.</w:t>
                  </w:r>
                </w:p>
                <w:p w:rsidR="005D6B5B" w:rsidRDefault="00CD3631" w:rsidP="007D439A">
                  <w:pPr>
                    <w:jc w:val="both"/>
                  </w:pPr>
                  <w:r>
                    <w:t xml:space="preserve">(b)  The Department of Information Resources </w:t>
                  </w:r>
                  <w:r w:rsidRPr="00DB47D2">
                    <w:rPr>
                      <w:highlight w:val="lightGray"/>
                    </w:rPr>
                    <w:t>and</w:t>
                  </w:r>
                  <w:r>
                    <w:t xml:space="preserve"> the Texas State Library and Archives Commission shall conduct a study on state agency digital data storage and records management practices and the associated costs to this state.</w:t>
                  </w:r>
                </w:p>
                <w:p w:rsidR="00E63B0C" w:rsidRDefault="00CD3631" w:rsidP="007D439A">
                  <w:pPr>
                    <w:jc w:val="both"/>
                  </w:pPr>
                </w:p>
                <w:p w:rsidR="005D6B5B" w:rsidRDefault="00CD3631" w:rsidP="007D439A">
                  <w:pPr>
                    <w:jc w:val="both"/>
                  </w:pPr>
                  <w:r>
                    <w:t>(c)  The study req</w:t>
                  </w:r>
                  <w:r>
                    <w:t>uired under this section must examine:</w:t>
                  </w:r>
                </w:p>
                <w:p w:rsidR="005D6B5B" w:rsidRDefault="00CD3631" w:rsidP="007D439A">
                  <w:pPr>
                    <w:jc w:val="both"/>
                  </w:pPr>
                  <w:r>
                    <w:t>(1)  the current digital data storage practices of state agencies in this state;</w:t>
                  </w:r>
                </w:p>
                <w:p w:rsidR="005D6B5B" w:rsidRDefault="00CD3631" w:rsidP="007D439A">
                  <w:pPr>
                    <w:jc w:val="both"/>
                  </w:pPr>
                  <w:r>
                    <w:t>(2)  the costs associated with those digital data storage practices;</w:t>
                  </w:r>
                </w:p>
                <w:p w:rsidR="005D6B5B" w:rsidRDefault="00CD3631" w:rsidP="007D439A">
                  <w:pPr>
                    <w:jc w:val="both"/>
                  </w:pPr>
                  <w:r>
                    <w:t>(3)  the digital records management and data classification policie</w:t>
                  </w:r>
                  <w:r>
                    <w:t>s of state agencies and whether the state agencies are consistently complying with the established policies;</w:t>
                  </w:r>
                </w:p>
                <w:p w:rsidR="005D6B5B" w:rsidRDefault="00CD3631" w:rsidP="007D439A">
                  <w:pPr>
                    <w:jc w:val="both"/>
                  </w:pPr>
                  <w:r>
                    <w:t>(4)  whether the state agencies are storing digital data that exceeds established retention requirements and the cost of that unnecessary storage;</w:t>
                  </w:r>
                </w:p>
                <w:p w:rsidR="005D6B5B" w:rsidRDefault="00CD3631" w:rsidP="007D439A">
                  <w:pPr>
                    <w:jc w:val="both"/>
                  </w:pPr>
                  <w:r>
                    <w:t>(5)  the adequacy of storage systems used by state agencies to securely maintain confidential digital records; and</w:t>
                  </w:r>
                </w:p>
                <w:p w:rsidR="005D6B5B" w:rsidRDefault="00CD3631" w:rsidP="007D439A">
                  <w:pPr>
                    <w:jc w:val="both"/>
                  </w:pPr>
                  <w:r>
                    <w:t xml:space="preserve">(6)  possible solutions and improvements recommended by the state agencies for reducing state costs and increasing security for digital data </w:t>
                  </w:r>
                  <w:r>
                    <w:t>storage and records management.</w:t>
                  </w:r>
                </w:p>
                <w:p w:rsidR="005D6B5B" w:rsidRDefault="00CD3631" w:rsidP="007D439A">
                  <w:pPr>
                    <w:jc w:val="both"/>
                  </w:pPr>
                  <w:r>
                    <w:t>(d)  Each state agency shall participate in the study required by this section and provide appropriate assistance and information to the Department of Information Resources and the Texas State Library and Archives Commission</w:t>
                  </w:r>
                  <w:r>
                    <w:t>.</w:t>
                  </w:r>
                </w:p>
                <w:p w:rsidR="005D6B5B" w:rsidRDefault="00CD3631" w:rsidP="007D439A">
                  <w:pPr>
                    <w:jc w:val="both"/>
                  </w:pPr>
                  <w:r>
                    <w:t xml:space="preserve">(e)  Not later than December 1, 2018, the Department of Information Resources </w:t>
                  </w:r>
                  <w:r w:rsidRPr="00E63B0C">
                    <w:rPr>
                      <w:highlight w:val="lightGray"/>
                    </w:rPr>
                    <w:t>and the Texas State Library and Archives Commission</w:t>
                  </w:r>
                  <w:r>
                    <w:t xml:space="preserve"> shall issue a report on the study required under this section and recommendations for reducing state costs and for improving</w:t>
                  </w:r>
                  <w:r>
                    <w:t xml:space="preserve"> efficiency in digital data storage and records management to the </w:t>
                  </w:r>
                  <w:r>
                    <w:lastRenderedPageBreak/>
                    <w:t>lieutenant governor, the speaker of the house of representatives, and the appropriate standing committees of the house of representatives and the senate.</w:t>
                  </w:r>
                </w:p>
                <w:p w:rsidR="005D6B5B" w:rsidRDefault="00CD3631" w:rsidP="007D439A">
                  <w:pPr>
                    <w:jc w:val="both"/>
                  </w:pPr>
                  <w:r w:rsidRPr="00DB47D2">
                    <w:t xml:space="preserve">(f)  This section expires September </w:t>
                  </w:r>
                  <w:r w:rsidRPr="00DB47D2">
                    <w:t>1, 2019.</w:t>
                  </w:r>
                </w:p>
                <w:p w:rsidR="005D6B5B" w:rsidRDefault="00CD3631" w:rsidP="007D439A">
                  <w:pPr>
                    <w:jc w:val="both"/>
                  </w:pPr>
                </w:p>
              </w:tc>
              <w:tc>
                <w:tcPr>
                  <w:tcW w:w="4673" w:type="dxa"/>
                  <w:tcMar>
                    <w:left w:w="360" w:type="dxa"/>
                  </w:tcMar>
                </w:tcPr>
                <w:p w:rsidR="00E63B0C" w:rsidRDefault="00CD3631" w:rsidP="007D439A">
                  <w:pPr>
                    <w:jc w:val="both"/>
                  </w:pPr>
                  <w:r>
                    <w:lastRenderedPageBreak/>
                    <w:t>SECTION 1.  (a)  In this section, "state agency" means a board, commission, office, department, council, authority, or other agency in the executive or judicial branch of state government that is created by the constitution or a statute of this s</w:t>
                  </w:r>
                  <w:r>
                    <w:t>tate.  The term does not include a university system or institution of higher education as those terms are defined by Section 61.003, Education Code.</w:t>
                  </w:r>
                </w:p>
                <w:p w:rsidR="00E63B0C" w:rsidRDefault="00CD3631" w:rsidP="007D439A">
                  <w:pPr>
                    <w:jc w:val="both"/>
                  </w:pPr>
                  <w:r>
                    <w:t xml:space="preserve">(b)  The Department of Information Resources, </w:t>
                  </w:r>
                  <w:r w:rsidRPr="00E63B0C">
                    <w:rPr>
                      <w:highlight w:val="lightGray"/>
                    </w:rPr>
                    <w:t>in consultation with</w:t>
                  </w:r>
                  <w:r>
                    <w:t xml:space="preserve"> the Texas State Library and Archives Co</w:t>
                  </w:r>
                  <w:r>
                    <w:t>mmission, shall conduct a study on state agency digital data storage and records management practices and the associated costs to this state.</w:t>
                  </w:r>
                </w:p>
                <w:p w:rsidR="00E63B0C" w:rsidRDefault="00CD3631" w:rsidP="007D439A">
                  <w:pPr>
                    <w:jc w:val="both"/>
                  </w:pPr>
                  <w:r>
                    <w:t>(c)  The study required under this section must examine:</w:t>
                  </w:r>
                </w:p>
                <w:p w:rsidR="00E63B0C" w:rsidRDefault="00CD3631" w:rsidP="007D439A">
                  <w:pPr>
                    <w:jc w:val="both"/>
                  </w:pPr>
                  <w:r>
                    <w:t xml:space="preserve">(1)  the current digital data storage practices of state </w:t>
                  </w:r>
                  <w:r>
                    <w:t>agencies in this state;</w:t>
                  </w:r>
                </w:p>
                <w:p w:rsidR="00E63B0C" w:rsidRDefault="00CD3631" w:rsidP="007D439A">
                  <w:pPr>
                    <w:jc w:val="both"/>
                  </w:pPr>
                  <w:r>
                    <w:t>(2)  the costs associated with those digital data storage practices;</w:t>
                  </w:r>
                </w:p>
                <w:p w:rsidR="00E63B0C" w:rsidRDefault="00CD3631" w:rsidP="007D439A">
                  <w:pPr>
                    <w:jc w:val="both"/>
                  </w:pPr>
                  <w:r>
                    <w:t>(3)  the digital records management and data classification policies of state agencies and whether the state agencies are consistently complying with the establish</w:t>
                  </w:r>
                  <w:r>
                    <w:t>ed policies;</w:t>
                  </w:r>
                </w:p>
                <w:p w:rsidR="00E63B0C" w:rsidRDefault="00CD3631" w:rsidP="007D439A">
                  <w:pPr>
                    <w:jc w:val="both"/>
                  </w:pPr>
                  <w:r>
                    <w:t>(4)  whether the state agencies are storing digital data that exceeds established retention requirements and the cost of that unnecessary storage;</w:t>
                  </w:r>
                </w:p>
                <w:p w:rsidR="00E63B0C" w:rsidRDefault="00CD3631" w:rsidP="007D439A">
                  <w:pPr>
                    <w:jc w:val="both"/>
                  </w:pPr>
                  <w:r>
                    <w:t>(5)  the adequacy of storage systems used by state agencies to securely maintain confidential di</w:t>
                  </w:r>
                  <w:r>
                    <w:t>gital records; and</w:t>
                  </w:r>
                </w:p>
                <w:p w:rsidR="00E63B0C" w:rsidRDefault="00CD3631" w:rsidP="007D439A">
                  <w:pPr>
                    <w:jc w:val="both"/>
                  </w:pPr>
                  <w:r>
                    <w:t>(6)  possible solutions and improvements recommended by the state agencies for reducing state costs and increasing security for digital data storage and records management.</w:t>
                  </w:r>
                </w:p>
                <w:p w:rsidR="00E63B0C" w:rsidRDefault="00CD3631" w:rsidP="007D439A">
                  <w:pPr>
                    <w:jc w:val="both"/>
                  </w:pPr>
                  <w:r>
                    <w:t>(d)  Each state agency shall participate in the study required b</w:t>
                  </w:r>
                  <w:r>
                    <w:t>y this section and provide appropriate assistance and information to the Department of Information Resources and the Texas State Library and Archives Commission.</w:t>
                  </w:r>
                </w:p>
                <w:p w:rsidR="00E63B0C" w:rsidRDefault="00CD3631" w:rsidP="007D439A">
                  <w:pPr>
                    <w:jc w:val="both"/>
                  </w:pPr>
                  <w:r>
                    <w:t>(e)  Not later than December 1, 2018, the Department of Information Resources shall issue a re</w:t>
                  </w:r>
                  <w:r>
                    <w:t xml:space="preserve">port on the study required under this section and recommendations for reducing state costs and for improving efficiency in digital data storage and records management to the lieutenant governor, the speaker of the house of representatives, and </w:t>
                  </w:r>
                  <w:r>
                    <w:lastRenderedPageBreak/>
                    <w:t>the appropri</w:t>
                  </w:r>
                  <w:r>
                    <w:t>ate standing committees of the house of representatives and the senate.</w:t>
                  </w:r>
                </w:p>
                <w:p w:rsidR="00E63B0C" w:rsidRDefault="00CD3631" w:rsidP="007D439A">
                  <w:pPr>
                    <w:jc w:val="both"/>
                  </w:pPr>
                </w:p>
                <w:p w:rsidR="00E63B0C" w:rsidRDefault="00CD3631" w:rsidP="007D439A">
                  <w:pPr>
                    <w:jc w:val="both"/>
                    <w:rPr>
                      <w:highlight w:val="lightGray"/>
                    </w:rPr>
                  </w:pPr>
                </w:p>
                <w:p w:rsidR="005D6B5B" w:rsidRDefault="00CD3631" w:rsidP="007D439A">
                  <w:pPr>
                    <w:jc w:val="both"/>
                  </w:pPr>
                  <w:r w:rsidRPr="00DB47D2">
                    <w:t>(f)  This Act expires September 1, 2019.</w:t>
                  </w:r>
                </w:p>
                <w:p w:rsidR="005D6B5B" w:rsidRDefault="00CD3631" w:rsidP="007D439A">
                  <w:pPr>
                    <w:jc w:val="both"/>
                  </w:pPr>
                </w:p>
              </w:tc>
            </w:tr>
            <w:tr w:rsidR="00C21059" w:rsidTr="005D6B5B">
              <w:tc>
                <w:tcPr>
                  <w:tcW w:w="4673" w:type="dxa"/>
                  <w:tcMar>
                    <w:right w:w="360" w:type="dxa"/>
                  </w:tcMar>
                </w:tcPr>
                <w:p w:rsidR="005D6B5B" w:rsidRDefault="00CD3631" w:rsidP="007D439A">
                  <w:pPr>
                    <w:jc w:val="both"/>
                  </w:pPr>
                  <w:r>
                    <w:lastRenderedPageBreak/>
                    <w:t>SECTION 2.  This Act takes effect September 1, 2017.</w:t>
                  </w:r>
                </w:p>
                <w:p w:rsidR="005D6B5B" w:rsidRDefault="00CD3631" w:rsidP="007D439A">
                  <w:pPr>
                    <w:jc w:val="both"/>
                  </w:pPr>
                </w:p>
              </w:tc>
              <w:tc>
                <w:tcPr>
                  <w:tcW w:w="4673" w:type="dxa"/>
                  <w:tcMar>
                    <w:left w:w="360" w:type="dxa"/>
                  </w:tcMar>
                </w:tcPr>
                <w:p w:rsidR="005D6B5B" w:rsidRDefault="00CD3631" w:rsidP="007D439A">
                  <w:pPr>
                    <w:jc w:val="both"/>
                  </w:pPr>
                  <w:r>
                    <w:t>SECTION 2. Same as introduced version.</w:t>
                  </w:r>
                </w:p>
                <w:p w:rsidR="005D6B5B" w:rsidRDefault="00CD3631" w:rsidP="007D439A">
                  <w:pPr>
                    <w:jc w:val="both"/>
                  </w:pPr>
                </w:p>
                <w:p w:rsidR="005D6B5B" w:rsidRDefault="00CD3631" w:rsidP="007D439A">
                  <w:pPr>
                    <w:jc w:val="both"/>
                  </w:pPr>
                </w:p>
              </w:tc>
            </w:tr>
          </w:tbl>
          <w:p w:rsidR="005D6B5B" w:rsidRDefault="00CD3631" w:rsidP="007D439A"/>
          <w:p w:rsidR="005D6B5B" w:rsidRPr="009C1E9A" w:rsidRDefault="00CD3631" w:rsidP="007D439A">
            <w:pPr>
              <w:rPr>
                <w:b/>
                <w:u w:val="single"/>
              </w:rPr>
            </w:pPr>
          </w:p>
        </w:tc>
      </w:tr>
    </w:tbl>
    <w:p w:rsidR="008423E4" w:rsidRPr="00BE0E75" w:rsidRDefault="00CD3631" w:rsidP="008423E4">
      <w:pPr>
        <w:spacing w:line="480" w:lineRule="auto"/>
        <w:jc w:val="both"/>
        <w:rPr>
          <w:rFonts w:ascii="Arial" w:hAnsi="Arial"/>
          <w:sz w:val="16"/>
          <w:szCs w:val="16"/>
        </w:rPr>
      </w:pPr>
    </w:p>
    <w:p w:rsidR="004108C3" w:rsidRPr="008423E4" w:rsidRDefault="00CD363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3631">
      <w:r>
        <w:separator/>
      </w:r>
    </w:p>
  </w:endnote>
  <w:endnote w:type="continuationSeparator" w:id="0">
    <w:p w:rsidR="00000000" w:rsidRDefault="00CD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21059" w:rsidTr="009C1E9A">
      <w:trPr>
        <w:cantSplit/>
      </w:trPr>
      <w:tc>
        <w:tcPr>
          <w:tcW w:w="0" w:type="pct"/>
        </w:tcPr>
        <w:p w:rsidR="00137D90" w:rsidRDefault="00CD3631" w:rsidP="009C1E9A">
          <w:pPr>
            <w:pStyle w:val="Footer"/>
            <w:tabs>
              <w:tab w:val="clear" w:pos="8640"/>
              <w:tab w:val="right" w:pos="9360"/>
            </w:tabs>
          </w:pPr>
        </w:p>
      </w:tc>
      <w:tc>
        <w:tcPr>
          <w:tcW w:w="2395" w:type="pct"/>
        </w:tcPr>
        <w:p w:rsidR="00137D90" w:rsidRDefault="00CD3631" w:rsidP="009C1E9A">
          <w:pPr>
            <w:pStyle w:val="Footer"/>
            <w:tabs>
              <w:tab w:val="clear" w:pos="8640"/>
              <w:tab w:val="right" w:pos="9360"/>
            </w:tabs>
          </w:pPr>
        </w:p>
        <w:p w:rsidR="001A4310" w:rsidRDefault="00CD3631" w:rsidP="009C1E9A">
          <w:pPr>
            <w:pStyle w:val="Footer"/>
            <w:tabs>
              <w:tab w:val="clear" w:pos="8640"/>
              <w:tab w:val="right" w:pos="9360"/>
            </w:tabs>
          </w:pPr>
        </w:p>
        <w:p w:rsidR="00137D90" w:rsidRDefault="00CD3631" w:rsidP="009C1E9A">
          <w:pPr>
            <w:pStyle w:val="Footer"/>
            <w:tabs>
              <w:tab w:val="clear" w:pos="8640"/>
              <w:tab w:val="right" w:pos="9360"/>
            </w:tabs>
          </w:pPr>
        </w:p>
      </w:tc>
      <w:tc>
        <w:tcPr>
          <w:tcW w:w="2453" w:type="pct"/>
        </w:tcPr>
        <w:p w:rsidR="00137D90" w:rsidRDefault="00CD3631" w:rsidP="009C1E9A">
          <w:pPr>
            <w:pStyle w:val="Footer"/>
            <w:tabs>
              <w:tab w:val="clear" w:pos="8640"/>
              <w:tab w:val="right" w:pos="9360"/>
            </w:tabs>
            <w:jc w:val="right"/>
          </w:pPr>
        </w:p>
      </w:tc>
    </w:tr>
    <w:tr w:rsidR="00C21059" w:rsidTr="009C1E9A">
      <w:trPr>
        <w:cantSplit/>
      </w:trPr>
      <w:tc>
        <w:tcPr>
          <w:tcW w:w="0" w:type="pct"/>
        </w:tcPr>
        <w:p w:rsidR="00EC379B" w:rsidRDefault="00CD3631" w:rsidP="009C1E9A">
          <w:pPr>
            <w:pStyle w:val="Footer"/>
            <w:tabs>
              <w:tab w:val="clear" w:pos="8640"/>
              <w:tab w:val="right" w:pos="9360"/>
            </w:tabs>
          </w:pPr>
        </w:p>
      </w:tc>
      <w:tc>
        <w:tcPr>
          <w:tcW w:w="2395" w:type="pct"/>
        </w:tcPr>
        <w:p w:rsidR="00EC379B" w:rsidRPr="009C1E9A" w:rsidRDefault="00CD3631" w:rsidP="009C1E9A">
          <w:pPr>
            <w:pStyle w:val="Footer"/>
            <w:tabs>
              <w:tab w:val="clear" w:pos="8640"/>
              <w:tab w:val="right" w:pos="9360"/>
            </w:tabs>
            <w:rPr>
              <w:rFonts w:ascii="Shruti" w:hAnsi="Shruti"/>
              <w:sz w:val="22"/>
            </w:rPr>
          </w:pPr>
          <w:r>
            <w:rPr>
              <w:rFonts w:ascii="Shruti" w:hAnsi="Shruti"/>
              <w:sz w:val="22"/>
            </w:rPr>
            <w:t>85R 21412</w:t>
          </w:r>
        </w:p>
      </w:tc>
      <w:tc>
        <w:tcPr>
          <w:tcW w:w="2453" w:type="pct"/>
        </w:tcPr>
        <w:p w:rsidR="00EC379B" w:rsidRDefault="00CD3631" w:rsidP="009C1E9A">
          <w:pPr>
            <w:pStyle w:val="Footer"/>
            <w:tabs>
              <w:tab w:val="clear" w:pos="8640"/>
              <w:tab w:val="right" w:pos="9360"/>
            </w:tabs>
            <w:jc w:val="right"/>
          </w:pPr>
          <w:r>
            <w:fldChar w:fldCharType="begin"/>
          </w:r>
          <w:r>
            <w:instrText xml:space="preserve"> DOCPROPERTY  OTID  \* MERGEFORMAT </w:instrText>
          </w:r>
          <w:r>
            <w:fldChar w:fldCharType="separate"/>
          </w:r>
          <w:r>
            <w:t>17.94.301</w:t>
          </w:r>
          <w:r>
            <w:fldChar w:fldCharType="end"/>
          </w:r>
        </w:p>
      </w:tc>
    </w:tr>
    <w:tr w:rsidR="00C21059" w:rsidTr="009C1E9A">
      <w:trPr>
        <w:cantSplit/>
      </w:trPr>
      <w:tc>
        <w:tcPr>
          <w:tcW w:w="0" w:type="pct"/>
        </w:tcPr>
        <w:p w:rsidR="00EC379B" w:rsidRDefault="00CD3631" w:rsidP="009C1E9A">
          <w:pPr>
            <w:pStyle w:val="Footer"/>
            <w:tabs>
              <w:tab w:val="clear" w:pos="4320"/>
              <w:tab w:val="clear" w:pos="8640"/>
              <w:tab w:val="left" w:pos="2865"/>
            </w:tabs>
          </w:pPr>
        </w:p>
      </w:tc>
      <w:tc>
        <w:tcPr>
          <w:tcW w:w="2395" w:type="pct"/>
        </w:tcPr>
        <w:p w:rsidR="00EC379B" w:rsidRPr="009C1E9A" w:rsidRDefault="00CD3631" w:rsidP="009C1E9A">
          <w:pPr>
            <w:pStyle w:val="Footer"/>
            <w:tabs>
              <w:tab w:val="clear" w:pos="4320"/>
              <w:tab w:val="clear" w:pos="8640"/>
              <w:tab w:val="left" w:pos="2865"/>
            </w:tabs>
            <w:rPr>
              <w:rFonts w:ascii="Shruti" w:hAnsi="Shruti"/>
              <w:sz w:val="22"/>
            </w:rPr>
          </w:pPr>
          <w:r>
            <w:rPr>
              <w:rFonts w:ascii="Shruti" w:hAnsi="Shruti"/>
              <w:sz w:val="22"/>
            </w:rPr>
            <w:t>Substitute Document Number: 85R 19845</w:t>
          </w:r>
        </w:p>
      </w:tc>
      <w:tc>
        <w:tcPr>
          <w:tcW w:w="2453" w:type="pct"/>
        </w:tcPr>
        <w:p w:rsidR="00EC379B" w:rsidRDefault="00CD3631" w:rsidP="006D504F">
          <w:pPr>
            <w:pStyle w:val="Footer"/>
            <w:rPr>
              <w:rStyle w:val="PageNumber"/>
            </w:rPr>
          </w:pPr>
        </w:p>
        <w:p w:rsidR="00EC379B" w:rsidRDefault="00CD3631" w:rsidP="009C1E9A">
          <w:pPr>
            <w:pStyle w:val="Footer"/>
            <w:tabs>
              <w:tab w:val="clear" w:pos="8640"/>
              <w:tab w:val="right" w:pos="9360"/>
            </w:tabs>
            <w:jc w:val="right"/>
          </w:pPr>
        </w:p>
      </w:tc>
    </w:tr>
    <w:tr w:rsidR="00C21059" w:rsidTr="009C1E9A">
      <w:trPr>
        <w:cantSplit/>
        <w:trHeight w:val="323"/>
      </w:trPr>
      <w:tc>
        <w:tcPr>
          <w:tcW w:w="0" w:type="pct"/>
          <w:gridSpan w:val="3"/>
        </w:tcPr>
        <w:p w:rsidR="00EC379B" w:rsidRDefault="00CD36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D3631" w:rsidP="009C1E9A">
          <w:pPr>
            <w:pStyle w:val="Footer"/>
            <w:tabs>
              <w:tab w:val="clear" w:pos="8640"/>
              <w:tab w:val="right" w:pos="9360"/>
            </w:tabs>
            <w:jc w:val="center"/>
          </w:pPr>
        </w:p>
      </w:tc>
    </w:tr>
  </w:tbl>
  <w:p w:rsidR="00EC379B" w:rsidRPr="00FF6F72" w:rsidRDefault="00CD363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3631">
      <w:r>
        <w:separator/>
      </w:r>
    </w:p>
  </w:footnote>
  <w:footnote w:type="continuationSeparator" w:id="0">
    <w:p w:rsidR="00000000" w:rsidRDefault="00CD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9"/>
    <w:rsid w:val="00C21059"/>
    <w:rsid w:val="00C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2257F"/>
    <w:rPr>
      <w:sz w:val="16"/>
      <w:szCs w:val="16"/>
    </w:rPr>
  </w:style>
  <w:style w:type="paragraph" w:styleId="CommentText">
    <w:name w:val="annotation text"/>
    <w:basedOn w:val="Normal"/>
    <w:link w:val="CommentTextChar"/>
    <w:rsid w:val="0022257F"/>
    <w:rPr>
      <w:sz w:val="20"/>
      <w:szCs w:val="20"/>
    </w:rPr>
  </w:style>
  <w:style w:type="character" w:customStyle="1" w:styleId="CommentTextChar">
    <w:name w:val="Comment Text Char"/>
    <w:basedOn w:val="DefaultParagraphFont"/>
    <w:link w:val="CommentText"/>
    <w:rsid w:val="0022257F"/>
  </w:style>
  <w:style w:type="paragraph" w:styleId="CommentSubject">
    <w:name w:val="annotation subject"/>
    <w:basedOn w:val="CommentText"/>
    <w:next w:val="CommentText"/>
    <w:link w:val="CommentSubjectChar"/>
    <w:rsid w:val="0022257F"/>
    <w:rPr>
      <w:b/>
      <w:bCs/>
    </w:rPr>
  </w:style>
  <w:style w:type="character" w:customStyle="1" w:styleId="CommentSubjectChar">
    <w:name w:val="Comment Subject Char"/>
    <w:basedOn w:val="CommentTextChar"/>
    <w:link w:val="CommentSubject"/>
    <w:rsid w:val="0022257F"/>
    <w:rPr>
      <w:b/>
      <w:bCs/>
    </w:rPr>
  </w:style>
  <w:style w:type="paragraph" w:styleId="Revision">
    <w:name w:val="Revision"/>
    <w:hidden/>
    <w:uiPriority w:val="99"/>
    <w:semiHidden/>
    <w:rsid w:val="007237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2257F"/>
    <w:rPr>
      <w:sz w:val="16"/>
      <w:szCs w:val="16"/>
    </w:rPr>
  </w:style>
  <w:style w:type="paragraph" w:styleId="CommentText">
    <w:name w:val="annotation text"/>
    <w:basedOn w:val="Normal"/>
    <w:link w:val="CommentTextChar"/>
    <w:rsid w:val="0022257F"/>
    <w:rPr>
      <w:sz w:val="20"/>
      <w:szCs w:val="20"/>
    </w:rPr>
  </w:style>
  <w:style w:type="character" w:customStyle="1" w:styleId="CommentTextChar">
    <w:name w:val="Comment Text Char"/>
    <w:basedOn w:val="DefaultParagraphFont"/>
    <w:link w:val="CommentText"/>
    <w:rsid w:val="0022257F"/>
  </w:style>
  <w:style w:type="paragraph" w:styleId="CommentSubject">
    <w:name w:val="annotation subject"/>
    <w:basedOn w:val="CommentText"/>
    <w:next w:val="CommentText"/>
    <w:link w:val="CommentSubjectChar"/>
    <w:rsid w:val="0022257F"/>
    <w:rPr>
      <w:b/>
      <w:bCs/>
    </w:rPr>
  </w:style>
  <w:style w:type="character" w:customStyle="1" w:styleId="CommentSubjectChar">
    <w:name w:val="Comment Subject Char"/>
    <w:basedOn w:val="CommentTextChar"/>
    <w:link w:val="CommentSubject"/>
    <w:rsid w:val="0022257F"/>
    <w:rPr>
      <w:b/>
      <w:bCs/>
    </w:rPr>
  </w:style>
  <w:style w:type="paragraph" w:styleId="Revision">
    <w:name w:val="Revision"/>
    <w:hidden/>
    <w:uiPriority w:val="99"/>
    <w:semiHidden/>
    <w:rsid w:val="007237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5768</Characters>
  <Application>Microsoft Office Word</Application>
  <DocSecurity>4</DocSecurity>
  <Lines>184</Lines>
  <Paragraphs>45</Paragraphs>
  <ScaleCrop>false</ScaleCrop>
  <HeadingPairs>
    <vt:vector size="2" baseType="variant">
      <vt:variant>
        <vt:lpstr>Title</vt:lpstr>
      </vt:variant>
      <vt:variant>
        <vt:i4>1</vt:i4>
      </vt:variant>
    </vt:vector>
  </HeadingPairs>
  <TitlesOfParts>
    <vt:vector size="1" baseType="lpstr">
      <vt:lpstr>BA - HB01898 (Committee Report (Substituted))</vt:lpstr>
    </vt:vector>
  </TitlesOfParts>
  <Company>State of Texas</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21412</dc:subject>
  <dc:creator>State of Texas</dc:creator>
  <dc:description>HB 1898 by Uresti, Tomas-(H)Government Transparency &amp; Operation (Substitute Document Number: 85R 19845)</dc:description>
  <cp:lastModifiedBy>Brianna Weis</cp:lastModifiedBy>
  <cp:revision>2</cp:revision>
  <cp:lastPrinted>2017-04-04T17:50:00Z</cp:lastPrinted>
  <dcterms:created xsi:type="dcterms:W3CDTF">2017-04-06T18:47:00Z</dcterms:created>
  <dcterms:modified xsi:type="dcterms:W3CDTF">2017-04-06T18:47:00Z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17.94.301</vt:lpwstr>
  </property>
</Properties>
</file>