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72" w:rsidRDefault="004C6F7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9C255EF04141E7A56036887B02E6AE"/>
          </w:placeholder>
        </w:sdtPr>
        <w:sdtContent>
          <w:r w:rsidRPr="005C2A78">
            <w:rPr>
              <w:rFonts w:cs="Times New Roman"/>
              <w:b/>
              <w:szCs w:val="24"/>
              <w:u w:val="single"/>
            </w:rPr>
            <w:t>BILL ANALYSIS</w:t>
          </w:r>
        </w:sdtContent>
      </w:sdt>
    </w:p>
    <w:p w:rsidR="004C6F72" w:rsidRPr="00585C31" w:rsidRDefault="004C6F72" w:rsidP="000F1DF9">
      <w:pPr>
        <w:spacing w:after="0" w:line="240" w:lineRule="auto"/>
        <w:rPr>
          <w:rFonts w:cs="Times New Roman"/>
          <w:szCs w:val="24"/>
        </w:rPr>
      </w:pPr>
    </w:p>
    <w:p w:rsidR="004C6F72" w:rsidRPr="00585C31" w:rsidRDefault="004C6F7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C6F72" w:rsidTr="000F1DF9">
        <w:tc>
          <w:tcPr>
            <w:tcW w:w="2718" w:type="dxa"/>
          </w:tcPr>
          <w:p w:rsidR="004C6F72" w:rsidRPr="005C2A78" w:rsidRDefault="004C6F72" w:rsidP="006D756B">
            <w:pPr>
              <w:rPr>
                <w:rFonts w:cs="Times New Roman"/>
                <w:szCs w:val="24"/>
              </w:rPr>
            </w:pPr>
            <w:sdt>
              <w:sdtPr>
                <w:rPr>
                  <w:rFonts w:cs="Times New Roman"/>
                  <w:szCs w:val="24"/>
                </w:rPr>
                <w:alias w:val="Agency Title"/>
                <w:tag w:val="AgencyTitleContentControl"/>
                <w:id w:val="1920747753"/>
                <w:lock w:val="sdtContentLocked"/>
                <w:placeholder>
                  <w:docPart w:val="49504F79232748F998AF627B146010EC"/>
                </w:placeholder>
              </w:sdtPr>
              <w:sdtEndPr>
                <w:rPr>
                  <w:rFonts w:cstheme="minorBidi"/>
                  <w:szCs w:val="22"/>
                </w:rPr>
              </w:sdtEndPr>
              <w:sdtContent>
                <w:r>
                  <w:rPr>
                    <w:rFonts w:cs="Times New Roman"/>
                    <w:szCs w:val="24"/>
                  </w:rPr>
                  <w:t>Senate Research Center</w:t>
                </w:r>
              </w:sdtContent>
            </w:sdt>
          </w:p>
        </w:tc>
        <w:tc>
          <w:tcPr>
            <w:tcW w:w="6858" w:type="dxa"/>
          </w:tcPr>
          <w:p w:rsidR="004C6F72" w:rsidRPr="00FF6471" w:rsidRDefault="004C6F72" w:rsidP="000F1DF9">
            <w:pPr>
              <w:jc w:val="right"/>
              <w:rPr>
                <w:rFonts w:cs="Times New Roman"/>
                <w:szCs w:val="24"/>
              </w:rPr>
            </w:pPr>
            <w:sdt>
              <w:sdtPr>
                <w:rPr>
                  <w:rFonts w:cs="Times New Roman"/>
                  <w:szCs w:val="24"/>
                </w:rPr>
                <w:alias w:val="Bill Number"/>
                <w:tag w:val="BillNumberOne"/>
                <w:id w:val="-410784069"/>
                <w:lock w:val="sdtContentLocked"/>
                <w:placeholder>
                  <w:docPart w:val="4142C061DD0441CD9222F7BF7A32FC97"/>
                </w:placeholder>
              </w:sdtPr>
              <w:sdtContent>
                <w:r>
                  <w:rPr>
                    <w:rFonts w:cs="Times New Roman"/>
                    <w:szCs w:val="24"/>
                  </w:rPr>
                  <w:t>H.B. 1913</w:t>
                </w:r>
              </w:sdtContent>
            </w:sdt>
          </w:p>
        </w:tc>
      </w:tr>
      <w:tr w:rsidR="004C6F72" w:rsidTr="000F1DF9">
        <w:sdt>
          <w:sdtPr>
            <w:rPr>
              <w:rFonts w:cs="Times New Roman"/>
              <w:szCs w:val="24"/>
            </w:rPr>
            <w:alias w:val="TLCNumber"/>
            <w:tag w:val="TLCNumber"/>
            <w:id w:val="-542600604"/>
            <w:lock w:val="sdtLocked"/>
            <w:placeholder>
              <w:docPart w:val="64C03953AEA840149378AC1DF731E742"/>
            </w:placeholder>
          </w:sdtPr>
          <w:sdtContent>
            <w:tc>
              <w:tcPr>
                <w:tcW w:w="2718" w:type="dxa"/>
              </w:tcPr>
              <w:p w:rsidR="004C6F72" w:rsidRPr="000F1DF9" w:rsidRDefault="004C6F72" w:rsidP="00C65088">
                <w:pPr>
                  <w:rPr>
                    <w:rFonts w:cs="Times New Roman"/>
                    <w:szCs w:val="24"/>
                  </w:rPr>
                </w:pPr>
                <w:r>
                  <w:rPr>
                    <w:rFonts w:cs="Times New Roman"/>
                    <w:szCs w:val="24"/>
                  </w:rPr>
                  <w:t>85R5295 SRS-F</w:t>
                </w:r>
              </w:p>
            </w:tc>
          </w:sdtContent>
        </w:sdt>
        <w:tc>
          <w:tcPr>
            <w:tcW w:w="6858" w:type="dxa"/>
          </w:tcPr>
          <w:p w:rsidR="004C6F72" w:rsidRPr="005C2A78" w:rsidRDefault="004C6F72" w:rsidP="006D756B">
            <w:pPr>
              <w:jc w:val="right"/>
              <w:rPr>
                <w:rFonts w:cs="Times New Roman"/>
                <w:szCs w:val="24"/>
              </w:rPr>
            </w:pPr>
            <w:sdt>
              <w:sdtPr>
                <w:rPr>
                  <w:rFonts w:cs="Times New Roman"/>
                  <w:szCs w:val="24"/>
                </w:rPr>
                <w:alias w:val="Author Label"/>
                <w:tag w:val="By"/>
                <w:id w:val="72399597"/>
                <w:lock w:val="sdtLocked"/>
                <w:placeholder>
                  <w:docPart w:val="46064C5A3BB242069A3E4EB63963548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AA35523714E4494860DC823B241FF05"/>
                </w:placeholder>
              </w:sdtPr>
              <w:sdtContent>
                <w:r>
                  <w:rPr>
                    <w:rFonts w:cs="Times New Roman"/>
                    <w:szCs w:val="24"/>
                  </w:rPr>
                  <w:t>Geren</w:t>
                </w:r>
              </w:sdtContent>
            </w:sdt>
            <w:sdt>
              <w:sdtPr>
                <w:rPr>
                  <w:rFonts w:cs="Times New Roman"/>
                  <w:szCs w:val="24"/>
                </w:rPr>
                <w:alias w:val="Sponsor"/>
                <w:tag w:val="Sponsor"/>
                <w:id w:val="-2039656131"/>
                <w:lock w:val="sdtContentLocked"/>
                <w:placeholder>
                  <w:docPart w:val="06CB5741024B4BAB9C458EB536ED7422"/>
                </w:placeholder>
              </w:sdtPr>
              <w:sdtContent>
                <w:r>
                  <w:rPr>
                    <w:rFonts w:cs="Times New Roman"/>
                    <w:szCs w:val="24"/>
                  </w:rPr>
                  <w:t xml:space="preserve"> (Nelson)</w:t>
                </w:r>
              </w:sdtContent>
            </w:sdt>
          </w:p>
        </w:tc>
      </w:tr>
      <w:tr w:rsidR="004C6F72" w:rsidTr="000F1DF9">
        <w:tc>
          <w:tcPr>
            <w:tcW w:w="2718" w:type="dxa"/>
          </w:tcPr>
          <w:p w:rsidR="004C6F72" w:rsidRPr="00BC7495" w:rsidRDefault="004C6F72" w:rsidP="000F1DF9">
            <w:pPr>
              <w:rPr>
                <w:rFonts w:cs="Times New Roman"/>
                <w:szCs w:val="24"/>
              </w:rPr>
            </w:pPr>
          </w:p>
        </w:tc>
        <w:sdt>
          <w:sdtPr>
            <w:rPr>
              <w:rFonts w:cs="Times New Roman"/>
              <w:szCs w:val="24"/>
            </w:rPr>
            <w:alias w:val="Committee"/>
            <w:tag w:val="Committee"/>
            <w:id w:val="1914272295"/>
            <w:lock w:val="sdtContentLocked"/>
            <w:placeholder>
              <w:docPart w:val="7617A6005F69493AAFFB6F28CEDFFEA7"/>
            </w:placeholder>
          </w:sdtPr>
          <w:sdtContent>
            <w:tc>
              <w:tcPr>
                <w:tcW w:w="6858" w:type="dxa"/>
              </w:tcPr>
              <w:p w:rsidR="004C6F72" w:rsidRPr="00FF6471" w:rsidRDefault="004C6F72" w:rsidP="000F1DF9">
                <w:pPr>
                  <w:jc w:val="right"/>
                  <w:rPr>
                    <w:rFonts w:cs="Times New Roman"/>
                    <w:szCs w:val="24"/>
                  </w:rPr>
                </w:pPr>
                <w:r>
                  <w:rPr>
                    <w:rFonts w:cs="Times New Roman"/>
                    <w:szCs w:val="24"/>
                  </w:rPr>
                  <w:t>Higher Education</w:t>
                </w:r>
              </w:p>
            </w:tc>
          </w:sdtContent>
        </w:sdt>
      </w:tr>
      <w:tr w:rsidR="004C6F72" w:rsidTr="000F1DF9">
        <w:tc>
          <w:tcPr>
            <w:tcW w:w="2718" w:type="dxa"/>
          </w:tcPr>
          <w:p w:rsidR="004C6F72" w:rsidRPr="00BC7495" w:rsidRDefault="004C6F72" w:rsidP="000F1DF9">
            <w:pPr>
              <w:rPr>
                <w:rFonts w:cs="Times New Roman"/>
                <w:szCs w:val="24"/>
              </w:rPr>
            </w:pPr>
          </w:p>
        </w:tc>
        <w:sdt>
          <w:sdtPr>
            <w:rPr>
              <w:rFonts w:cs="Times New Roman"/>
              <w:szCs w:val="24"/>
            </w:rPr>
            <w:alias w:val="Date"/>
            <w:tag w:val="DateContentControl"/>
            <w:id w:val="1178081906"/>
            <w:lock w:val="sdtLocked"/>
            <w:placeholder>
              <w:docPart w:val="430D00D7C8E94C0BA1A0A49CE8E82317"/>
            </w:placeholder>
            <w:date w:fullDate="2017-05-09T00:00:00Z">
              <w:dateFormat w:val="M/d/yyyy"/>
              <w:lid w:val="en-US"/>
              <w:storeMappedDataAs w:val="dateTime"/>
              <w:calendar w:val="gregorian"/>
            </w:date>
          </w:sdtPr>
          <w:sdtContent>
            <w:tc>
              <w:tcPr>
                <w:tcW w:w="6858" w:type="dxa"/>
              </w:tcPr>
              <w:p w:rsidR="004C6F72" w:rsidRPr="00FF6471" w:rsidRDefault="004C6F72" w:rsidP="000F1DF9">
                <w:pPr>
                  <w:jc w:val="right"/>
                  <w:rPr>
                    <w:rFonts w:cs="Times New Roman"/>
                    <w:szCs w:val="24"/>
                  </w:rPr>
                </w:pPr>
                <w:r>
                  <w:rPr>
                    <w:rFonts w:cs="Times New Roman"/>
                    <w:szCs w:val="24"/>
                  </w:rPr>
                  <w:t>5/9/2017</w:t>
                </w:r>
              </w:p>
            </w:tc>
          </w:sdtContent>
        </w:sdt>
      </w:tr>
      <w:tr w:rsidR="004C6F72" w:rsidTr="000F1DF9">
        <w:tc>
          <w:tcPr>
            <w:tcW w:w="2718" w:type="dxa"/>
          </w:tcPr>
          <w:p w:rsidR="004C6F72" w:rsidRPr="00BC7495" w:rsidRDefault="004C6F72" w:rsidP="000F1DF9">
            <w:pPr>
              <w:rPr>
                <w:rFonts w:cs="Times New Roman"/>
                <w:szCs w:val="24"/>
              </w:rPr>
            </w:pPr>
          </w:p>
        </w:tc>
        <w:sdt>
          <w:sdtPr>
            <w:rPr>
              <w:rFonts w:cs="Times New Roman"/>
              <w:szCs w:val="24"/>
            </w:rPr>
            <w:alias w:val="BA Version"/>
            <w:tag w:val="BAVersion"/>
            <w:id w:val="-1685590809"/>
            <w:lock w:val="sdtContentLocked"/>
            <w:placeholder>
              <w:docPart w:val="A1059EE517B64C9EB09FCF5FF1702B5D"/>
            </w:placeholder>
          </w:sdtPr>
          <w:sdtContent>
            <w:tc>
              <w:tcPr>
                <w:tcW w:w="6858" w:type="dxa"/>
              </w:tcPr>
              <w:p w:rsidR="004C6F72" w:rsidRPr="00FF6471" w:rsidRDefault="004C6F72" w:rsidP="000F1DF9">
                <w:pPr>
                  <w:jc w:val="right"/>
                  <w:rPr>
                    <w:rFonts w:cs="Times New Roman"/>
                    <w:szCs w:val="24"/>
                  </w:rPr>
                </w:pPr>
                <w:r>
                  <w:rPr>
                    <w:rFonts w:cs="Times New Roman"/>
                    <w:szCs w:val="24"/>
                  </w:rPr>
                  <w:t>Engrossed</w:t>
                </w:r>
              </w:p>
            </w:tc>
          </w:sdtContent>
        </w:sdt>
      </w:tr>
    </w:tbl>
    <w:p w:rsidR="004C6F72" w:rsidRPr="00FF6471" w:rsidRDefault="004C6F72" w:rsidP="000F1DF9">
      <w:pPr>
        <w:spacing w:after="0" w:line="240" w:lineRule="auto"/>
        <w:rPr>
          <w:rFonts w:cs="Times New Roman"/>
          <w:szCs w:val="24"/>
        </w:rPr>
      </w:pPr>
    </w:p>
    <w:p w:rsidR="004C6F72" w:rsidRPr="00FF6471" w:rsidRDefault="004C6F72" w:rsidP="000F1DF9">
      <w:pPr>
        <w:spacing w:after="0" w:line="240" w:lineRule="auto"/>
        <w:rPr>
          <w:rFonts w:cs="Times New Roman"/>
          <w:szCs w:val="24"/>
        </w:rPr>
      </w:pPr>
    </w:p>
    <w:p w:rsidR="004C6F72" w:rsidRPr="00FF6471" w:rsidRDefault="004C6F7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CBE415018A84DB597E61C24EDE8AEE2"/>
        </w:placeholder>
      </w:sdtPr>
      <w:sdtContent>
        <w:p w:rsidR="004C6F72" w:rsidRDefault="004C6F7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85E6D89C2B4B06ABE072882B3D91DC"/>
        </w:placeholder>
      </w:sdtPr>
      <w:sdtContent>
        <w:p w:rsidR="004C6F72" w:rsidRDefault="004C6F72" w:rsidP="004C6F72">
          <w:pPr>
            <w:pStyle w:val="NormalWeb"/>
            <w:spacing w:before="0" w:beforeAutospacing="0" w:after="0" w:afterAutospacing="0"/>
            <w:jc w:val="both"/>
            <w:divId w:val="1560898088"/>
            <w:rPr>
              <w:rFonts w:eastAsia="Times New Roman"/>
              <w:bCs/>
            </w:rPr>
          </w:pPr>
        </w:p>
        <w:p w:rsidR="004C6F72" w:rsidRDefault="004C6F72" w:rsidP="004C6F72">
          <w:pPr>
            <w:pStyle w:val="NormalWeb"/>
            <w:spacing w:before="0" w:beforeAutospacing="0" w:after="0" w:afterAutospacing="0"/>
            <w:jc w:val="both"/>
            <w:divId w:val="1560898088"/>
            <w:rPr>
              <w:color w:val="000000"/>
            </w:rPr>
          </w:pPr>
          <w:r w:rsidRPr="0051154E">
            <w:rPr>
              <w:color w:val="000000"/>
            </w:rPr>
            <w:t xml:space="preserve">Unlike other governing boards of Texas public institutions of higher education, the University of North Texas System Board of Regents has two statutory provisions that apply inequitable limitations on the University of North Texas Health Science Center at Fort Worth (UNTHSC). </w:t>
          </w:r>
        </w:p>
        <w:p w:rsidR="004C6F72" w:rsidRPr="0051154E" w:rsidRDefault="004C6F72" w:rsidP="004C6F72">
          <w:pPr>
            <w:pStyle w:val="NormalWeb"/>
            <w:spacing w:before="0" w:beforeAutospacing="0" w:after="0" w:afterAutospacing="0"/>
            <w:jc w:val="both"/>
            <w:divId w:val="1560898088"/>
            <w:rPr>
              <w:color w:val="000000"/>
            </w:rPr>
          </w:pPr>
        </w:p>
        <w:p w:rsidR="004C6F72" w:rsidRDefault="004C6F72" w:rsidP="004C6F72">
          <w:pPr>
            <w:pStyle w:val="NormalWeb"/>
            <w:spacing w:before="0" w:beforeAutospacing="0" w:after="0" w:afterAutospacing="0"/>
            <w:jc w:val="both"/>
            <w:divId w:val="1560898088"/>
            <w:rPr>
              <w:color w:val="000000"/>
            </w:rPr>
          </w:pPr>
          <w:r w:rsidRPr="0051154E">
            <w:rPr>
              <w:color w:val="000000"/>
            </w:rPr>
            <w:t xml:space="preserve">The first provision limits the qualifications for the leadership position at UNTHSC, by stipulating that the president of UNTHSC must be a licensed physician with a doctor of osteopathy (D.O.) degree from an accredited college of osteopathic medicine. </w:t>
          </w:r>
        </w:p>
        <w:p w:rsidR="004C6F72" w:rsidRPr="0051154E" w:rsidRDefault="004C6F72" w:rsidP="004C6F72">
          <w:pPr>
            <w:pStyle w:val="NormalWeb"/>
            <w:spacing w:before="0" w:beforeAutospacing="0" w:after="0" w:afterAutospacing="0"/>
            <w:jc w:val="both"/>
            <w:divId w:val="1560898088"/>
            <w:rPr>
              <w:color w:val="000000"/>
            </w:rPr>
          </w:pPr>
        </w:p>
        <w:p w:rsidR="004C6F72" w:rsidRDefault="004C6F72" w:rsidP="004C6F72">
          <w:pPr>
            <w:pStyle w:val="NormalWeb"/>
            <w:spacing w:before="0" w:beforeAutospacing="0" w:after="0" w:afterAutospacing="0"/>
            <w:jc w:val="both"/>
            <w:divId w:val="1560898088"/>
            <w:rPr>
              <w:color w:val="000000"/>
            </w:rPr>
          </w:pPr>
          <w:r w:rsidRPr="0051154E">
            <w:rPr>
              <w:color w:val="000000"/>
            </w:rPr>
            <w:t xml:space="preserve">The second provision restricts the degrees that can be awarded by UNTHSC to only doctor of osteopathy degrees. </w:t>
          </w:r>
        </w:p>
        <w:p w:rsidR="004C6F72" w:rsidRPr="0051154E" w:rsidRDefault="004C6F72" w:rsidP="004C6F72">
          <w:pPr>
            <w:pStyle w:val="NormalWeb"/>
            <w:spacing w:before="0" w:beforeAutospacing="0" w:after="0" w:afterAutospacing="0"/>
            <w:jc w:val="both"/>
            <w:divId w:val="1560898088"/>
            <w:rPr>
              <w:color w:val="000000"/>
            </w:rPr>
          </w:pPr>
        </w:p>
        <w:p w:rsidR="004C6F72" w:rsidRPr="0051154E" w:rsidRDefault="004C6F72" w:rsidP="004C6F72">
          <w:pPr>
            <w:pStyle w:val="NormalWeb"/>
            <w:spacing w:before="0" w:beforeAutospacing="0" w:after="0" w:afterAutospacing="0"/>
            <w:jc w:val="both"/>
            <w:divId w:val="1560898088"/>
            <w:rPr>
              <w:color w:val="000000"/>
            </w:rPr>
          </w:pPr>
          <w:r w:rsidRPr="0051154E">
            <w:rPr>
              <w:color w:val="000000"/>
            </w:rPr>
            <w:t>H</w:t>
          </w:r>
          <w:r>
            <w:rPr>
              <w:color w:val="000000"/>
            </w:rPr>
            <w:t>.</w:t>
          </w:r>
          <w:r w:rsidRPr="0051154E">
            <w:rPr>
              <w:color w:val="000000"/>
            </w:rPr>
            <w:t>B</w:t>
          </w:r>
          <w:r>
            <w:rPr>
              <w:color w:val="000000"/>
            </w:rPr>
            <w:t>.</w:t>
          </w:r>
          <w:r w:rsidRPr="0051154E">
            <w:rPr>
              <w:color w:val="000000"/>
            </w:rPr>
            <w:t xml:space="preserve"> 1913 repeals both provisions, thereby allowing the </w:t>
          </w:r>
          <w:r>
            <w:rPr>
              <w:color w:val="000000"/>
            </w:rPr>
            <w:t>p</w:t>
          </w:r>
          <w:r w:rsidRPr="0051154E">
            <w:rPr>
              <w:color w:val="000000"/>
            </w:rPr>
            <w:t xml:space="preserve">resident of UNTHSC to be someone other than a doctor of osteopathic medicine and allowing UNTHSC to offer both doctor of osteopathy and doctor of medicine (M.D.) degrees. </w:t>
          </w:r>
        </w:p>
        <w:p w:rsidR="004C6F72" w:rsidRPr="00D70925" w:rsidRDefault="004C6F72" w:rsidP="004C6F72">
          <w:pPr>
            <w:spacing w:after="0" w:line="240" w:lineRule="auto"/>
            <w:jc w:val="both"/>
            <w:rPr>
              <w:rFonts w:eastAsia="Times New Roman" w:cs="Times New Roman"/>
              <w:bCs/>
              <w:szCs w:val="24"/>
            </w:rPr>
          </w:pPr>
        </w:p>
      </w:sdtContent>
    </w:sdt>
    <w:p w:rsidR="004C6F72" w:rsidRDefault="004C6F7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1913 </w:t>
      </w:r>
      <w:bookmarkStart w:id="1" w:name="AmendsCurrentLaw"/>
      <w:bookmarkEnd w:id="1"/>
      <w:r>
        <w:rPr>
          <w:rFonts w:cs="Times New Roman"/>
          <w:szCs w:val="24"/>
        </w:rPr>
        <w:t>amends current law relating to the required qualifications for serving as president of the University of North Texas Health Science Center at Fort Worth and to the prohibition against the award of certain degrees by the center's governing board.</w:t>
      </w:r>
    </w:p>
    <w:p w:rsidR="004C6F72" w:rsidRPr="003C69E0" w:rsidRDefault="004C6F72" w:rsidP="000F1DF9">
      <w:pPr>
        <w:spacing w:after="0" w:line="240" w:lineRule="auto"/>
        <w:jc w:val="both"/>
        <w:rPr>
          <w:rFonts w:eastAsia="Times New Roman" w:cs="Times New Roman"/>
          <w:szCs w:val="24"/>
        </w:rPr>
      </w:pPr>
    </w:p>
    <w:p w:rsidR="004C6F72" w:rsidRPr="005C2A78" w:rsidRDefault="004C6F7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FA321263F41436F8F8B3834C447F607"/>
          </w:placeholder>
        </w:sdtPr>
        <w:sdtContent>
          <w:r>
            <w:rPr>
              <w:rFonts w:eastAsia="Times New Roman" w:cs="Times New Roman"/>
              <w:b/>
              <w:szCs w:val="24"/>
              <w:u w:val="single"/>
            </w:rPr>
            <w:t>RULEMAKING AUTHORITY</w:t>
          </w:r>
        </w:sdtContent>
      </w:sdt>
    </w:p>
    <w:p w:rsidR="004C6F72" w:rsidRPr="006529C4" w:rsidRDefault="004C6F72" w:rsidP="00774EC7">
      <w:pPr>
        <w:spacing w:after="0" w:line="240" w:lineRule="auto"/>
        <w:jc w:val="both"/>
        <w:rPr>
          <w:rFonts w:cs="Times New Roman"/>
          <w:szCs w:val="24"/>
        </w:rPr>
      </w:pPr>
    </w:p>
    <w:p w:rsidR="004C6F72" w:rsidRPr="006529C4" w:rsidRDefault="004C6F7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C6F72" w:rsidRPr="006529C4" w:rsidRDefault="004C6F72" w:rsidP="00774EC7">
      <w:pPr>
        <w:spacing w:after="0" w:line="240" w:lineRule="auto"/>
        <w:jc w:val="both"/>
        <w:rPr>
          <w:rFonts w:cs="Times New Roman"/>
          <w:szCs w:val="24"/>
        </w:rPr>
      </w:pPr>
    </w:p>
    <w:p w:rsidR="004C6F72" w:rsidRPr="005C2A78" w:rsidRDefault="004C6F7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3AF086A09A94E94B322C0393FDB1223"/>
          </w:placeholder>
        </w:sdtPr>
        <w:sdtContent>
          <w:r>
            <w:rPr>
              <w:rFonts w:eastAsia="Times New Roman" w:cs="Times New Roman"/>
              <w:b/>
              <w:szCs w:val="24"/>
              <w:u w:val="single"/>
            </w:rPr>
            <w:t>SECTION BY SECTION ANALYSIS</w:t>
          </w:r>
        </w:sdtContent>
      </w:sdt>
    </w:p>
    <w:p w:rsidR="004C6F72" w:rsidRPr="005C2A78" w:rsidRDefault="004C6F72" w:rsidP="000F1DF9">
      <w:pPr>
        <w:spacing w:after="0" w:line="240" w:lineRule="auto"/>
        <w:jc w:val="both"/>
        <w:rPr>
          <w:rFonts w:eastAsia="Times New Roman" w:cs="Times New Roman"/>
          <w:szCs w:val="24"/>
        </w:rPr>
      </w:pPr>
    </w:p>
    <w:p w:rsidR="004C6F72" w:rsidRPr="005C2A78" w:rsidRDefault="004C6F7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105.102(b), Education Code, to delete existing text requiring the president of the University of North Texas Health Science Center at Fort Worth (president) to be a licensed physician who possesses a doctor of osteopathy degree from an accredited college of osteopathic medicine and requiring the president to have been licensed to practice medicine in a state of the United States for at least five years. </w:t>
      </w:r>
    </w:p>
    <w:p w:rsidR="004C6F72" w:rsidRPr="005C2A78" w:rsidRDefault="004C6F72" w:rsidP="000F1DF9">
      <w:pPr>
        <w:spacing w:after="0" w:line="240" w:lineRule="auto"/>
        <w:jc w:val="both"/>
        <w:rPr>
          <w:rFonts w:eastAsia="Times New Roman" w:cs="Times New Roman"/>
          <w:szCs w:val="24"/>
        </w:rPr>
      </w:pPr>
    </w:p>
    <w:p w:rsidR="004C6F72" w:rsidRPr="005C2A78" w:rsidRDefault="004C6F7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105.402 (Prohibited Degrees), Education Code. </w:t>
      </w:r>
    </w:p>
    <w:p w:rsidR="004C6F72" w:rsidRPr="005C2A78" w:rsidRDefault="004C6F72" w:rsidP="000F1DF9">
      <w:pPr>
        <w:spacing w:after="0" w:line="240" w:lineRule="auto"/>
        <w:jc w:val="both"/>
        <w:rPr>
          <w:rFonts w:eastAsia="Times New Roman" w:cs="Times New Roman"/>
          <w:szCs w:val="24"/>
        </w:rPr>
      </w:pPr>
    </w:p>
    <w:p w:rsidR="004C6F72" w:rsidRPr="005C2A78" w:rsidRDefault="004C6F7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4C6F72" w:rsidRPr="006529C4" w:rsidRDefault="004C6F72" w:rsidP="00774EC7">
      <w:pPr>
        <w:spacing w:after="0" w:line="240" w:lineRule="auto"/>
        <w:jc w:val="both"/>
        <w:rPr>
          <w:rFonts w:cs="Times New Roman"/>
          <w:szCs w:val="24"/>
        </w:rPr>
      </w:pPr>
    </w:p>
    <w:p w:rsidR="004C6F72" w:rsidRPr="006529C4" w:rsidRDefault="004C6F72" w:rsidP="00774EC7">
      <w:pPr>
        <w:spacing w:after="0" w:line="240" w:lineRule="auto"/>
        <w:jc w:val="both"/>
      </w:pPr>
    </w:p>
    <w:sectPr w:rsidR="004C6F7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FD4" w:rsidRDefault="00374FD4" w:rsidP="000F1DF9">
      <w:pPr>
        <w:spacing w:after="0" w:line="240" w:lineRule="auto"/>
      </w:pPr>
      <w:r>
        <w:separator/>
      </w:r>
    </w:p>
  </w:endnote>
  <w:endnote w:type="continuationSeparator" w:id="0">
    <w:p w:rsidR="00374FD4" w:rsidRDefault="00374FD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4FD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C6F72">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C6F72">
                <w:rPr>
                  <w:sz w:val="20"/>
                  <w:szCs w:val="20"/>
                </w:rPr>
                <w:t>H.B. 1913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C6F7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4FD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C6F7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C6F7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FD4" w:rsidRDefault="00374FD4" w:rsidP="000F1DF9">
      <w:pPr>
        <w:spacing w:after="0" w:line="240" w:lineRule="auto"/>
      </w:pPr>
      <w:r>
        <w:separator/>
      </w:r>
    </w:p>
  </w:footnote>
  <w:footnote w:type="continuationSeparator" w:id="0">
    <w:p w:rsidR="00374FD4" w:rsidRDefault="00374FD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4FD4"/>
    <w:rsid w:val="00376DD2"/>
    <w:rsid w:val="00382704"/>
    <w:rsid w:val="003A2368"/>
    <w:rsid w:val="003D3676"/>
    <w:rsid w:val="00404760"/>
    <w:rsid w:val="0045110C"/>
    <w:rsid w:val="004C6F72"/>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6F7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6F7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8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2710F" w:rsidP="00A2710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9C255EF04141E7A56036887B02E6AE"/>
        <w:category>
          <w:name w:val="General"/>
          <w:gallery w:val="placeholder"/>
        </w:category>
        <w:types>
          <w:type w:val="bbPlcHdr"/>
        </w:types>
        <w:behaviors>
          <w:behavior w:val="content"/>
        </w:behaviors>
        <w:guid w:val="{38D2A31C-E72E-4456-996D-EE88DA347547}"/>
      </w:docPartPr>
      <w:docPartBody>
        <w:p w:rsidR="00000000" w:rsidRDefault="00E33A55"/>
      </w:docPartBody>
    </w:docPart>
    <w:docPart>
      <w:docPartPr>
        <w:name w:val="49504F79232748F998AF627B146010EC"/>
        <w:category>
          <w:name w:val="General"/>
          <w:gallery w:val="placeholder"/>
        </w:category>
        <w:types>
          <w:type w:val="bbPlcHdr"/>
        </w:types>
        <w:behaviors>
          <w:behavior w:val="content"/>
        </w:behaviors>
        <w:guid w:val="{789FDEF0-B2BE-4957-BB70-BE7C0B2ECB70}"/>
      </w:docPartPr>
      <w:docPartBody>
        <w:p w:rsidR="00000000" w:rsidRDefault="00E33A55"/>
      </w:docPartBody>
    </w:docPart>
    <w:docPart>
      <w:docPartPr>
        <w:name w:val="4142C061DD0441CD9222F7BF7A32FC97"/>
        <w:category>
          <w:name w:val="General"/>
          <w:gallery w:val="placeholder"/>
        </w:category>
        <w:types>
          <w:type w:val="bbPlcHdr"/>
        </w:types>
        <w:behaviors>
          <w:behavior w:val="content"/>
        </w:behaviors>
        <w:guid w:val="{6E0D04CD-A102-4ECD-ADA7-0CFD5E2D4923}"/>
      </w:docPartPr>
      <w:docPartBody>
        <w:p w:rsidR="00000000" w:rsidRDefault="00E33A55"/>
      </w:docPartBody>
    </w:docPart>
    <w:docPart>
      <w:docPartPr>
        <w:name w:val="64C03953AEA840149378AC1DF731E742"/>
        <w:category>
          <w:name w:val="General"/>
          <w:gallery w:val="placeholder"/>
        </w:category>
        <w:types>
          <w:type w:val="bbPlcHdr"/>
        </w:types>
        <w:behaviors>
          <w:behavior w:val="content"/>
        </w:behaviors>
        <w:guid w:val="{6098723E-335F-4ED5-944F-B3FC4AFD1BD3}"/>
      </w:docPartPr>
      <w:docPartBody>
        <w:p w:rsidR="00000000" w:rsidRDefault="00E33A55"/>
      </w:docPartBody>
    </w:docPart>
    <w:docPart>
      <w:docPartPr>
        <w:name w:val="46064C5A3BB242069A3E4EB639635488"/>
        <w:category>
          <w:name w:val="General"/>
          <w:gallery w:val="placeholder"/>
        </w:category>
        <w:types>
          <w:type w:val="bbPlcHdr"/>
        </w:types>
        <w:behaviors>
          <w:behavior w:val="content"/>
        </w:behaviors>
        <w:guid w:val="{6274E61F-E870-46B1-B87F-45520E7BFA5C}"/>
      </w:docPartPr>
      <w:docPartBody>
        <w:p w:rsidR="00000000" w:rsidRDefault="00E33A55"/>
      </w:docPartBody>
    </w:docPart>
    <w:docPart>
      <w:docPartPr>
        <w:name w:val="DAA35523714E4494860DC823B241FF05"/>
        <w:category>
          <w:name w:val="General"/>
          <w:gallery w:val="placeholder"/>
        </w:category>
        <w:types>
          <w:type w:val="bbPlcHdr"/>
        </w:types>
        <w:behaviors>
          <w:behavior w:val="content"/>
        </w:behaviors>
        <w:guid w:val="{A5EA7841-CF9A-4CE1-A2D8-193006468761}"/>
      </w:docPartPr>
      <w:docPartBody>
        <w:p w:rsidR="00000000" w:rsidRDefault="00E33A55"/>
      </w:docPartBody>
    </w:docPart>
    <w:docPart>
      <w:docPartPr>
        <w:name w:val="06CB5741024B4BAB9C458EB536ED7422"/>
        <w:category>
          <w:name w:val="General"/>
          <w:gallery w:val="placeholder"/>
        </w:category>
        <w:types>
          <w:type w:val="bbPlcHdr"/>
        </w:types>
        <w:behaviors>
          <w:behavior w:val="content"/>
        </w:behaviors>
        <w:guid w:val="{F233E7D7-0F72-4ABA-9BB4-28A405F6CD93}"/>
      </w:docPartPr>
      <w:docPartBody>
        <w:p w:rsidR="00000000" w:rsidRDefault="00E33A55"/>
      </w:docPartBody>
    </w:docPart>
    <w:docPart>
      <w:docPartPr>
        <w:name w:val="7617A6005F69493AAFFB6F28CEDFFEA7"/>
        <w:category>
          <w:name w:val="General"/>
          <w:gallery w:val="placeholder"/>
        </w:category>
        <w:types>
          <w:type w:val="bbPlcHdr"/>
        </w:types>
        <w:behaviors>
          <w:behavior w:val="content"/>
        </w:behaviors>
        <w:guid w:val="{0AB31633-80C9-4BFA-B8E8-5151D3E76347}"/>
      </w:docPartPr>
      <w:docPartBody>
        <w:p w:rsidR="00000000" w:rsidRDefault="00E33A55"/>
      </w:docPartBody>
    </w:docPart>
    <w:docPart>
      <w:docPartPr>
        <w:name w:val="430D00D7C8E94C0BA1A0A49CE8E82317"/>
        <w:category>
          <w:name w:val="General"/>
          <w:gallery w:val="placeholder"/>
        </w:category>
        <w:types>
          <w:type w:val="bbPlcHdr"/>
        </w:types>
        <w:behaviors>
          <w:behavior w:val="content"/>
        </w:behaviors>
        <w:guid w:val="{FE5BBF7D-CFD7-46BE-8508-DBDC8FB31102}"/>
      </w:docPartPr>
      <w:docPartBody>
        <w:p w:rsidR="00000000" w:rsidRDefault="00A2710F" w:rsidP="00A2710F">
          <w:pPr>
            <w:pStyle w:val="430D00D7C8E94C0BA1A0A49CE8E82317"/>
          </w:pPr>
          <w:r w:rsidRPr="00A30DD1">
            <w:rPr>
              <w:rStyle w:val="PlaceholderText"/>
            </w:rPr>
            <w:t>Click here to enter a date.</w:t>
          </w:r>
        </w:p>
      </w:docPartBody>
    </w:docPart>
    <w:docPart>
      <w:docPartPr>
        <w:name w:val="A1059EE517B64C9EB09FCF5FF1702B5D"/>
        <w:category>
          <w:name w:val="General"/>
          <w:gallery w:val="placeholder"/>
        </w:category>
        <w:types>
          <w:type w:val="bbPlcHdr"/>
        </w:types>
        <w:behaviors>
          <w:behavior w:val="content"/>
        </w:behaviors>
        <w:guid w:val="{909D6689-CA42-4F84-988A-DF4FF18BBD5F}"/>
      </w:docPartPr>
      <w:docPartBody>
        <w:p w:rsidR="00000000" w:rsidRDefault="00E33A55"/>
      </w:docPartBody>
    </w:docPart>
    <w:docPart>
      <w:docPartPr>
        <w:name w:val="DCBE415018A84DB597E61C24EDE8AEE2"/>
        <w:category>
          <w:name w:val="General"/>
          <w:gallery w:val="placeholder"/>
        </w:category>
        <w:types>
          <w:type w:val="bbPlcHdr"/>
        </w:types>
        <w:behaviors>
          <w:behavior w:val="content"/>
        </w:behaviors>
        <w:guid w:val="{F8A771C0-F1A8-415A-ADFC-62232D0B22DB}"/>
      </w:docPartPr>
      <w:docPartBody>
        <w:p w:rsidR="00000000" w:rsidRDefault="00E33A55"/>
      </w:docPartBody>
    </w:docPart>
    <w:docPart>
      <w:docPartPr>
        <w:name w:val="1185E6D89C2B4B06ABE072882B3D91DC"/>
        <w:category>
          <w:name w:val="General"/>
          <w:gallery w:val="placeholder"/>
        </w:category>
        <w:types>
          <w:type w:val="bbPlcHdr"/>
        </w:types>
        <w:behaviors>
          <w:behavior w:val="content"/>
        </w:behaviors>
        <w:guid w:val="{857336C8-DE52-40D0-BCEC-9CFE9868F70C}"/>
      </w:docPartPr>
      <w:docPartBody>
        <w:p w:rsidR="00000000" w:rsidRDefault="00A2710F" w:rsidP="00A2710F">
          <w:pPr>
            <w:pStyle w:val="1185E6D89C2B4B06ABE072882B3D91DC"/>
          </w:pPr>
          <w:r>
            <w:rPr>
              <w:rFonts w:eastAsia="Times New Roman" w:cs="Times New Roman"/>
              <w:bCs/>
              <w:szCs w:val="24"/>
            </w:rPr>
            <w:t xml:space="preserve"> </w:t>
          </w:r>
        </w:p>
      </w:docPartBody>
    </w:docPart>
    <w:docPart>
      <w:docPartPr>
        <w:name w:val="4FA321263F41436F8F8B3834C447F607"/>
        <w:category>
          <w:name w:val="General"/>
          <w:gallery w:val="placeholder"/>
        </w:category>
        <w:types>
          <w:type w:val="bbPlcHdr"/>
        </w:types>
        <w:behaviors>
          <w:behavior w:val="content"/>
        </w:behaviors>
        <w:guid w:val="{41EBC14E-2636-45AE-AD35-38BFB3D7C4D4}"/>
      </w:docPartPr>
      <w:docPartBody>
        <w:p w:rsidR="00000000" w:rsidRDefault="00E33A55"/>
      </w:docPartBody>
    </w:docPart>
    <w:docPart>
      <w:docPartPr>
        <w:name w:val="33AF086A09A94E94B322C0393FDB1223"/>
        <w:category>
          <w:name w:val="General"/>
          <w:gallery w:val="placeholder"/>
        </w:category>
        <w:types>
          <w:type w:val="bbPlcHdr"/>
        </w:types>
        <w:behaviors>
          <w:behavior w:val="content"/>
        </w:behaviors>
        <w:guid w:val="{654486B7-802D-49B0-B7B6-A244906943A3}"/>
      </w:docPartPr>
      <w:docPartBody>
        <w:p w:rsidR="00000000" w:rsidRDefault="00E33A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710F"/>
    <w:rsid w:val="00A54AD6"/>
    <w:rsid w:val="00A57564"/>
    <w:rsid w:val="00B252A4"/>
    <w:rsid w:val="00B5530B"/>
    <w:rsid w:val="00C129E8"/>
    <w:rsid w:val="00C968BA"/>
    <w:rsid w:val="00D63E87"/>
    <w:rsid w:val="00D705C9"/>
    <w:rsid w:val="00E33A55"/>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1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2710F"/>
    <w:rPr>
      <w:rFonts w:ascii="Times New Roman" w:hAnsi="Times New Roman"/>
      <w:sz w:val="24"/>
    </w:rPr>
  </w:style>
  <w:style w:type="paragraph" w:customStyle="1" w:styleId="487D89B4F8B34DB4967D41FE18F7F88D7">
    <w:name w:val="487D89B4F8B34DB4967D41FE18F7F88D7"/>
    <w:rsid w:val="00A2710F"/>
    <w:rPr>
      <w:rFonts w:ascii="Times New Roman" w:hAnsi="Times New Roman"/>
      <w:sz w:val="24"/>
    </w:rPr>
  </w:style>
  <w:style w:type="paragraph" w:customStyle="1" w:styleId="AE2570ED5D764CD7AF9686706F550F4620">
    <w:name w:val="AE2570ED5D764CD7AF9686706F550F4620"/>
    <w:rsid w:val="00A2710F"/>
    <w:pPr>
      <w:tabs>
        <w:tab w:val="center" w:pos="4680"/>
        <w:tab w:val="right" w:pos="9360"/>
      </w:tabs>
      <w:spacing w:after="0" w:line="240" w:lineRule="auto"/>
    </w:pPr>
    <w:rPr>
      <w:rFonts w:ascii="Times New Roman" w:hAnsi="Times New Roman"/>
      <w:sz w:val="24"/>
    </w:rPr>
  </w:style>
  <w:style w:type="paragraph" w:customStyle="1" w:styleId="430D00D7C8E94C0BA1A0A49CE8E82317">
    <w:name w:val="430D00D7C8E94C0BA1A0A49CE8E82317"/>
    <w:rsid w:val="00A2710F"/>
  </w:style>
  <w:style w:type="paragraph" w:customStyle="1" w:styleId="1185E6D89C2B4B06ABE072882B3D91DC">
    <w:name w:val="1185E6D89C2B4B06ABE072882B3D91DC"/>
    <w:rsid w:val="00A271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1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2710F"/>
    <w:rPr>
      <w:rFonts w:ascii="Times New Roman" w:hAnsi="Times New Roman"/>
      <w:sz w:val="24"/>
    </w:rPr>
  </w:style>
  <w:style w:type="paragraph" w:customStyle="1" w:styleId="487D89B4F8B34DB4967D41FE18F7F88D7">
    <w:name w:val="487D89B4F8B34DB4967D41FE18F7F88D7"/>
    <w:rsid w:val="00A2710F"/>
    <w:rPr>
      <w:rFonts w:ascii="Times New Roman" w:hAnsi="Times New Roman"/>
      <w:sz w:val="24"/>
    </w:rPr>
  </w:style>
  <w:style w:type="paragraph" w:customStyle="1" w:styleId="AE2570ED5D764CD7AF9686706F550F4620">
    <w:name w:val="AE2570ED5D764CD7AF9686706F550F4620"/>
    <w:rsid w:val="00A2710F"/>
    <w:pPr>
      <w:tabs>
        <w:tab w:val="center" w:pos="4680"/>
        <w:tab w:val="right" w:pos="9360"/>
      </w:tabs>
      <w:spacing w:after="0" w:line="240" w:lineRule="auto"/>
    </w:pPr>
    <w:rPr>
      <w:rFonts w:ascii="Times New Roman" w:hAnsi="Times New Roman"/>
      <w:sz w:val="24"/>
    </w:rPr>
  </w:style>
  <w:style w:type="paragraph" w:customStyle="1" w:styleId="430D00D7C8E94C0BA1A0A49CE8E82317">
    <w:name w:val="430D00D7C8E94C0BA1A0A49CE8E82317"/>
    <w:rsid w:val="00A2710F"/>
  </w:style>
  <w:style w:type="paragraph" w:customStyle="1" w:styleId="1185E6D89C2B4B06ABE072882B3D91DC">
    <w:name w:val="1185E6D89C2B4B06ABE072882B3D91DC"/>
    <w:rsid w:val="00A271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D60C91A-D03D-4D04-BF1A-8EFA16E8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309</Words>
  <Characters>1767</Characters>
  <Application>Microsoft Office Word</Application>
  <DocSecurity>0</DocSecurity>
  <Lines>14</Lines>
  <Paragraphs>4</Paragraphs>
  <ScaleCrop>false</ScaleCrop>
  <Company>Texas Legislative Council</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2017-05-09T20:35:00Z</cp:lastPrinted>
  <dcterms:created xsi:type="dcterms:W3CDTF">2015-05-29T14:24:00Z</dcterms:created>
  <dcterms:modified xsi:type="dcterms:W3CDTF">2017-05-09T20:36:00Z</dcterms:modified>
</cp:coreProperties>
</file>

<file path=docProps/custom.xml><?xml version="1.0" encoding="utf-8"?>
<op:Properties xmlns:vt="http://schemas.openxmlformats.org/officeDocument/2006/docPropsVTypes" xmlns:op="http://schemas.openxmlformats.org/officeDocument/2006/custom-properties"/>
</file>