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B0F68" w:rsidTr="00345119">
        <w:tc>
          <w:tcPr>
            <w:tcW w:w="9576" w:type="dxa"/>
            <w:noWrap/>
          </w:tcPr>
          <w:p w:rsidR="008423E4" w:rsidRPr="0022177D" w:rsidRDefault="00C55DA6" w:rsidP="00345119">
            <w:pPr>
              <w:pStyle w:val="Heading1"/>
            </w:pPr>
            <w:bookmarkStart w:id="0" w:name="_GoBack"/>
            <w:bookmarkEnd w:id="0"/>
            <w:r w:rsidRPr="00631897">
              <w:t>BILL ANALYSIS</w:t>
            </w:r>
          </w:p>
        </w:tc>
      </w:tr>
    </w:tbl>
    <w:p w:rsidR="008423E4" w:rsidRPr="0022177D" w:rsidRDefault="00C55DA6" w:rsidP="008423E4">
      <w:pPr>
        <w:jc w:val="center"/>
      </w:pPr>
    </w:p>
    <w:p w:rsidR="008423E4" w:rsidRPr="00B31F0E" w:rsidRDefault="00C55DA6" w:rsidP="008423E4"/>
    <w:p w:rsidR="008423E4" w:rsidRPr="00742794" w:rsidRDefault="00C55DA6" w:rsidP="008423E4">
      <w:pPr>
        <w:tabs>
          <w:tab w:val="right" w:pos="9360"/>
        </w:tabs>
      </w:pPr>
    </w:p>
    <w:tbl>
      <w:tblPr>
        <w:tblW w:w="0" w:type="auto"/>
        <w:tblLayout w:type="fixed"/>
        <w:tblLook w:val="01E0" w:firstRow="1" w:lastRow="1" w:firstColumn="1" w:lastColumn="1" w:noHBand="0" w:noVBand="0"/>
      </w:tblPr>
      <w:tblGrid>
        <w:gridCol w:w="9576"/>
      </w:tblGrid>
      <w:tr w:rsidR="005B0F68" w:rsidTr="00345119">
        <w:tc>
          <w:tcPr>
            <w:tcW w:w="9576" w:type="dxa"/>
          </w:tcPr>
          <w:p w:rsidR="008423E4" w:rsidRPr="00861995" w:rsidRDefault="00C55DA6" w:rsidP="00345119">
            <w:pPr>
              <w:jc w:val="right"/>
            </w:pPr>
            <w:r>
              <w:t>C.S.H.B. 1964</w:t>
            </w:r>
          </w:p>
        </w:tc>
      </w:tr>
      <w:tr w:rsidR="005B0F68" w:rsidTr="00345119">
        <w:tc>
          <w:tcPr>
            <w:tcW w:w="9576" w:type="dxa"/>
          </w:tcPr>
          <w:p w:rsidR="008423E4" w:rsidRPr="00861995" w:rsidRDefault="00C55DA6" w:rsidP="00210386">
            <w:pPr>
              <w:jc w:val="right"/>
            </w:pPr>
            <w:r>
              <w:t xml:space="preserve">By: </w:t>
            </w:r>
            <w:r>
              <w:t>Murphy</w:t>
            </w:r>
          </w:p>
        </w:tc>
      </w:tr>
      <w:tr w:rsidR="005B0F68" w:rsidTr="00345119">
        <w:tc>
          <w:tcPr>
            <w:tcW w:w="9576" w:type="dxa"/>
          </w:tcPr>
          <w:p w:rsidR="008423E4" w:rsidRPr="00861995" w:rsidRDefault="00C55DA6" w:rsidP="00345119">
            <w:pPr>
              <w:jc w:val="right"/>
            </w:pPr>
            <w:r>
              <w:t>Natural Resources</w:t>
            </w:r>
          </w:p>
        </w:tc>
      </w:tr>
      <w:tr w:rsidR="005B0F68" w:rsidTr="00345119">
        <w:tc>
          <w:tcPr>
            <w:tcW w:w="9576" w:type="dxa"/>
          </w:tcPr>
          <w:p w:rsidR="008423E4" w:rsidRDefault="00C55DA6" w:rsidP="00345119">
            <w:pPr>
              <w:jc w:val="right"/>
            </w:pPr>
            <w:r>
              <w:t>Committee Report (Substituted)</w:t>
            </w:r>
          </w:p>
        </w:tc>
      </w:tr>
    </w:tbl>
    <w:p w:rsidR="008423E4" w:rsidRDefault="00C55DA6" w:rsidP="008423E4">
      <w:pPr>
        <w:tabs>
          <w:tab w:val="right" w:pos="9360"/>
        </w:tabs>
      </w:pPr>
    </w:p>
    <w:p w:rsidR="008423E4" w:rsidRDefault="00C55DA6" w:rsidP="008423E4"/>
    <w:p w:rsidR="008423E4" w:rsidRDefault="00C55DA6" w:rsidP="008423E4"/>
    <w:tbl>
      <w:tblPr>
        <w:tblW w:w="0" w:type="auto"/>
        <w:tblCellMar>
          <w:left w:w="115" w:type="dxa"/>
          <w:right w:w="115" w:type="dxa"/>
        </w:tblCellMar>
        <w:tblLook w:val="01E0" w:firstRow="1" w:lastRow="1" w:firstColumn="1" w:lastColumn="1" w:noHBand="0" w:noVBand="0"/>
      </w:tblPr>
      <w:tblGrid>
        <w:gridCol w:w="9582"/>
      </w:tblGrid>
      <w:tr w:rsidR="005B0F68" w:rsidTr="00210386">
        <w:tc>
          <w:tcPr>
            <w:tcW w:w="9582" w:type="dxa"/>
          </w:tcPr>
          <w:p w:rsidR="008423E4" w:rsidRPr="00A8133F" w:rsidRDefault="00C55DA6" w:rsidP="00147901">
            <w:pPr>
              <w:rPr>
                <w:b/>
              </w:rPr>
            </w:pPr>
            <w:r w:rsidRPr="009C1E9A">
              <w:rPr>
                <w:b/>
                <w:u w:val="single"/>
              </w:rPr>
              <w:t>BACKGROUND AND PURPOSE</w:t>
            </w:r>
            <w:r>
              <w:rPr>
                <w:b/>
              </w:rPr>
              <w:t xml:space="preserve"> </w:t>
            </w:r>
          </w:p>
          <w:p w:rsidR="008423E4" w:rsidRDefault="00C55DA6" w:rsidP="00147901"/>
          <w:p w:rsidR="008423E4" w:rsidRDefault="00C55DA6" w:rsidP="00147901">
            <w:pPr>
              <w:pStyle w:val="Header"/>
              <w:jc w:val="both"/>
            </w:pPr>
            <w:r>
              <w:t>Interested parties contend that</w:t>
            </w:r>
            <w:r>
              <w:t xml:space="preserve"> </w:t>
            </w:r>
            <w:r>
              <w:t xml:space="preserve">certain </w:t>
            </w:r>
            <w:r>
              <w:t xml:space="preserve">water billing disputes </w:t>
            </w:r>
            <w:r>
              <w:t>may</w:t>
            </w:r>
            <w:r>
              <w:t xml:space="preserve"> sometimes </w:t>
            </w:r>
            <w:r>
              <w:t>result in</w:t>
            </w:r>
            <w:r>
              <w:t xml:space="preserve"> costly and time-consuming litigation</w:t>
            </w:r>
            <w:r>
              <w:t xml:space="preserve">, the cost of which may ultimately be borne by </w:t>
            </w:r>
            <w:r>
              <w:t>water users</w:t>
            </w:r>
            <w:r>
              <w:t xml:space="preserve"> through increased charges</w:t>
            </w:r>
            <w:r>
              <w:t xml:space="preserve">. </w:t>
            </w:r>
            <w:r>
              <w:t>C.S.</w:t>
            </w:r>
            <w:r>
              <w:t>H.B. 1964 seeks to address this issue by revising certain water rates and services provisions.</w:t>
            </w:r>
          </w:p>
          <w:p w:rsidR="008423E4" w:rsidRPr="00E26B13" w:rsidRDefault="00C55DA6" w:rsidP="00147901">
            <w:pPr>
              <w:rPr>
                <w:b/>
              </w:rPr>
            </w:pPr>
          </w:p>
        </w:tc>
      </w:tr>
      <w:tr w:rsidR="005B0F68" w:rsidTr="00210386">
        <w:tc>
          <w:tcPr>
            <w:tcW w:w="9582" w:type="dxa"/>
          </w:tcPr>
          <w:p w:rsidR="0017725B" w:rsidRDefault="00C55DA6" w:rsidP="00147901">
            <w:pPr>
              <w:rPr>
                <w:b/>
                <w:u w:val="single"/>
              </w:rPr>
            </w:pPr>
            <w:r>
              <w:rPr>
                <w:b/>
                <w:u w:val="single"/>
              </w:rPr>
              <w:t>CRIMINAL JUSTICE IMPACT</w:t>
            </w:r>
          </w:p>
          <w:p w:rsidR="0017725B" w:rsidRDefault="00C55DA6" w:rsidP="00147901">
            <w:pPr>
              <w:rPr>
                <w:b/>
                <w:u w:val="single"/>
              </w:rPr>
            </w:pPr>
          </w:p>
          <w:p w:rsidR="008A3037" w:rsidRPr="008A3037" w:rsidRDefault="00C55DA6" w:rsidP="00147901">
            <w:pPr>
              <w:jc w:val="both"/>
            </w:pPr>
            <w:r>
              <w:t>It is the committee's opinion that this bill</w:t>
            </w:r>
            <w:r>
              <w:t xml:space="preserve">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C55DA6" w:rsidP="00147901">
            <w:pPr>
              <w:rPr>
                <w:b/>
                <w:u w:val="single"/>
              </w:rPr>
            </w:pPr>
          </w:p>
        </w:tc>
      </w:tr>
      <w:tr w:rsidR="005B0F68" w:rsidTr="00210386">
        <w:tc>
          <w:tcPr>
            <w:tcW w:w="9582" w:type="dxa"/>
          </w:tcPr>
          <w:p w:rsidR="008423E4" w:rsidRPr="00A8133F" w:rsidRDefault="00C55DA6" w:rsidP="00147901">
            <w:pPr>
              <w:rPr>
                <w:b/>
              </w:rPr>
            </w:pPr>
            <w:r w:rsidRPr="009C1E9A">
              <w:rPr>
                <w:b/>
                <w:u w:val="single"/>
              </w:rPr>
              <w:t>RULEMAKING AUTHORITY</w:t>
            </w:r>
            <w:r>
              <w:rPr>
                <w:b/>
              </w:rPr>
              <w:t xml:space="preserve"> </w:t>
            </w:r>
          </w:p>
          <w:p w:rsidR="008423E4" w:rsidRDefault="00C55DA6" w:rsidP="00147901"/>
          <w:p w:rsidR="008A3037" w:rsidRDefault="00C55DA6" w:rsidP="00147901">
            <w:pPr>
              <w:pStyle w:val="Header"/>
              <w:tabs>
                <w:tab w:val="clear" w:pos="4320"/>
                <w:tab w:val="clear" w:pos="8640"/>
              </w:tabs>
              <w:jc w:val="both"/>
            </w:pPr>
            <w:r>
              <w:t xml:space="preserve">It </w:t>
            </w:r>
            <w:r>
              <w:t>is the committee's opinion that this bill does not expressly grant any additional rulemaking authority to a state officer, department, agency, or institution.</w:t>
            </w:r>
          </w:p>
          <w:p w:rsidR="008423E4" w:rsidRPr="00E21FDC" w:rsidRDefault="00C55DA6" w:rsidP="00147901">
            <w:pPr>
              <w:rPr>
                <w:b/>
              </w:rPr>
            </w:pPr>
          </w:p>
        </w:tc>
      </w:tr>
      <w:tr w:rsidR="005B0F68" w:rsidTr="00210386">
        <w:tc>
          <w:tcPr>
            <w:tcW w:w="9582" w:type="dxa"/>
          </w:tcPr>
          <w:p w:rsidR="008423E4" w:rsidRPr="00A8133F" w:rsidRDefault="00C55DA6" w:rsidP="00147901">
            <w:pPr>
              <w:rPr>
                <w:b/>
              </w:rPr>
            </w:pPr>
            <w:r w:rsidRPr="009C1E9A">
              <w:rPr>
                <w:b/>
                <w:u w:val="single"/>
              </w:rPr>
              <w:t>ANALYSIS</w:t>
            </w:r>
            <w:r>
              <w:rPr>
                <w:b/>
              </w:rPr>
              <w:t xml:space="preserve"> </w:t>
            </w:r>
          </w:p>
          <w:p w:rsidR="008423E4" w:rsidRDefault="00C55DA6" w:rsidP="00147901"/>
          <w:p w:rsidR="00BE186A" w:rsidRDefault="00C55DA6" w:rsidP="00147901">
            <w:pPr>
              <w:pStyle w:val="Header"/>
              <w:tabs>
                <w:tab w:val="clear" w:pos="4320"/>
                <w:tab w:val="clear" w:pos="8640"/>
              </w:tabs>
              <w:jc w:val="both"/>
            </w:pPr>
            <w:r>
              <w:t>C.S.</w:t>
            </w:r>
            <w:r>
              <w:t xml:space="preserve">H.B. 1964 amends the Water Code </w:t>
            </w:r>
            <w:r>
              <w:t>to</w:t>
            </w:r>
            <w:r>
              <w:t xml:space="preserve"> </w:t>
            </w:r>
            <w:r>
              <w:t>remove the authorization for</w:t>
            </w:r>
            <w:r>
              <w:t xml:space="preserve"> a tenant,</w:t>
            </w:r>
            <w:r>
              <w:t xml:space="preserve"> </w:t>
            </w:r>
            <w:r w:rsidRPr="00455FD6">
              <w:t xml:space="preserve">if an </w:t>
            </w:r>
            <w:r w:rsidRPr="00455FD6">
              <w:t>apartment house owner, condominium manager, manufactured home rental community owner, or other multiple use facility owner violates a rule of the Public U</w:t>
            </w:r>
            <w:r>
              <w:t>tility Commission of Texas (</w:t>
            </w:r>
            <w:r w:rsidRPr="00455FD6">
              <w:t xml:space="preserve">PUC) regarding submetering of utility service consumed exclusively within </w:t>
            </w:r>
            <w:r w:rsidRPr="00455FD6">
              <w:t xml:space="preserve">the tenant's dwelling unit or multiple use facility unit or nonsubmetered master metered utility costs, </w:t>
            </w:r>
            <w:r>
              <w:t>to</w:t>
            </w:r>
            <w:r w:rsidRPr="00455FD6">
              <w:t xml:space="preserve"> recover three times the amount of any overcharge, a civil penalty equal to one month's rent, reasonable attorney's fees, and court costs from the own</w:t>
            </w:r>
            <w:r w:rsidRPr="00455FD6">
              <w:t>er or condominium manager</w:t>
            </w:r>
            <w:r>
              <w:t>.</w:t>
            </w:r>
            <w:r>
              <w:t xml:space="preserve"> The bill also removes the </w:t>
            </w:r>
            <w:r>
              <w:t xml:space="preserve">exemption from civil liability for </w:t>
            </w:r>
            <w:r w:rsidRPr="00BB4AB8">
              <w:t xml:space="preserve">an owner of an apartment house, manufactured home rental community, or other multiple use facility or condominium manager </w:t>
            </w:r>
            <w:r>
              <w:t xml:space="preserve">who </w:t>
            </w:r>
            <w:r w:rsidRPr="00BB4AB8">
              <w:t xml:space="preserve">proves </w:t>
            </w:r>
            <w:r>
              <w:t>that a</w:t>
            </w:r>
            <w:r w:rsidRPr="00BB4AB8">
              <w:t xml:space="preserve"> violation was a good faith, </w:t>
            </w:r>
            <w:r w:rsidRPr="00BB4AB8">
              <w:t>unintentional mistake</w:t>
            </w:r>
            <w:r>
              <w:t>.</w:t>
            </w:r>
            <w:r>
              <w:t xml:space="preserve"> The bill instead authorizes a person claiming a violation of a PUC rule regarding utility costs by </w:t>
            </w:r>
            <w:r w:rsidRPr="00BE186A">
              <w:t>an apartment house owner, condominium manager, manufactured home rental community owner, or other multiple use facility owner</w:t>
            </w:r>
            <w:r>
              <w:t xml:space="preserve"> to </w:t>
            </w:r>
            <w:r w:rsidRPr="00BE186A">
              <w:t xml:space="preserve">file </w:t>
            </w:r>
            <w:r w:rsidRPr="00BE186A">
              <w:t xml:space="preserve">a complaint with the </w:t>
            </w:r>
            <w:r>
              <w:t xml:space="preserve">PUC. </w:t>
            </w:r>
            <w:r w:rsidRPr="00BE186A">
              <w:t xml:space="preserve">If the </w:t>
            </w:r>
            <w:r>
              <w:t>PUC</w:t>
            </w:r>
            <w:r w:rsidRPr="00BE186A">
              <w:t xml:space="preserve"> determines that the owner or condominium manager overcharged a complaining tenant for water or wastewater service from the retail public utility, </w:t>
            </w:r>
            <w:r>
              <w:t xml:space="preserve">the bill requires </w:t>
            </w:r>
            <w:r w:rsidRPr="00BE186A">
              <w:t xml:space="preserve">the </w:t>
            </w:r>
            <w:r>
              <w:t>PUC</w:t>
            </w:r>
            <w:r w:rsidRPr="00BE186A">
              <w:t xml:space="preserve"> </w:t>
            </w:r>
            <w:r>
              <w:t>to</w:t>
            </w:r>
            <w:r w:rsidRPr="00BE186A">
              <w:t xml:space="preserve"> require the owner or condominium manager, as</w:t>
            </w:r>
            <w:r w:rsidRPr="00BE186A">
              <w:t xml:space="preserve"> applicable, to repay the complaining tenant the amount overcharged</w:t>
            </w:r>
            <w:r>
              <w:t>.</w:t>
            </w:r>
            <w:r>
              <w:t xml:space="preserve"> The bill defines </w:t>
            </w:r>
            <w:r w:rsidRPr="00CE5F18">
              <w:t xml:space="preserve">"overcharge" </w:t>
            </w:r>
            <w:r>
              <w:t>as</w:t>
            </w:r>
            <w:r w:rsidRPr="00CE5F18">
              <w:t xml:space="preserve"> the amount, if any, a tenant is charged for submetered or nonsubmetered master metered utility service to the tenant's dwelling unit after a violation occ</w:t>
            </w:r>
            <w:r w:rsidRPr="00CE5F18">
              <w:t xml:space="preserve">urred relating to the assessment of a portion of utility costs in excess of the amount the tenant would have been charged under </w:t>
            </w:r>
            <w:r>
              <w:t>provisions relating to submetering and nonsubmetering for apartments and manufactured home rental communities and other multiple</w:t>
            </w:r>
            <w:r>
              <w:t xml:space="preserve"> use facilities. The bill grants the PUC</w:t>
            </w:r>
            <w:r w:rsidRPr="00CE5F18">
              <w:t xml:space="preserve"> exclusive jurisdiction for violations under </w:t>
            </w:r>
            <w:r>
              <w:t>such provisions and establishes that nothing in the</w:t>
            </w:r>
            <w:r w:rsidRPr="00CE5F18">
              <w:t>s</w:t>
            </w:r>
            <w:r>
              <w:t>e</w:t>
            </w:r>
            <w:r w:rsidRPr="00CE5F18">
              <w:t xml:space="preserve"> </w:t>
            </w:r>
            <w:r>
              <w:t>provisions of the bill relating to restitution</w:t>
            </w:r>
            <w:r w:rsidRPr="00CE5F18">
              <w:t xml:space="preserve"> limits or impairs the </w:t>
            </w:r>
            <w:r>
              <w:t>PUC</w:t>
            </w:r>
            <w:r w:rsidRPr="00CE5F18">
              <w:t xml:space="preserve"> enforcement authority under </w:t>
            </w:r>
            <w:r>
              <w:t xml:space="preserve">water rates and </w:t>
            </w:r>
            <w:r>
              <w:t xml:space="preserve">services </w:t>
            </w:r>
            <w:r>
              <w:t>violation and enforcement provisions.</w:t>
            </w:r>
          </w:p>
          <w:p w:rsidR="00BE186A" w:rsidRDefault="00C55DA6" w:rsidP="00147901">
            <w:pPr>
              <w:pStyle w:val="Header"/>
              <w:tabs>
                <w:tab w:val="clear" w:pos="4320"/>
                <w:tab w:val="clear" w:pos="8640"/>
              </w:tabs>
              <w:jc w:val="both"/>
            </w:pPr>
          </w:p>
          <w:p w:rsidR="00E10F6A" w:rsidRDefault="00C55DA6" w:rsidP="00147901">
            <w:pPr>
              <w:pStyle w:val="Header"/>
              <w:tabs>
                <w:tab w:val="clear" w:pos="4320"/>
                <w:tab w:val="clear" w:pos="8640"/>
              </w:tabs>
              <w:jc w:val="both"/>
            </w:pPr>
            <w:r>
              <w:lastRenderedPageBreak/>
              <w:t>C.S.H.B. 1964</w:t>
            </w:r>
            <w:r>
              <w:t xml:space="preserve"> </w:t>
            </w:r>
            <w:r>
              <w:t>defines</w:t>
            </w:r>
            <w:r>
              <w:t xml:space="preserve"> "c</w:t>
            </w:r>
            <w:r w:rsidRPr="00B15E27">
              <w:t>ondominium manager"</w:t>
            </w:r>
            <w:r>
              <w:t xml:space="preserve"> or </w:t>
            </w:r>
            <w:r w:rsidRPr="00B15E27">
              <w:t>"manager of a condominium"</w:t>
            </w:r>
            <w:r>
              <w:t xml:space="preserve"> and </w:t>
            </w:r>
            <w:r w:rsidRPr="00CA2464">
              <w:t>"</w:t>
            </w:r>
            <w:r>
              <w:t>utility costs" or</w:t>
            </w:r>
            <w:r w:rsidRPr="00CA2464">
              <w:t xml:space="preserve"> "utility service costs"</w:t>
            </w:r>
            <w:r>
              <w:t xml:space="preserve"> for purposes of provisions relating to submetering and nonsubmetering for apartments and manufactured home rental communities and other multiple use facilities</w:t>
            </w:r>
            <w:r w:rsidRPr="00B15E27">
              <w:t>.</w:t>
            </w:r>
            <w:r>
              <w:t xml:space="preserve"> </w:t>
            </w:r>
            <w:r>
              <w:t xml:space="preserve">The bill </w:t>
            </w:r>
            <w:r>
              <w:t>redefines "owner" for those same purposes</w:t>
            </w:r>
            <w:r>
              <w:t xml:space="preserve"> and </w:t>
            </w:r>
            <w:r>
              <w:t>excludes from</w:t>
            </w:r>
            <w:r>
              <w:t xml:space="preserve"> the</w:t>
            </w:r>
            <w:r>
              <w:t xml:space="preserve"> </w:t>
            </w:r>
            <w:r>
              <w:t>term</w:t>
            </w:r>
            <w:r>
              <w:t xml:space="preserve"> </w:t>
            </w:r>
            <w:r w:rsidRPr="00ED637B">
              <w:t>the manager of a</w:t>
            </w:r>
            <w:r w:rsidRPr="00ED637B">
              <w:t>n apartment home unless the manager is expressly identified as the landlord in the lease agreement.</w:t>
            </w:r>
            <w:r>
              <w:t xml:space="preserve"> </w:t>
            </w:r>
          </w:p>
          <w:p w:rsidR="002D364B" w:rsidRDefault="00C55DA6" w:rsidP="00147901">
            <w:pPr>
              <w:pStyle w:val="Header"/>
              <w:tabs>
                <w:tab w:val="clear" w:pos="4320"/>
                <w:tab w:val="clear" w:pos="8640"/>
              </w:tabs>
              <w:jc w:val="both"/>
            </w:pPr>
          </w:p>
          <w:p w:rsidR="008423E4" w:rsidRDefault="00C55DA6" w:rsidP="00147901">
            <w:pPr>
              <w:pStyle w:val="Header"/>
              <w:tabs>
                <w:tab w:val="clear" w:pos="4320"/>
                <w:tab w:val="clear" w:pos="8640"/>
              </w:tabs>
              <w:jc w:val="both"/>
            </w:pPr>
            <w:r>
              <w:t>C.S.</w:t>
            </w:r>
            <w:r>
              <w:t xml:space="preserve">H.B. 1964 establishes that </w:t>
            </w:r>
            <w:r>
              <w:t xml:space="preserve">provisions relating to PUC </w:t>
            </w:r>
            <w:r>
              <w:t>submetering</w:t>
            </w:r>
            <w:r>
              <w:t xml:space="preserve"> rules</w:t>
            </w:r>
            <w:r>
              <w:t xml:space="preserve"> and nonsubmetering rules </w:t>
            </w:r>
            <w:r>
              <w:t xml:space="preserve">expressly </w:t>
            </w:r>
            <w:r>
              <w:t xml:space="preserve">do not limit </w:t>
            </w:r>
            <w:r w:rsidRPr="00F95915">
              <w:t>the authority of an owner, ope</w:t>
            </w:r>
            <w:r w:rsidRPr="00F95915">
              <w:t xml:space="preserve">rator, or manager of an apartment house, manufactured home rental community, or multiple use facility to charge, bill for, or collect rent, an assessment, an administrative fee, </w:t>
            </w:r>
            <w:r w:rsidRPr="0044034A">
              <w:t xml:space="preserve">a fee relating to the upkeep or management of chilled water, boiler, heating, </w:t>
            </w:r>
            <w:r w:rsidRPr="0044034A">
              <w:t>ventilation, air conditioning,</w:t>
            </w:r>
            <w:r>
              <w:t xml:space="preserve"> or other building system,</w:t>
            </w:r>
            <w:r>
              <w:t xml:space="preserve"> </w:t>
            </w:r>
            <w:r w:rsidRPr="00F95915">
              <w:t>or any other amount that is unrelated to utility costs.</w:t>
            </w:r>
            <w:r>
              <w:t xml:space="preserve"> </w:t>
            </w:r>
            <w:r>
              <w:t>The bill</w:t>
            </w:r>
            <w:r w:rsidRPr="00084D75">
              <w:t xml:space="preserve"> </w:t>
            </w:r>
            <w:r w:rsidRPr="00C57741">
              <w:t>establishes a rebuttable presumption that an owner of an apartment house or a multiple use facility or a manager of a condominium that</w:t>
            </w:r>
            <w:r w:rsidRPr="00C57741">
              <w:t xml:space="preserve"> adopted an existing program to submeter or allocate water from a previous owner or manager has not committed an act giving rise to a cause of action</w:t>
            </w:r>
            <w:r>
              <w:t xml:space="preserve"> under provisions relating to plumbing fixture requirements</w:t>
            </w:r>
            <w:r w:rsidRPr="00C57741">
              <w:t>.</w:t>
            </w:r>
          </w:p>
          <w:p w:rsidR="008423E4" w:rsidRPr="00835628" w:rsidRDefault="00C55DA6" w:rsidP="00147901">
            <w:pPr>
              <w:rPr>
                <w:b/>
              </w:rPr>
            </w:pPr>
          </w:p>
        </w:tc>
      </w:tr>
      <w:tr w:rsidR="005B0F68" w:rsidTr="00210386">
        <w:tc>
          <w:tcPr>
            <w:tcW w:w="9582" w:type="dxa"/>
          </w:tcPr>
          <w:p w:rsidR="008423E4" w:rsidRPr="00A8133F" w:rsidRDefault="00C55DA6" w:rsidP="00147901">
            <w:pPr>
              <w:rPr>
                <w:b/>
              </w:rPr>
            </w:pPr>
            <w:r w:rsidRPr="009C1E9A">
              <w:rPr>
                <w:b/>
                <w:u w:val="single"/>
              </w:rPr>
              <w:lastRenderedPageBreak/>
              <w:t>EFFECTIVE DATE</w:t>
            </w:r>
            <w:r>
              <w:rPr>
                <w:b/>
              </w:rPr>
              <w:t xml:space="preserve"> </w:t>
            </w:r>
          </w:p>
          <w:p w:rsidR="008423E4" w:rsidRDefault="00C55DA6" w:rsidP="00147901"/>
          <w:p w:rsidR="008423E4" w:rsidRPr="003624F2" w:rsidRDefault="00C55DA6" w:rsidP="00147901">
            <w:pPr>
              <w:pStyle w:val="Header"/>
              <w:tabs>
                <w:tab w:val="clear" w:pos="4320"/>
                <w:tab w:val="clear" w:pos="8640"/>
              </w:tabs>
              <w:jc w:val="both"/>
            </w:pPr>
            <w:r>
              <w:t>On passage, or, if the bill does not receive the necessary vote, September 1, 2017.</w:t>
            </w:r>
          </w:p>
          <w:p w:rsidR="008423E4" w:rsidRPr="00233FDB" w:rsidRDefault="00C55DA6" w:rsidP="00147901">
            <w:pPr>
              <w:rPr>
                <w:b/>
              </w:rPr>
            </w:pPr>
          </w:p>
        </w:tc>
      </w:tr>
      <w:tr w:rsidR="005B0F68" w:rsidTr="00210386">
        <w:tc>
          <w:tcPr>
            <w:tcW w:w="9582" w:type="dxa"/>
          </w:tcPr>
          <w:p w:rsidR="00210386" w:rsidRDefault="00C55DA6" w:rsidP="00147901">
            <w:pPr>
              <w:jc w:val="both"/>
              <w:rPr>
                <w:b/>
                <w:u w:val="single"/>
              </w:rPr>
            </w:pPr>
            <w:r>
              <w:rPr>
                <w:b/>
                <w:u w:val="single"/>
              </w:rPr>
              <w:t>COMPARISON OF ORIGINAL AND SUBSTITUTE</w:t>
            </w:r>
          </w:p>
          <w:p w:rsidR="002E452D" w:rsidRDefault="00C55DA6" w:rsidP="00147901">
            <w:pPr>
              <w:jc w:val="both"/>
            </w:pPr>
          </w:p>
          <w:p w:rsidR="002E452D" w:rsidRDefault="00C55DA6" w:rsidP="00147901">
            <w:pPr>
              <w:jc w:val="both"/>
            </w:pPr>
            <w:r>
              <w:t xml:space="preserve">While C.S.H.B. 1964 may differ from the original in minor or nonsubstantive ways, the following comparison is organized and </w:t>
            </w:r>
            <w:r>
              <w:t>formatted in a manner that indicates the substantial differences between the introduced and committee substitute versions of the bill.</w:t>
            </w:r>
          </w:p>
          <w:p w:rsidR="002E452D" w:rsidRPr="00013487" w:rsidRDefault="00C55DA6" w:rsidP="00147901">
            <w:pPr>
              <w:jc w:val="both"/>
            </w:pPr>
          </w:p>
        </w:tc>
      </w:tr>
      <w:tr w:rsidR="005B0F68" w:rsidTr="0021038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5B0F68" w:rsidTr="00210386">
              <w:trPr>
                <w:cantSplit/>
                <w:tblHeader/>
              </w:trPr>
              <w:tc>
                <w:tcPr>
                  <w:tcW w:w="4673" w:type="dxa"/>
                  <w:tcMar>
                    <w:bottom w:w="188" w:type="dxa"/>
                  </w:tcMar>
                </w:tcPr>
                <w:p w:rsidR="00210386" w:rsidRDefault="00C55DA6" w:rsidP="00147901">
                  <w:pPr>
                    <w:jc w:val="center"/>
                  </w:pPr>
                  <w:r>
                    <w:t>INTRODUCED</w:t>
                  </w:r>
                </w:p>
              </w:tc>
              <w:tc>
                <w:tcPr>
                  <w:tcW w:w="4673" w:type="dxa"/>
                  <w:tcMar>
                    <w:bottom w:w="188" w:type="dxa"/>
                  </w:tcMar>
                </w:tcPr>
                <w:p w:rsidR="00210386" w:rsidRDefault="00C55DA6" w:rsidP="00147901">
                  <w:pPr>
                    <w:jc w:val="center"/>
                  </w:pPr>
                  <w:r>
                    <w:t>HOUSE COMMITTEE SUBSTITUTE</w:t>
                  </w:r>
                </w:p>
              </w:tc>
            </w:tr>
            <w:tr w:rsidR="005B0F68" w:rsidTr="00210386">
              <w:tc>
                <w:tcPr>
                  <w:tcW w:w="4673" w:type="dxa"/>
                  <w:tcMar>
                    <w:right w:w="360" w:type="dxa"/>
                  </w:tcMar>
                </w:tcPr>
                <w:p w:rsidR="00210386" w:rsidRDefault="00C55DA6" w:rsidP="00147901">
                  <w:pPr>
                    <w:jc w:val="both"/>
                  </w:pPr>
                  <w:r>
                    <w:t xml:space="preserve">SECTION 1.  Section 13.501, Water Code, is amended </w:t>
                  </w:r>
                  <w:r w:rsidRPr="00C310C6">
                    <w:t>by amending Subdivision (5) a</w:t>
                  </w:r>
                  <w:r w:rsidRPr="00C310C6">
                    <w:t>nd adding Subdivision (9) to</w:t>
                  </w:r>
                  <w:r w:rsidRPr="00321BD8">
                    <w:t xml:space="preserve"> read as follows:</w:t>
                  </w:r>
                </w:p>
                <w:p w:rsidR="00C50B09" w:rsidRDefault="00C55DA6" w:rsidP="00147901">
                  <w:pPr>
                    <w:jc w:val="both"/>
                  </w:pPr>
                </w:p>
                <w:p w:rsidR="001955AA" w:rsidRDefault="00C55DA6" w:rsidP="00147901">
                  <w:pPr>
                    <w:jc w:val="both"/>
                  </w:pPr>
                  <w:r w:rsidRPr="00335AB1">
                    <w:rPr>
                      <w:highlight w:val="lightGray"/>
                    </w:rPr>
                    <w:t>No equivalent provision.</w:t>
                  </w:r>
                </w:p>
                <w:p w:rsidR="00210386" w:rsidRDefault="00C55DA6" w:rsidP="00147901">
                  <w:pPr>
                    <w:jc w:val="both"/>
                  </w:pPr>
                </w:p>
                <w:p w:rsidR="00210386" w:rsidRDefault="00C55DA6" w:rsidP="00147901">
                  <w:pPr>
                    <w:jc w:val="both"/>
                  </w:pPr>
                </w:p>
                <w:p w:rsidR="00210386" w:rsidRDefault="00C55DA6" w:rsidP="00147901">
                  <w:pPr>
                    <w:jc w:val="both"/>
                  </w:pPr>
                </w:p>
                <w:p w:rsidR="00210386" w:rsidRDefault="00C55DA6" w:rsidP="00147901">
                  <w:pPr>
                    <w:jc w:val="both"/>
                  </w:pPr>
                </w:p>
                <w:p w:rsidR="00210386" w:rsidRDefault="00C55DA6" w:rsidP="00147901">
                  <w:pPr>
                    <w:jc w:val="both"/>
                  </w:pPr>
                </w:p>
                <w:p w:rsidR="00C310C6" w:rsidRDefault="00C55DA6" w:rsidP="00147901">
                  <w:pPr>
                    <w:jc w:val="both"/>
                  </w:pPr>
                </w:p>
                <w:p w:rsidR="00210386" w:rsidRDefault="00C55DA6" w:rsidP="00147901">
                  <w:pPr>
                    <w:jc w:val="both"/>
                  </w:pPr>
                </w:p>
                <w:p w:rsidR="00210386" w:rsidRDefault="00C55DA6" w:rsidP="00147901">
                  <w:pPr>
                    <w:jc w:val="both"/>
                  </w:pPr>
                  <w:r>
                    <w:t xml:space="preserve">(5)  "Owner" means the legal titleholder of an apartment house, manufactured home rental community, or multiple use facility and any individual, firm, or corporation </w:t>
                  </w:r>
                  <w:r>
                    <w:rPr>
                      <w:u w:val="single"/>
                    </w:rPr>
                    <w:t xml:space="preserve">expressly </w:t>
                  </w:r>
                  <w:r>
                    <w:rPr>
                      <w:u w:val="single"/>
                    </w:rPr>
                    <w:t>identified in a lease agreement as</w:t>
                  </w:r>
                  <w:r>
                    <w:t xml:space="preserve"> [</w:t>
                  </w:r>
                  <w:r>
                    <w:rPr>
                      <w:strike/>
                    </w:rPr>
                    <w:t>that purports to be</w:t>
                  </w:r>
                  <w:r>
                    <w:t>] the landlord of tenants in the apartment house, manufactured home rental community, or multiple use facility.</w:t>
                  </w:r>
                </w:p>
                <w:p w:rsidR="00210386" w:rsidRDefault="00C55DA6" w:rsidP="00147901">
                  <w:pPr>
                    <w:jc w:val="both"/>
                  </w:pPr>
                </w:p>
                <w:p w:rsidR="00210386" w:rsidRDefault="00C55DA6" w:rsidP="00147901">
                  <w:pPr>
                    <w:jc w:val="both"/>
                  </w:pPr>
                </w:p>
                <w:p w:rsidR="00210386" w:rsidRDefault="00C55DA6" w:rsidP="00147901">
                  <w:pPr>
                    <w:jc w:val="both"/>
                  </w:pPr>
                </w:p>
                <w:p w:rsidR="00C310C6" w:rsidRDefault="00C55DA6" w:rsidP="00147901">
                  <w:pPr>
                    <w:jc w:val="both"/>
                  </w:pPr>
                </w:p>
                <w:p w:rsidR="00210386" w:rsidRDefault="00C55DA6" w:rsidP="00147901">
                  <w:pPr>
                    <w:jc w:val="both"/>
                  </w:pPr>
                  <w:r>
                    <w:rPr>
                      <w:u w:val="single"/>
                    </w:rPr>
                    <w:lastRenderedPageBreak/>
                    <w:t>(9)  "Utility costs" or "utility service costs" means any amount charged to the owner</w:t>
                  </w:r>
                  <w:r>
                    <w:rPr>
                      <w:u w:val="single"/>
                    </w:rPr>
                    <w:t xml:space="preserve"> by a retail public utility for water or wastewater service.</w:t>
                  </w:r>
                </w:p>
                <w:p w:rsidR="00210386" w:rsidRDefault="00C55DA6" w:rsidP="00147901">
                  <w:pPr>
                    <w:jc w:val="both"/>
                  </w:pPr>
                </w:p>
              </w:tc>
              <w:tc>
                <w:tcPr>
                  <w:tcW w:w="4673" w:type="dxa"/>
                  <w:tcMar>
                    <w:left w:w="360" w:type="dxa"/>
                  </w:tcMar>
                </w:tcPr>
                <w:p w:rsidR="00210386" w:rsidRDefault="00C55DA6" w:rsidP="00147901">
                  <w:pPr>
                    <w:jc w:val="both"/>
                  </w:pPr>
                  <w:r>
                    <w:lastRenderedPageBreak/>
                    <w:t xml:space="preserve">SECTION 1.  Section 13.501, Water Code, is amended </w:t>
                  </w:r>
                  <w:r w:rsidRPr="00C310C6">
                    <w:t>by adding Subdivisions (1-a) and (9) and amending</w:t>
                  </w:r>
                  <w:r w:rsidRPr="000E32C4">
                    <w:t xml:space="preserve"> Subdivision (5)</w:t>
                  </w:r>
                  <w:r>
                    <w:t xml:space="preserve"> to read as follows:</w:t>
                  </w:r>
                </w:p>
                <w:p w:rsidR="001955AA" w:rsidRDefault="00C55DA6" w:rsidP="00147901">
                  <w:pPr>
                    <w:jc w:val="both"/>
                  </w:pPr>
                </w:p>
                <w:p w:rsidR="00210386" w:rsidRDefault="00C55DA6" w:rsidP="00147901">
                  <w:pPr>
                    <w:jc w:val="both"/>
                    <w:rPr>
                      <w:u w:val="single"/>
                    </w:rPr>
                  </w:pPr>
                  <w:r w:rsidRPr="00013487">
                    <w:rPr>
                      <w:u w:val="single"/>
                    </w:rPr>
                    <w:t>(1-a) "Condominium manager" or "manager of a condominium</w:t>
                  </w:r>
                  <w:r w:rsidRPr="00013487">
                    <w:rPr>
                      <w:u w:val="single"/>
                    </w:rPr>
                    <w:t>" means a condominium unit owners' association organized under Section 82.101, Property Code, or an incorporated or unincorporated entity comprising the council of owners under Chapter 81, Property Code.</w:t>
                  </w:r>
                </w:p>
                <w:p w:rsidR="00C50B09" w:rsidRDefault="00C55DA6" w:rsidP="00147901">
                  <w:pPr>
                    <w:jc w:val="both"/>
                  </w:pPr>
                </w:p>
                <w:p w:rsidR="00210386" w:rsidRDefault="00C55DA6" w:rsidP="00147901">
                  <w:pPr>
                    <w:jc w:val="both"/>
                  </w:pPr>
                  <w:r>
                    <w:t>(5)  "Owner" means the legal titleholder of an apar</w:t>
                  </w:r>
                  <w:r>
                    <w:t xml:space="preserve">tment house, manufactured home rental community, or multiple use facility and any individual, firm, or corporation </w:t>
                  </w:r>
                  <w:r>
                    <w:rPr>
                      <w:u w:val="single"/>
                    </w:rPr>
                    <w:t>expressly identified in a lease agreement as</w:t>
                  </w:r>
                  <w:r>
                    <w:t xml:space="preserve"> [</w:t>
                  </w:r>
                  <w:r>
                    <w:rPr>
                      <w:strike/>
                    </w:rPr>
                    <w:t>that purports to be</w:t>
                  </w:r>
                  <w:r>
                    <w:t>] the landlord of tenants in the apartment house, manufactured home rental c</w:t>
                  </w:r>
                  <w:r>
                    <w:t xml:space="preserve">ommunity, or multiple use facility.  </w:t>
                  </w:r>
                  <w:r w:rsidRPr="00321BD8">
                    <w:rPr>
                      <w:highlight w:val="lightGray"/>
                      <w:u w:val="single"/>
                    </w:rPr>
                    <w:t>The term does not include the manager of an apartment home unless the manager is expressly identified as the landlord in the lease agreement.</w:t>
                  </w:r>
                </w:p>
                <w:p w:rsidR="00210386" w:rsidRDefault="00C55DA6" w:rsidP="00147901">
                  <w:pPr>
                    <w:jc w:val="both"/>
                  </w:pPr>
                  <w:r>
                    <w:rPr>
                      <w:u w:val="single"/>
                    </w:rPr>
                    <w:lastRenderedPageBreak/>
                    <w:t xml:space="preserve">(9)  "Utility costs" or "utility service costs" means any amount charged to </w:t>
                  </w:r>
                  <w:r>
                    <w:rPr>
                      <w:u w:val="single"/>
                    </w:rPr>
                    <w:t>the owner by a retail public utility for water or wastewater service.</w:t>
                  </w:r>
                </w:p>
                <w:p w:rsidR="00210386" w:rsidRDefault="00C55DA6" w:rsidP="00147901">
                  <w:pPr>
                    <w:jc w:val="both"/>
                  </w:pPr>
                </w:p>
              </w:tc>
            </w:tr>
            <w:tr w:rsidR="005B0F68" w:rsidTr="00210386">
              <w:tc>
                <w:tcPr>
                  <w:tcW w:w="4673" w:type="dxa"/>
                  <w:tcMar>
                    <w:right w:w="360" w:type="dxa"/>
                  </w:tcMar>
                </w:tcPr>
                <w:p w:rsidR="00210386" w:rsidRDefault="00C55DA6" w:rsidP="00147901">
                  <w:pPr>
                    <w:jc w:val="both"/>
                  </w:pPr>
                  <w:r>
                    <w:lastRenderedPageBreak/>
                    <w:t>SECTION 2.  Section 13.503, Water Code, is amended by adding Subsection (f) to read as follows:</w:t>
                  </w:r>
                </w:p>
                <w:p w:rsidR="00210386" w:rsidRDefault="00C55DA6" w:rsidP="00147901">
                  <w:pPr>
                    <w:jc w:val="both"/>
                  </w:pPr>
                  <w:r>
                    <w:rPr>
                      <w:u w:val="single"/>
                    </w:rPr>
                    <w:t>(f)  This section does not limit the authority of an owner, operator, or manager of an a</w:t>
                  </w:r>
                  <w:r>
                    <w:rPr>
                      <w:u w:val="single"/>
                    </w:rPr>
                    <w:t>partment house, manufactured home rental community, or multiple use facility to charge, bill for, or collect rent, an assessment, an administrative fee, or any other amount that is unrelated to utility costs.</w:t>
                  </w:r>
                </w:p>
                <w:p w:rsidR="00210386" w:rsidRDefault="00C55DA6" w:rsidP="00147901">
                  <w:pPr>
                    <w:jc w:val="both"/>
                  </w:pPr>
                </w:p>
              </w:tc>
              <w:tc>
                <w:tcPr>
                  <w:tcW w:w="4673" w:type="dxa"/>
                  <w:tcMar>
                    <w:left w:w="360" w:type="dxa"/>
                  </w:tcMar>
                </w:tcPr>
                <w:p w:rsidR="00210386" w:rsidRDefault="00C55DA6" w:rsidP="00147901">
                  <w:pPr>
                    <w:jc w:val="both"/>
                  </w:pPr>
                  <w:r>
                    <w:t>SECTION 2.  Section 13.503, Water Code, is ame</w:t>
                  </w:r>
                  <w:r>
                    <w:t>nded by adding Subsection (f) to read as follows:</w:t>
                  </w:r>
                </w:p>
                <w:p w:rsidR="00210386" w:rsidRDefault="00C55DA6" w:rsidP="00147901">
                  <w:pPr>
                    <w:jc w:val="both"/>
                  </w:pPr>
                  <w:r>
                    <w:rPr>
                      <w:u w:val="single"/>
                    </w:rPr>
                    <w:t xml:space="preserve">(f)  This section does not limit the authority of an owner, operator, or manager of an apartment house, manufactured home rental community, or multiple use facility to charge, bill for, or collect rent, an assessment, an administrative fee, </w:t>
                  </w:r>
                  <w:r w:rsidRPr="00A20DAD">
                    <w:rPr>
                      <w:highlight w:val="lightGray"/>
                      <w:u w:val="single"/>
                    </w:rPr>
                    <w:t xml:space="preserve">a fee relating </w:t>
                  </w:r>
                  <w:r w:rsidRPr="00A20DAD">
                    <w:rPr>
                      <w:highlight w:val="lightGray"/>
                      <w:u w:val="single"/>
                    </w:rPr>
                    <w:t>to the upkeep or management of chilled water, boiler, heating, ventilation, air conditioning, or other building system,</w:t>
                  </w:r>
                  <w:r>
                    <w:rPr>
                      <w:u w:val="single"/>
                    </w:rPr>
                    <w:t xml:space="preserve"> or any other amount that is unrelated to utility costs.</w:t>
                  </w:r>
                </w:p>
                <w:p w:rsidR="00210386" w:rsidRDefault="00C55DA6" w:rsidP="00147901">
                  <w:pPr>
                    <w:jc w:val="both"/>
                  </w:pPr>
                </w:p>
              </w:tc>
            </w:tr>
            <w:tr w:rsidR="005B0F68" w:rsidTr="00210386">
              <w:tc>
                <w:tcPr>
                  <w:tcW w:w="4673" w:type="dxa"/>
                  <w:tcMar>
                    <w:right w:w="360" w:type="dxa"/>
                  </w:tcMar>
                </w:tcPr>
                <w:p w:rsidR="00210386" w:rsidRDefault="00C55DA6" w:rsidP="00147901">
                  <w:pPr>
                    <w:jc w:val="both"/>
                  </w:pPr>
                  <w:r>
                    <w:t>SECTION 3.  Section 13.5031, Water Code, is amended to read as follows:</w:t>
                  </w:r>
                </w:p>
                <w:p w:rsidR="00210386" w:rsidRDefault="00C55DA6" w:rsidP="00147901">
                  <w:pPr>
                    <w:jc w:val="both"/>
                  </w:pPr>
                  <w:r>
                    <w:t>Sec. 1</w:t>
                  </w:r>
                  <w:r>
                    <w:t xml:space="preserve">3.5031.  NONSUBMETERING RULES.  </w:t>
                  </w:r>
                  <w:r>
                    <w:rPr>
                      <w:u w:val="single"/>
                    </w:rPr>
                    <w:t>(a)</w:t>
                  </w:r>
                  <w:r>
                    <w:t xml:space="preserve">  Notwithstanding any other law, the utility commission shall adopt rules and standards governing billing systems or methods used by manufactured home rental community owners, apartment house owners, condominium managers,</w:t>
                  </w:r>
                  <w:r>
                    <w:t xml:space="preserve"> or owners of other multiple use facilities for prorating or allocating among tenants nonsubmetered master metered utility service costs.  In addition to other appropriate safeguards for the tenant, those rules shall require that:</w:t>
                  </w:r>
                </w:p>
                <w:p w:rsidR="00210386" w:rsidRDefault="00C55DA6" w:rsidP="00147901">
                  <w:pPr>
                    <w:jc w:val="both"/>
                  </w:pPr>
                  <w:r>
                    <w:t>(1)  the rental agreement</w:t>
                  </w:r>
                  <w:r>
                    <w:t xml:space="preserve"> contain a clear written description of the method of calculation of the allocation of nonsubmetered master metered utilities for the manufactured home rental community, apartment house, or multiple use facility;</w:t>
                  </w:r>
                </w:p>
                <w:p w:rsidR="00210386" w:rsidRDefault="00C55DA6" w:rsidP="00147901">
                  <w:pPr>
                    <w:jc w:val="both"/>
                  </w:pPr>
                  <w:r>
                    <w:t>(2)  the rental agreement contain a stateme</w:t>
                  </w:r>
                  <w:r>
                    <w:t>nt of the average manufactured home, apartment, or multiple use facility unit monthly bill for all units for any allocation of those utilities for the previous calendar year;</w:t>
                  </w:r>
                </w:p>
                <w:p w:rsidR="00210386" w:rsidRDefault="00C55DA6" w:rsidP="00147901">
                  <w:pPr>
                    <w:jc w:val="both"/>
                  </w:pPr>
                  <w:r>
                    <w:t xml:space="preserve">(3)  except as provided by this section, an owner or condominium manager may not </w:t>
                  </w:r>
                  <w:r>
                    <w:t>impose additional charges on a tenant in excess of the actual charges imposed on the owner or condominium manager for utility consumption by the manufactured home rental community, apartment house, or multiple use facility;</w:t>
                  </w:r>
                </w:p>
                <w:p w:rsidR="00210386" w:rsidRDefault="00C55DA6" w:rsidP="00147901">
                  <w:pPr>
                    <w:jc w:val="both"/>
                  </w:pPr>
                  <w:r>
                    <w:t>(4)  the owner or condominium ma</w:t>
                  </w:r>
                  <w:r>
                    <w:t xml:space="preserve">nager shall maintain adequate records regarding the utility consumption of the manufactured home rental community, apartment house, or multiple use facility, the charges assessed by the retail public utility, and the allocation of the utility costs to the </w:t>
                  </w:r>
                  <w:r>
                    <w:t>tenants;</w:t>
                  </w:r>
                </w:p>
                <w:p w:rsidR="00210386" w:rsidRDefault="00C55DA6" w:rsidP="00147901">
                  <w:pPr>
                    <w:jc w:val="both"/>
                  </w:pPr>
                  <w:r>
                    <w:t>(5)  the owner or condominium manager shall maintain all necessary records concerning utility allocations, including the retail public utility's bills, and shall make the records available for inspection by the tenants during normal business hours</w:t>
                  </w:r>
                  <w:r>
                    <w:t>; and</w:t>
                  </w:r>
                </w:p>
                <w:p w:rsidR="00210386" w:rsidRDefault="00C55DA6" w:rsidP="00147901">
                  <w:pPr>
                    <w:jc w:val="both"/>
                  </w:pPr>
                  <w:r>
                    <w:t>(6)  the owner or condominium manager may charge a tenant a fee for late payment of an allocated water bill if the amount of the fee does not exceed five percent of the bill paid late.</w:t>
                  </w:r>
                </w:p>
                <w:p w:rsidR="00210386" w:rsidRDefault="00C55DA6" w:rsidP="00147901">
                  <w:pPr>
                    <w:jc w:val="both"/>
                  </w:pPr>
                  <w:r>
                    <w:rPr>
                      <w:u w:val="single"/>
                    </w:rPr>
                    <w:t>(b)  This section does not limit the authority of an owner, opera</w:t>
                  </w:r>
                  <w:r>
                    <w:rPr>
                      <w:u w:val="single"/>
                    </w:rPr>
                    <w:t>tor, or manager of an apartment house, manufactured home rental community, or multiple use facility to charge, bill for, or collect rent, an assessment, an administrative fee, or any other amount that is unrelated to utility costs.</w:t>
                  </w:r>
                </w:p>
                <w:p w:rsidR="00210386" w:rsidRDefault="00C55DA6" w:rsidP="00147901">
                  <w:pPr>
                    <w:jc w:val="both"/>
                  </w:pPr>
                </w:p>
              </w:tc>
              <w:tc>
                <w:tcPr>
                  <w:tcW w:w="4673" w:type="dxa"/>
                  <w:tcMar>
                    <w:left w:w="360" w:type="dxa"/>
                  </w:tcMar>
                </w:tcPr>
                <w:p w:rsidR="00210386" w:rsidRDefault="00C55DA6" w:rsidP="00147901">
                  <w:pPr>
                    <w:jc w:val="both"/>
                  </w:pPr>
                  <w:r>
                    <w:t>SECTION 3.  Section 13.</w:t>
                  </w:r>
                  <w:r>
                    <w:t>5031, Water Code, is amended to read as follows:</w:t>
                  </w:r>
                </w:p>
                <w:p w:rsidR="00210386" w:rsidRDefault="00C55DA6" w:rsidP="00147901">
                  <w:pPr>
                    <w:jc w:val="both"/>
                  </w:pPr>
                  <w:r>
                    <w:t xml:space="preserve">Sec. 13.5031.  NONSUBMETERING RULES.  </w:t>
                  </w:r>
                  <w:r>
                    <w:rPr>
                      <w:u w:val="single"/>
                    </w:rPr>
                    <w:t>(a)</w:t>
                  </w:r>
                  <w:r>
                    <w:t xml:space="preserve">  Notwithstanding any other law, the utility commission shall adopt rules and standards governing billing systems or methods used by manufactured home rental communit</w:t>
                  </w:r>
                  <w:r>
                    <w:t>y owners, apartment house owners, condominium managers, or owners of other multiple use facilities for prorating or allocating among tenants nonsubmetered master metered utility service costs.  In addition to other appropriate safeguards for the tenant, th</w:t>
                  </w:r>
                  <w:r>
                    <w:t>ose rules shall require that:</w:t>
                  </w:r>
                </w:p>
                <w:p w:rsidR="00210386" w:rsidRDefault="00C55DA6" w:rsidP="00147901">
                  <w:pPr>
                    <w:jc w:val="both"/>
                  </w:pPr>
                  <w:r>
                    <w:t>(1)  the rental agreement contain a clear written description of the method of calculation of the allocation of nonsubmetered master metered utilities for the manufactured home rental community, apartment house, or multiple us</w:t>
                  </w:r>
                  <w:r>
                    <w:t>e facility;</w:t>
                  </w:r>
                </w:p>
                <w:p w:rsidR="00210386" w:rsidRDefault="00C55DA6" w:rsidP="00147901">
                  <w:pPr>
                    <w:jc w:val="both"/>
                  </w:pPr>
                  <w:r>
                    <w:t>(2)  the rental agreement contain a statement of the average manufactured home, apartment, or multiple use facility unit monthly bill for all units for any allocation of those utilities for the previous calendar year;</w:t>
                  </w:r>
                </w:p>
                <w:p w:rsidR="00210386" w:rsidRDefault="00C55DA6" w:rsidP="00147901">
                  <w:pPr>
                    <w:jc w:val="both"/>
                  </w:pPr>
                  <w:r>
                    <w:t>(3)  except as provided by</w:t>
                  </w:r>
                  <w:r>
                    <w:t xml:space="preserve"> this section, an owner or condominium manager may not impose additional charges on a tenant in excess of the actual charges imposed on the owner or condominium manager for utility consumption by the manufactured home rental community, apartment house, or </w:t>
                  </w:r>
                  <w:r>
                    <w:t>multiple use facility;</w:t>
                  </w:r>
                </w:p>
                <w:p w:rsidR="00210386" w:rsidRDefault="00C55DA6" w:rsidP="00147901">
                  <w:pPr>
                    <w:jc w:val="both"/>
                  </w:pPr>
                  <w:r>
                    <w:t>(4)  the owner or condominium manager shall maintain adequate records regarding the utility consumption of the manufactured home rental community, apartment house, or multiple use facility, the charges assessed by the retail public u</w:t>
                  </w:r>
                  <w:r>
                    <w:t>tility, and the allocation of the utility costs to the tenants;</w:t>
                  </w:r>
                </w:p>
                <w:p w:rsidR="00210386" w:rsidRDefault="00C55DA6" w:rsidP="00147901">
                  <w:pPr>
                    <w:jc w:val="both"/>
                  </w:pPr>
                  <w:r>
                    <w:t>(5)  the owner or condominium manager shall maintain all necessary records concerning utility allocations, including the retail public utility's bills, and shall make the records available for</w:t>
                  </w:r>
                  <w:r>
                    <w:t xml:space="preserve"> inspection by the tenants during normal business hours; and</w:t>
                  </w:r>
                </w:p>
                <w:p w:rsidR="00210386" w:rsidRDefault="00C55DA6" w:rsidP="00147901">
                  <w:pPr>
                    <w:jc w:val="both"/>
                  </w:pPr>
                  <w:r>
                    <w:t>(6)  the owner or condominium manager may charge a tenant a fee for late payment of an allocated water bill if the amount of the fee does not exceed five percent of the bill paid late.</w:t>
                  </w:r>
                </w:p>
                <w:p w:rsidR="00210386" w:rsidRDefault="00C55DA6" w:rsidP="00147901">
                  <w:pPr>
                    <w:jc w:val="both"/>
                  </w:pPr>
                  <w:r>
                    <w:rPr>
                      <w:u w:val="single"/>
                    </w:rPr>
                    <w:t xml:space="preserve">(b)  This section does not limit the authority of an owner, operator, or manager of an apartment house, manufactured home rental community, or multiple use facility to charge, bill for, or collect rent, an assessment, an administrative fee, </w:t>
                  </w:r>
                  <w:r w:rsidRPr="000E0167">
                    <w:rPr>
                      <w:highlight w:val="lightGray"/>
                      <w:u w:val="single"/>
                    </w:rPr>
                    <w:t xml:space="preserve">a fee relating </w:t>
                  </w:r>
                  <w:r w:rsidRPr="000E0167">
                    <w:rPr>
                      <w:highlight w:val="lightGray"/>
                      <w:u w:val="single"/>
                    </w:rPr>
                    <w:t>to the upkeep or management of chilled water, boiler, heating, ventilation, air conditioning, or other building system,</w:t>
                  </w:r>
                  <w:r>
                    <w:rPr>
                      <w:u w:val="single"/>
                    </w:rPr>
                    <w:t xml:space="preserve"> or any other amount that is unrelated to utility costs.</w:t>
                  </w:r>
                </w:p>
                <w:p w:rsidR="00210386" w:rsidRDefault="00C55DA6" w:rsidP="00147901">
                  <w:pPr>
                    <w:jc w:val="both"/>
                  </w:pPr>
                </w:p>
              </w:tc>
            </w:tr>
            <w:tr w:rsidR="005B0F68" w:rsidTr="00210386">
              <w:tc>
                <w:tcPr>
                  <w:tcW w:w="4673" w:type="dxa"/>
                  <w:tcMar>
                    <w:right w:w="360" w:type="dxa"/>
                  </w:tcMar>
                </w:tcPr>
                <w:p w:rsidR="00210386" w:rsidRDefault="00C55DA6" w:rsidP="00147901">
                  <w:pPr>
                    <w:jc w:val="both"/>
                  </w:pPr>
                  <w:r>
                    <w:t>SECTION 4.  Section 13.505, Water Code, is amended to read as follows:</w:t>
                  </w:r>
                </w:p>
                <w:p w:rsidR="00210386" w:rsidRDefault="00C55DA6" w:rsidP="00147901">
                  <w:pPr>
                    <w:jc w:val="both"/>
                    <w:rPr>
                      <w:u w:val="single"/>
                    </w:rPr>
                  </w:pPr>
                  <w:r>
                    <w:t>Sec. 13</w:t>
                  </w:r>
                  <w:r>
                    <w:t xml:space="preserve">.505.  </w:t>
                  </w:r>
                  <w:r w:rsidRPr="000E0167">
                    <w:rPr>
                      <w:highlight w:val="lightGray"/>
                    </w:rPr>
                    <w:t>ENFORCEMENT.</w:t>
                  </w:r>
                  <w:r>
                    <w:t xml:space="preserve">  </w:t>
                  </w:r>
                  <w:r>
                    <w:rPr>
                      <w:u w:val="single"/>
                    </w:rPr>
                    <w:t>(a)  In this section, "overcharge" means the amount, if any, a tenant is charged for submetered or nonsubmetered master metered utility service to the tenant's dwelling unit after a violation occurred relating to the assessment of a po</w:t>
                  </w:r>
                  <w:r>
                    <w:rPr>
                      <w:u w:val="single"/>
                    </w:rPr>
                    <w:t>rtion of utility costs in excess of the amount the tenant would have been charged under this subchapter.</w:t>
                  </w:r>
                </w:p>
                <w:p w:rsidR="00210386" w:rsidRDefault="00C55DA6" w:rsidP="00147901">
                  <w:pPr>
                    <w:jc w:val="both"/>
                  </w:pPr>
                </w:p>
                <w:p w:rsidR="00210386" w:rsidRDefault="00C55DA6" w:rsidP="00147901">
                  <w:pPr>
                    <w:jc w:val="both"/>
                  </w:pPr>
                </w:p>
                <w:p w:rsidR="00C310C6" w:rsidRDefault="00C55DA6" w:rsidP="00147901">
                  <w:pPr>
                    <w:jc w:val="both"/>
                  </w:pPr>
                  <w:r w:rsidRPr="00335AB1">
                    <w:rPr>
                      <w:highlight w:val="lightGray"/>
                    </w:rPr>
                    <w:t>No equivalent provision.</w:t>
                  </w:r>
                </w:p>
                <w:p w:rsidR="00295318" w:rsidRDefault="00C55DA6" w:rsidP="00147901">
                  <w:pPr>
                    <w:jc w:val="both"/>
                  </w:pPr>
                </w:p>
                <w:p w:rsidR="00295318" w:rsidRDefault="00C55DA6" w:rsidP="00147901">
                  <w:pPr>
                    <w:jc w:val="both"/>
                  </w:pPr>
                </w:p>
                <w:p w:rsidR="00210386" w:rsidRDefault="00C55DA6" w:rsidP="00147901">
                  <w:pPr>
                    <w:jc w:val="both"/>
                  </w:pPr>
                </w:p>
                <w:p w:rsidR="00210386" w:rsidRDefault="00C55DA6" w:rsidP="00147901">
                  <w:pPr>
                    <w:jc w:val="both"/>
                    <w:rPr>
                      <w:u w:val="single"/>
                    </w:rPr>
                  </w:pPr>
                  <w:r>
                    <w:rPr>
                      <w:u w:val="single"/>
                    </w:rPr>
                    <w:t>(b)  If</w:t>
                  </w:r>
                  <w:r>
                    <w:t xml:space="preserve"> [</w:t>
                  </w:r>
                  <w:r>
                    <w:rPr>
                      <w:strike/>
                    </w:rPr>
                    <w:t>In addition to the enforcement provisions contained in Subchapter K, if</w:t>
                  </w:r>
                  <w:r>
                    <w:t>] an apartment house owner, condominium m</w:t>
                  </w:r>
                  <w:r>
                    <w:t xml:space="preserve">anager, manufactured home rental community owner, or other multiple use facility owner violates a rule of the utility commission regarding </w:t>
                  </w:r>
                  <w:r>
                    <w:rPr>
                      <w:u w:val="single"/>
                    </w:rPr>
                    <w:t>utility costs, the person claiming the violation may file a complaint with the utility commission.  If the utility co</w:t>
                  </w:r>
                  <w:r>
                    <w:rPr>
                      <w:u w:val="single"/>
                    </w:rPr>
                    <w:t>mmission determines that the owner or condominium manager overcharged a complaining tenant for water or wastewater service from the retail public utility, the utility commission shall require the owner or condominium manager, as applicable, to repay the co</w:t>
                  </w:r>
                  <w:r>
                    <w:rPr>
                      <w:u w:val="single"/>
                    </w:rPr>
                    <w:t>mplaining tenant the amount overcharged.</w:t>
                  </w:r>
                </w:p>
                <w:p w:rsidR="0055573C" w:rsidRDefault="00C55DA6" w:rsidP="00147901">
                  <w:pPr>
                    <w:jc w:val="both"/>
                    <w:rPr>
                      <w:u w:val="single"/>
                    </w:rPr>
                  </w:pPr>
                </w:p>
                <w:p w:rsidR="00295318" w:rsidRDefault="00C55DA6" w:rsidP="00147901">
                  <w:pPr>
                    <w:jc w:val="both"/>
                    <w:rPr>
                      <w:u w:val="single"/>
                    </w:rPr>
                  </w:pPr>
                  <w:r w:rsidRPr="00335AB1">
                    <w:rPr>
                      <w:highlight w:val="lightGray"/>
                    </w:rPr>
                    <w:t>No equivalent provision.</w:t>
                  </w:r>
                </w:p>
                <w:p w:rsidR="0055573C" w:rsidRDefault="00C55DA6" w:rsidP="00147901">
                  <w:pPr>
                    <w:jc w:val="both"/>
                    <w:rPr>
                      <w:u w:val="single"/>
                    </w:rPr>
                  </w:pPr>
                </w:p>
                <w:p w:rsidR="0055573C" w:rsidRDefault="00C55DA6" w:rsidP="00147901">
                  <w:pPr>
                    <w:jc w:val="both"/>
                  </w:pPr>
                </w:p>
                <w:p w:rsidR="00295318" w:rsidRDefault="00C55DA6" w:rsidP="00147901">
                  <w:pPr>
                    <w:jc w:val="both"/>
                  </w:pPr>
                </w:p>
                <w:p w:rsidR="00210386" w:rsidRDefault="00C55DA6" w:rsidP="00147901">
                  <w:pPr>
                    <w:jc w:val="both"/>
                  </w:pPr>
                  <w:r w:rsidRPr="000E0167">
                    <w:rPr>
                      <w:highlight w:val="lightGray"/>
                      <w:u w:val="single"/>
                    </w:rPr>
                    <w:t xml:space="preserve">(c)  If the owner or condominium manager fails to comply with the utility commission's order to repay the overcharge, the complaining tenant may recover from the owner or condominium </w:t>
                  </w:r>
                  <w:r w:rsidRPr="000E0167">
                    <w:rPr>
                      <w:highlight w:val="lightGray"/>
                      <w:u w:val="single"/>
                    </w:rPr>
                    <w:t>manager in an action brought under this section</w:t>
                  </w:r>
                  <w:r>
                    <w:t xml:space="preserve"> [</w:t>
                  </w:r>
                  <w:r>
                    <w:rPr>
                      <w:strike/>
                    </w:rPr>
                    <w:t>submetering of utility service consumed exclusively within the tenant's dwelling unit or multiple use facility unit or nonsubmetered master metered utility costs, the tenant may recover</w:t>
                  </w:r>
                  <w:r w:rsidRPr="000E0167">
                    <w:rPr>
                      <w:highlight w:val="lightGray"/>
                    </w:rPr>
                    <w:t>] three times the amou</w:t>
                  </w:r>
                  <w:r w:rsidRPr="000E0167">
                    <w:rPr>
                      <w:highlight w:val="lightGray"/>
                    </w:rPr>
                    <w:t xml:space="preserve">nt of </w:t>
                  </w:r>
                  <w:r w:rsidRPr="000E0167">
                    <w:rPr>
                      <w:highlight w:val="lightGray"/>
                      <w:u w:val="single"/>
                    </w:rPr>
                    <w:t>the</w:t>
                  </w:r>
                  <w:r w:rsidRPr="000E0167">
                    <w:rPr>
                      <w:highlight w:val="lightGray"/>
                    </w:rPr>
                    <w:t xml:space="preserve"> [</w:t>
                  </w:r>
                  <w:r w:rsidRPr="000E0167">
                    <w:rPr>
                      <w:strike/>
                      <w:highlight w:val="lightGray"/>
                    </w:rPr>
                    <w:t>any</w:t>
                  </w:r>
                  <w:r w:rsidRPr="000E0167">
                    <w:rPr>
                      <w:highlight w:val="lightGray"/>
                    </w:rPr>
                    <w:t xml:space="preserve">] overcharge, a civil penalty </w:t>
                  </w:r>
                  <w:r w:rsidRPr="000E0167">
                    <w:rPr>
                      <w:highlight w:val="lightGray"/>
                      <w:u w:val="single"/>
                    </w:rPr>
                    <w:t>of $100</w:t>
                  </w:r>
                  <w:r w:rsidRPr="000E0167">
                    <w:rPr>
                      <w:highlight w:val="lightGray"/>
                    </w:rPr>
                    <w:t xml:space="preserve"> [</w:t>
                  </w:r>
                  <w:r w:rsidRPr="000E0167">
                    <w:rPr>
                      <w:strike/>
                      <w:highlight w:val="lightGray"/>
                    </w:rPr>
                    <w:t>equal to one month's rent</w:t>
                  </w:r>
                  <w:r w:rsidRPr="000E0167">
                    <w:rPr>
                      <w:highlight w:val="lightGray"/>
                    </w:rPr>
                    <w:t>], reasonable attorney's fees, and court costs from the owner or condominium manager.  However, an owner of an apartment house, manufactured home rental community, or other multi</w:t>
                  </w:r>
                  <w:r w:rsidRPr="000E0167">
                    <w:rPr>
                      <w:highlight w:val="lightGray"/>
                    </w:rPr>
                    <w:t>ple use facility or condominium manager is not liable [</w:t>
                  </w:r>
                  <w:r w:rsidRPr="000E0167">
                    <w:rPr>
                      <w:strike/>
                      <w:highlight w:val="lightGray"/>
                    </w:rPr>
                    <w:t>for a civil penalty</w:t>
                  </w:r>
                  <w:r w:rsidRPr="000E0167">
                    <w:rPr>
                      <w:highlight w:val="lightGray"/>
                    </w:rPr>
                    <w:t>] if the owner or condominium manager proves the violation was a good faith, unintentional mistake.</w:t>
                  </w:r>
                </w:p>
                <w:p w:rsidR="0055573C" w:rsidRDefault="00C55DA6" w:rsidP="00147901">
                  <w:pPr>
                    <w:jc w:val="both"/>
                  </w:pPr>
                </w:p>
                <w:p w:rsidR="00210386" w:rsidRDefault="00C55DA6" w:rsidP="00147901">
                  <w:pPr>
                    <w:jc w:val="both"/>
                  </w:pPr>
                  <w:r w:rsidRPr="00013487">
                    <w:rPr>
                      <w:u w:val="single"/>
                    </w:rPr>
                    <w:t>(d)  A tenant must exhaust administrative remedies before the tenant brings an ac</w:t>
                  </w:r>
                  <w:r w:rsidRPr="00013487">
                    <w:rPr>
                      <w:u w:val="single"/>
                    </w:rPr>
                    <w:t>tion in district court against an apartment house owner, condominium manager, manufactured home rental community owner, or other multiple use facility owner who violates a requirement of this subchapter or a rule of the utility commission adopted under thi</w:t>
                  </w:r>
                  <w:r w:rsidRPr="00013487">
                    <w:rPr>
                      <w:u w:val="single"/>
                    </w:rPr>
                    <w:t>s subchapter.</w:t>
                  </w:r>
                </w:p>
                <w:p w:rsidR="00210386" w:rsidRDefault="00C55DA6" w:rsidP="00147901">
                  <w:pPr>
                    <w:jc w:val="both"/>
                  </w:pPr>
                </w:p>
              </w:tc>
              <w:tc>
                <w:tcPr>
                  <w:tcW w:w="4673" w:type="dxa"/>
                  <w:tcMar>
                    <w:left w:w="360" w:type="dxa"/>
                  </w:tcMar>
                </w:tcPr>
                <w:p w:rsidR="00210386" w:rsidRDefault="00C55DA6" w:rsidP="00147901">
                  <w:pPr>
                    <w:jc w:val="both"/>
                  </w:pPr>
                  <w:r>
                    <w:t>SECTION 4.  Section 13.505, Water Code, is amended to read as follows:</w:t>
                  </w:r>
                </w:p>
                <w:p w:rsidR="00210386" w:rsidRDefault="00C55DA6" w:rsidP="00147901">
                  <w:pPr>
                    <w:jc w:val="both"/>
                    <w:rPr>
                      <w:u w:val="single"/>
                    </w:rPr>
                  </w:pPr>
                  <w:r>
                    <w:t xml:space="preserve">Sec. 13.505.  </w:t>
                  </w:r>
                  <w:r w:rsidRPr="00C310C6">
                    <w:rPr>
                      <w:highlight w:val="lightGray"/>
                      <w:u w:val="single"/>
                    </w:rPr>
                    <w:t>RESTITUTION</w:t>
                  </w:r>
                  <w:r w:rsidRPr="00C310C6">
                    <w:rPr>
                      <w:highlight w:val="lightGray"/>
                    </w:rPr>
                    <w:t xml:space="preserve"> [</w:t>
                  </w:r>
                  <w:r w:rsidRPr="00C310C6">
                    <w:rPr>
                      <w:strike/>
                      <w:highlight w:val="lightGray"/>
                    </w:rPr>
                    <w:t>ENFORCEMENT</w:t>
                  </w:r>
                  <w:r w:rsidRPr="00C310C6">
                    <w:rPr>
                      <w:highlight w:val="lightGray"/>
                    </w:rPr>
                    <w:t>]</w:t>
                  </w:r>
                  <w:r>
                    <w:t xml:space="preserve">.  </w:t>
                  </w:r>
                  <w:r>
                    <w:rPr>
                      <w:u w:val="single"/>
                    </w:rPr>
                    <w:t xml:space="preserve">(a)  In this section, "overcharge" means the amount, if any, a tenant is charged for submetered or nonsubmetered master metered </w:t>
                  </w:r>
                  <w:r>
                    <w:rPr>
                      <w:u w:val="single"/>
                    </w:rPr>
                    <w:t>utility service to the tenant's dwelling unit after a violation occurred relating to the assessment of a portion of utility costs in excess of the amount the tenant would have been charged under this subchapter.</w:t>
                  </w:r>
                </w:p>
                <w:p w:rsidR="00295318" w:rsidRDefault="00C55DA6" w:rsidP="00147901">
                  <w:pPr>
                    <w:jc w:val="both"/>
                  </w:pPr>
                </w:p>
                <w:p w:rsidR="00210386" w:rsidRDefault="00C55DA6" w:rsidP="00147901">
                  <w:pPr>
                    <w:jc w:val="both"/>
                    <w:rPr>
                      <w:u w:val="single"/>
                    </w:rPr>
                  </w:pPr>
                  <w:r w:rsidRPr="00295318">
                    <w:rPr>
                      <w:u w:val="single"/>
                    </w:rPr>
                    <w:t>(b)  The utility commission has exclusive j</w:t>
                  </w:r>
                  <w:r w:rsidRPr="00295318">
                    <w:rPr>
                      <w:u w:val="single"/>
                    </w:rPr>
                    <w:t>urisdiction for violations under this subchapter.</w:t>
                  </w:r>
                </w:p>
                <w:p w:rsidR="00295318" w:rsidRDefault="00C55DA6" w:rsidP="00147901">
                  <w:pPr>
                    <w:jc w:val="both"/>
                  </w:pPr>
                </w:p>
                <w:p w:rsidR="00210386" w:rsidRDefault="00C55DA6" w:rsidP="00147901">
                  <w:pPr>
                    <w:jc w:val="both"/>
                    <w:rPr>
                      <w:u w:val="single"/>
                    </w:rPr>
                  </w:pPr>
                  <w:r>
                    <w:rPr>
                      <w:u w:val="single"/>
                    </w:rPr>
                    <w:t>(c)  If</w:t>
                  </w:r>
                  <w:r>
                    <w:t xml:space="preserve"> [</w:t>
                  </w:r>
                  <w:r>
                    <w:rPr>
                      <w:strike/>
                    </w:rPr>
                    <w:t>In addition to the enforcement provisions contained in Subchapter K, if</w:t>
                  </w:r>
                  <w:r>
                    <w:t>] an apartment house owner, condominium manager, manufactured home rental community owner, or other multiple use facility own</w:t>
                  </w:r>
                  <w:r>
                    <w:t xml:space="preserve">er violates a rule of the utility commission regarding </w:t>
                  </w:r>
                  <w:r>
                    <w:rPr>
                      <w:u w:val="single"/>
                    </w:rPr>
                    <w:t xml:space="preserve">utility costs, the person claiming the violation may file a complaint with the utility commission.  If the utility commission determines that the owner or condominium manager overcharged a complaining </w:t>
                  </w:r>
                  <w:r>
                    <w:rPr>
                      <w:u w:val="single"/>
                    </w:rPr>
                    <w:t>tenant for water or wastewater service from the retail public utility, the utility commission shall require the owner or condominium manager, as applicable, to repay the complaining tenant the amount overcharged.</w:t>
                  </w:r>
                </w:p>
                <w:p w:rsidR="00295318" w:rsidRDefault="00C55DA6" w:rsidP="00147901">
                  <w:pPr>
                    <w:jc w:val="both"/>
                  </w:pPr>
                </w:p>
                <w:p w:rsidR="00210386" w:rsidRDefault="00C55DA6" w:rsidP="00147901">
                  <w:pPr>
                    <w:jc w:val="both"/>
                  </w:pPr>
                  <w:r w:rsidRPr="00013487">
                    <w:rPr>
                      <w:u w:val="single"/>
                    </w:rPr>
                    <w:t>(d)  Nothing in this section limits or imp</w:t>
                  </w:r>
                  <w:r w:rsidRPr="00013487">
                    <w:rPr>
                      <w:u w:val="single"/>
                    </w:rPr>
                    <w:t>airs the utility commission's enforcement authority under Subchapter K</w:t>
                  </w:r>
                  <w:r>
                    <w:t xml:space="preserve">  </w:t>
                  </w:r>
                </w:p>
                <w:p w:rsidR="00210386" w:rsidRDefault="00C55DA6" w:rsidP="00147901">
                  <w:pPr>
                    <w:jc w:val="both"/>
                  </w:pPr>
                </w:p>
                <w:p w:rsidR="0055573C" w:rsidRDefault="00C55DA6" w:rsidP="00147901">
                  <w:pPr>
                    <w:jc w:val="both"/>
                  </w:pPr>
                </w:p>
                <w:p w:rsidR="0055573C" w:rsidRDefault="00C55DA6" w:rsidP="00147901">
                  <w:pPr>
                    <w:jc w:val="both"/>
                  </w:pPr>
                </w:p>
                <w:p w:rsidR="0055573C" w:rsidRDefault="00C55DA6" w:rsidP="00147901">
                  <w:pPr>
                    <w:jc w:val="both"/>
                  </w:pPr>
                </w:p>
                <w:p w:rsidR="00C310C6" w:rsidRDefault="00C55DA6" w:rsidP="00147901">
                  <w:pPr>
                    <w:jc w:val="both"/>
                  </w:pPr>
                </w:p>
                <w:p w:rsidR="00C310C6" w:rsidRDefault="00C55DA6" w:rsidP="00147901">
                  <w:pPr>
                    <w:jc w:val="both"/>
                  </w:pPr>
                </w:p>
                <w:p w:rsidR="00295318" w:rsidRDefault="00C55DA6" w:rsidP="00147901">
                  <w:pPr>
                    <w:jc w:val="both"/>
                  </w:pPr>
                </w:p>
                <w:p w:rsidR="00210386" w:rsidRDefault="00C55DA6" w:rsidP="00147901">
                  <w:pPr>
                    <w:jc w:val="both"/>
                  </w:pPr>
                  <w:r w:rsidRPr="000E32C4">
                    <w:t>[</w:t>
                  </w:r>
                  <w:r w:rsidRPr="000E32C4">
                    <w:rPr>
                      <w:strike/>
                    </w:rPr>
                    <w:t>submetering of utility service consumed exclusively within the tenant's dwelling unit or multiple use facility unit or nonsubmetered master metered utility costs, the tenant m</w:t>
                  </w:r>
                  <w:r w:rsidRPr="000E32C4">
                    <w:rPr>
                      <w:strike/>
                    </w:rPr>
                    <w:t>ay recover</w:t>
                  </w:r>
                  <w:r w:rsidRPr="000E0167">
                    <w:rPr>
                      <w:strike/>
                      <w:highlight w:val="lightGray"/>
                    </w:rPr>
                    <w:t xml:space="preserve"> three times the amount of any overcharge, a civil penalty equal to one month's rent, reasonable attorney's fees, and court costs from the owner or condominium manager.  However, an owner of an apartment house, manufactured home rental community,</w:t>
                  </w:r>
                  <w:r w:rsidRPr="000E0167">
                    <w:rPr>
                      <w:strike/>
                      <w:highlight w:val="lightGray"/>
                    </w:rPr>
                    <w:t xml:space="preserve"> or other multiple use facility or condominium manager is not liable for a civil penalty if the owner or condominium manager proves the violation was a good faith, unintentional mistake</w:t>
                  </w:r>
                  <w:r w:rsidRPr="000E0167">
                    <w:rPr>
                      <w:highlight w:val="lightGray"/>
                    </w:rPr>
                    <w:t>].</w:t>
                  </w:r>
                </w:p>
                <w:p w:rsidR="0055573C" w:rsidRDefault="00C55DA6" w:rsidP="00147901">
                  <w:pPr>
                    <w:jc w:val="both"/>
                  </w:pPr>
                </w:p>
                <w:p w:rsidR="0055573C" w:rsidRDefault="00C55DA6" w:rsidP="00147901">
                  <w:pPr>
                    <w:jc w:val="both"/>
                  </w:pPr>
                  <w:r w:rsidRPr="00013487">
                    <w:rPr>
                      <w:highlight w:val="lightGray"/>
                    </w:rPr>
                    <w:t>No equivalent provision.</w:t>
                  </w:r>
                </w:p>
                <w:p w:rsidR="00210386" w:rsidRDefault="00C55DA6" w:rsidP="00147901">
                  <w:pPr>
                    <w:jc w:val="both"/>
                  </w:pPr>
                </w:p>
              </w:tc>
            </w:tr>
            <w:tr w:rsidR="005B0F68" w:rsidTr="00210386">
              <w:tc>
                <w:tcPr>
                  <w:tcW w:w="4673" w:type="dxa"/>
                  <w:tcMar>
                    <w:right w:w="360" w:type="dxa"/>
                  </w:tcMar>
                </w:tcPr>
                <w:p w:rsidR="00C310C6" w:rsidRDefault="00C55DA6" w:rsidP="00147901">
                  <w:pPr>
                    <w:jc w:val="both"/>
                  </w:pPr>
                  <w:r>
                    <w:t>SECTION 5.  Section</w:t>
                  </w:r>
                  <w:r>
                    <w:t xml:space="preserve"> 13.506, Water Code, is amended.</w:t>
                  </w:r>
                </w:p>
                <w:p w:rsidR="00210386" w:rsidRDefault="00C55DA6" w:rsidP="00147901">
                  <w:pPr>
                    <w:jc w:val="both"/>
                  </w:pPr>
                </w:p>
              </w:tc>
              <w:tc>
                <w:tcPr>
                  <w:tcW w:w="4673" w:type="dxa"/>
                  <w:tcMar>
                    <w:left w:w="360" w:type="dxa"/>
                  </w:tcMar>
                </w:tcPr>
                <w:p w:rsidR="00210386" w:rsidRDefault="00C55DA6" w:rsidP="00147901">
                  <w:pPr>
                    <w:jc w:val="both"/>
                  </w:pPr>
                  <w:r>
                    <w:t>SECTION 5. Same as introduced version.</w:t>
                  </w:r>
                </w:p>
                <w:p w:rsidR="00210386" w:rsidRDefault="00C55DA6" w:rsidP="00147901">
                  <w:pPr>
                    <w:jc w:val="both"/>
                  </w:pPr>
                </w:p>
                <w:p w:rsidR="00210386" w:rsidRDefault="00C55DA6" w:rsidP="00147901">
                  <w:pPr>
                    <w:jc w:val="both"/>
                  </w:pPr>
                </w:p>
              </w:tc>
            </w:tr>
            <w:tr w:rsidR="005B0F68" w:rsidTr="00210386">
              <w:tc>
                <w:tcPr>
                  <w:tcW w:w="4673" w:type="dxa"/>
                  <w:tcMar>
                    <w:right w:w="360" w:type="dxa"/>
                  </w:tcMar>
                </w:tcPr>
                <w:p w:rsidR="00210386" w:rsidRDefault="00C55DA6" w:rsidP="00147901">
                  <w:pPr>
                    <w:jc w:val="both"/>
                  </w:pPr>
                  <w:r>
                    <w:t xml:space="preserve">SECTION 6.  This Act takes effect immediately if it receives a vote of two-thirds of all the members elected to each house, as provided by Section 39, Article III, Texas </w:t>
                  </w:r>
                  <w:r>
                    <w:t>Constitution.  If this Act does not receive the vote necessary for immediate effect, this Act takes effect September 1, 2017.</w:t>
                  </w:r>
                </w:p>
                <w:p w:rsidR="00210386" w:rsidRDefault="00C55DA6" w:rsidP="00147901">
                  <w:pPr>
                    <w:jc w:val="both"/>
                  </w:pPr>
                </w:p>
              </w:tc>
              <w:tc>
                <w:tcPr>
                  <w:tcW w:w="4673" w:type="dxa"/>
                  <w:tcMar>
                    <w:left w:w="360" w:type="dxa"/>
                  </w:tcMar>
                </w:tcPr>
                <w:p w:rsidR="00210386" w:rsidRDefault="00C55DA6" w:rsidP="00147901">
                  <w:pPr>
                    <w:jc w:val="both"/>
                  </w:pPr>
                  <w:r>
                    <w:t>SECTION 6. Same as introduced version.</w:t>
                  </w:r>
                </w:p>
                <w:p w:rsidR="00210386" w:rsidRDefault="00C55DA6" w:rsidP="00147901">
                  <w:pPr>
                    <w:jc w:val="both"/>
                  </w:pPr>
                </w:p>
                <w:p w:rsidR="00210386" w:rsidRDefault="00C55DA6" w:rsidP="00147901">
                  <w:pPr>
                    <w:jc w:val="both"/>
                  </w:pPr>
                </w:p>
              </w:tc>
            </w:tr>
          </w:tbl>
          <w:p w:rsidR="00210386" w:rsidRDefault="00C55DA6" w:rsidP="00147901"/>
          <w:p w:rsidR="00210386" w:rsidRPr="009C1E9A" w:rsidRDefault="00C55DA6" w:rsidP="00147901">
            <w:pPr>
              <w:rPr>
                <w:b/>
                <w:u w:val="single"/>
              </w:rPr>
            </w:pPr>
          </w:p>
        </w:tc>
      </w:tr>
    </w:tbl>
    <w:p w:rsidR="004108C3" w:rsidRPr="008423E4" w:rsidRDefault="00C55DA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55DA6">
      <w:r>
        <w:separator/>
      </w:r>
    </w:p>
  </w:endnote>
  <w:endnote w:type="continuationSeparator" w:id="0">
    <w:p w:rsidR="00000000" w:rsidRDefault="00C5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B0F68" w:rsidTr="009C1E9A">
      <w:trPr>
        <w:cantSplit/>
      </w:trPr>
      <w:tc>
        <w:tcPr>
          <w:tcW w:w="0" w:type="pct"/>
        </w:tcPr>
        <w:p w:rsidR="00137D90" w:rsidRDefault="00C55DA6" w:rsidP="009C1E9A">
          <w:pPr>
            <w:pStyle w:val="Footer"/>
            <w:tabs>
              <w:tab w:val="clear" w:pos="8640"/>
              <w:tab w:val="right" w:pos="9360"/>
            </w:tabs>
          </w:pPr>
        </w:p>
      </w:tc>
      <w:tc>
        <w:tcPr>
          <w:tcW w:w="2395" w:type="pct"/>
        </w:tcPr>
        <w:p w:rsidR="00137D90" w:rsidRDefault="00C55DA6" w:rsidP="009C1E9A">
          <w:pPr>
            <w:pStyle w:val="Footer"/>
            <w:tabs>
              <w:tab w:val="clear" w:pos="8640"/>
              <w:tab w:val="right" w:pos="9360"/>
            </w:tabs>
          </w:pPr>
        </w:p>
        <w:p w:rsidR="001A4310" w:rsidRDefault="00C55DA6" w:rsidP="009C1E9A">
          <w:pPr>
            <w:pStyle w:val="Footer"/>
            <w:tabs>
              <w:tab w:val="clear" w:pos="8640"/>
              <w:tab w:val="right" w:pos="9360"/>
            </w:tabs>
          </w:pPr>
        </w:p>
        <w:p w:rsidR="00137D90" w:rsidRDefault="00C55DA6" w:rsidP="009C1E9A">
          <w:pPr>
            <w:pStyle w:val="Footer"/>
            <w:tabs>
              <w:tab w:val="clear" w:pos="8640"/>
              <w:tab w:val="right" w:pos="9360"/>
            </w:tabs>
          </w:pPr>
        </w:p>
      </w:tc>
      <w:tc>
        <w:tcPr>
          <w:tcW w:w="2453" w:type="pct"/>
        </w:tcPr>
        <w:p w:rsidR="00137D90" w:rsidRDefault="00C55DA6" w:rsidP="009C1E9A">
          <w:pPr>
            <w:pStyle w:val="Footer"/>
            <w:tabs>
              <w:tab w:val="clear" w:pos="8640"/>
              <w:tab w:val="right" w:pos="9360"/>
            </w:tabs>
            <w:jc w:val="right"/>
          </w:pPr>
        </w:p>
      </w:tc>
    </w:tr>
    <w:tr w:rsidR="005B0F68" w:rsidTr="009C1E9A">
      <w:trPr>
        <w:cantSplit/>
      </w:trPr>
      <w:tc>
        <w:tcPr>
          <w:tcW w:w="0" w:type="pct"/>
        </w:tcPr>
        <w:p w:rsidR="00EC379B" w:rsidRDefault="00C55DA6" w:rsidP="009C1E9A">
          <w:pPr>
            <w:pStyle w:val="Footer"/>
            <w:tabs>
              <w:tab w:val="clear" w:pos="8640"/>
              <w:tab w:val="right" w:pos="9360"/>
            </w:tabs>
          </w:pPr>
        </w:p>
      </w:tc>
      <w:tc>
        <w:tcPr>
          <w:tcW w:w="2395" w:type="pct"/>
        </w:tcPr>
        <w:p w:rsidR="00EC379B" w:rsidRPr="009C1E9A" w:rsidRDefault="00C55DA6" w:rsidP="009C1E9A">
          <w:pPr>
            <w:pStyle w:val="Footer"/>
            <w:tabs>
              <w:tab w:val="clear" w:pos="8640"/>
              <w:tab w:val="right" w:pos="9360"/>
            </w:tabs>
            <w:rPr>
              <w:rFonts w:ascii="Shruti" w:hAnsi="Shruti"/>
              <w:sz w:val="22"/>
            </w:rPr>
          </w:pPr>
          <w:r>
            <w:rPr>
              <w:rFonts w:ascii="Shruti" w:hAnsi="Shruti"/>
              <w:sz w:val="22"/>
            </w:rPr>
            <w:t xml:space="preserve">85R </w:t>
          </w:r>
          <w:r>
            <w:rPr>
              <w:rFonts w:ascii="Shruti" w:hAnsi="Shruti"/>
              <w:sz w:val="22"/>
            </w:rPr>
            <w:t>24956</w:t>
          </w:r>
        </w:p>
      </w:tc>
      <w:tc>
        <w:tcPr>
          <w:tcW w:w="2453" w:type="pct"/>
        </w:tcPr>
        <w:p w:rsidR="00EC379B" w:rsidRDefault="00C55DA6" w:rsidP="009C1E9A">
          <w:pPr>
            <w:pStyle w:val="Footer"/>
            <w:tabs>
              <w:tab w:val="clear" w:pos="8640"/>
              <w:tab w:val="right" w:pos="9360"/>
            </w:tabs>
            <w:jc w:val="right"/>
          </w:pPr>
          <w:r>
            <w:fldChar w:fldCharType="begin"/>
          </w:r>
          <w:r>
            <w:instrText xml:space="preserve"> DOCPROPERTY  OTID  \* MERGEFORMAT </w:instrText>
          </w:r>
          <w:r>
            <w:fldChar w:fldCharType="separate"/>
          </w:r>
          <w:r>
            <w:t>17.110.1139</w:t>
          </w:r>
          <w:r>
            <w:fldChar w:fldCharType="end"/>
          </w:r>
        </w:p>
      </w:tc>
    </w:tr>
    <w:tr w:rsidR="005B0F68" w:rsidTr="009C1E9A">
      <w:trPr>
        <w:cantSplit/>
      </w:trPr>
      <w:tc>
        <w:tcPr>
          <w:tcW w:w="0" w:type="pct"/>
        </w:tcPr>
        <w:p w:rsidR="00EC379B" w:rsidRDefault="00C55DA6" w:rsidP="009C1E9A">
          <w:pPr>
            <w:pStyle w:val="Footer"/>
            <w:tabs>
              <w:tab w:val="clear" w:pos="4320"/>
              <w:tab w:val="clear" w:pos="8640"/>
              <w:tab w:val="left" w:pos="2865"/>
            </w:tabs>
          </w:pPr>
        </w:p>
      </w:tc>
      <w:tc>
        <w:tcPr>
          <w:tcW w:w="2395" w:type="pct"/>
        </w:tcPr>
        <w:p w:rsidR="00EC379B" w:rsidRPr="009C1E9A" w:rsidRDefault="00C55DA6" w:rsidP="009C1E9A">
          <w:pPr>
            <w:pStyle w:val="Footer"/>
            <w:tabs>
              <w:tab w:val="clear" w:pos="4320"/>
              <w:tab w:val="clear" w:pos="8640"/>
              <w:tab w:val="left" w:pos="2865"/>
            </w:tabs>
            <w:rPr>
              <w:rFonts w:ascii="Shruti" w:hAnsi="Shruti"/>
              <w:sz w:val="22"/>
            </w:rPr>
          </w:pPr>
          <w:r>
            <w:rPr>
              <w:rFonts w:ascii="Shruti" w:hAnsi="Shruti"/>
              <w:sz w:val="22"/>
            </w:rPr>
            <w:t>Substitute Document Number: 85R 18026</w:t>
          </w:r>
        </w:p>
      </w:tc>
      <w:tc>
        <w:tcPr>
          <w:tcW w:w="2453" w:type="pct"/>
        </w:tcPr>
        <w:p w:rsidR="00EC379B" w:rsidRDefault="00C55DA6" w:rsidP="006D504F">
          <w:pPr>
            <w:pStyle w:val="Footer"/>
            <w:rPr>
              <w:rStyle w:val="PageNumber"/>
            </w:rPr>
          </w:pPr>
        </w:p>
        <w:p w:rsidR="00EC379B" w:rsidRDefault="00C55DA6" w:rsidP="009C1E9A">
          <w:pPr>
            <w:pStyle w:val="Footer"/>
            <w:tabs>
              <w:tab w:val="clear" w:pos="8640"/>
              <w:tab w:val="right" w:pos="9360"/>
            </w:tabs>
            <w:jc w:val="right"/>
          </w:pPr>
        </w:p>
      </w:tc>
    </w:tr>
    <w:tr w:rsidR="005B0F68" w:rsidTr="009C1E9A">
      <w:trPr>
        <w:cantSplit/>
        <w:trHeight w:val="323"/>
      </w:trPr>
      <w:tc>
        <w:tcPr>
          <w:tcW w:w="0" w:type="pct"/>
          <w:gridSpan w:val="3"/>
        </w:tcPr>
        <w:p w:rsidR="00EC379B" w:rsidRDefault="00C55DA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55DA6" w:rsidP="009C1E9A">
          <w:pPr>
            <w:pStyle w:val="Footer"/>
            <w:tabs>
              <w:tab w:val="clear" w:pos="8640"/>
              <w:tab w:val="right" w:pos="9360"/>
            </w:tabs>
            <w:jc w:val="center"/>
          </w:pPr>
        </w:p>
      </w:tc>
    </w:tr>
  </w:tbl>
  <w:p w:rsidR="00EC379B" w:rsidRPr="00FF6F72" w:rsidRDefault="00C55DA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55DA6">
      <w:r>
        <w:separator/>
      </w:r>
    </w:p>
  </w:footnote>
  <w:footnote w:type="continuationSeparator" w:id="0">
    <w:p w:rsidR="00000000" w:rsidRDefault="00C55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68"/>
    <w:rsid w:val="005B0F68"/>
    <w:rsid w:val="00C5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10F6A"/>
    <w:rPr>
      <w:sz w:val="16"/>
      <w:szCs w:val="16"/>
    </w:rPr>
  </w:style>
  <w:style w:type="paragraph" w:styleId="CommentText">
    <w:name w:val="annotation text"/>
    <w:basedOn w:val="Normal"/>
    <w:link w:val="CommentTextChar"/>
    <w:rsid w:val="00E10F6A"/>
    <w:rPr>
      <w:sz w:val="20"/>
      <w:szCs w:val="20"/>
    </w:rPr>
  </w:style>
  <w:style w:type="character" w:customStyle="1" w:styleId="CommentTextChar">
    <w:name w:val="Comment Text Char"/>
    <w:basedOn w:val="DefaultParagraphFont"/>
    <w:link w:val="CommentText"/>
    <w:rsid w:val="00E10F6A"/>
  </w:style>
  <w:style w:type="paragraph" w:styleId="CommentSubject">
    <w:name w:val="annotation subject"/>
    <w:basedOn w:val="CommentText"/>
    <w:next w:val="CommentText"/>
    <w:link w:val="CommentSubjectChar"/>
    <w:rsid w:val="00E10F6A"/>
    <w:rPr>
      <w:b/>
      <w:bCs/>
    </w:rPr>
  </w:style>
  <w:style w:type="character" w:customStyle="1" w:styleId="CommentSubjectChar">
    <w:name w:val="Comment Subject Char"/>
    <w:basedOn w:val="CommentTextChar"/>
    <w:link w:val="CommentSubject"/>
    <w:rsid w:val="00E10F6A"/>
    <w:rPr>
      <w:b/>
      <w:bCs/>
    </w:rPr>
  </w:style>
  <w:style w:type="character" w:styleId="Hyperlink">
    <w:name w:val="Hyperlink"/>
    <w:basedOn w:val="DefaultParagraphFont"/>
    <w:rsid w:val="0086069E"/>
    <w:rPr>
      <w:color w:val="0000FF" w:themeColor="hyperlink"/>
      <w:u w:val="single"/>
    </w:rPr>
  </w:style>
  <w:style w:type="character" w:styleId="FollowedHyperlink">
    <w:name w:val="FollowedHyperlink"/>
    <w:basedOn w:val="DefaultParagraphFont"/>
    <w:rsid w:val="003165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10F6A"/>
    <w:rPr>
      <w:sz w:val="16"/>
      <w:szCs w:val="16"/>
    </w:rPr>
  </w:style>
  <w:style w:type="paragraph" w:styleId="CommentText">
    <w:name w:val="annotation text"/>
    <w:basedOn w:val="Normal"/>
    <w:link w:val="CommentTextChar"/>
    <w:rsid w:val="00E10F6A"/>
    <w:rPr>
      <w:sz w:val="20"/>
      <w:szCs w:val="20"/>
    </w:rPr>
  </w:style>
  <w:style w:type="character" w:customStyle="1" w:styleId="CommentTextChar">
    <w:name w:val="Comment Text Char"/>
    <w:basedOn w:val="DefaultParagraphFont"/>
    <w:link w:val="CommentText"/>
    <w:rsid w:val="00E10F6A"/>
  </w:style>
  <w:style w:type="paragraph" w:styleId="CommentSubject">
    <w:name w:val="annotation subject"/>
    <w:basedOn w:val="CommentText"/>
    <w:next w:val="CommentText"/>
    <w:link w:val="CommentSubjectChar"/>
    <w:rsid w:val="00E10F6A"/>
    <w:rPr>
      <w:b/>
      <w:bCs/>
    </w:rPr>
  </w:style>
  <w:style w:type="character" w:customStyle="1" w:styleId="CommentSubjectChar">
    <w:name w:val="Comment Subject Char"/>
    <w:basedOn w:val="CommentTextChar"/>
    <w:link w:val="CommentSubject"/>
    <w:rsid w:val="00E10F6A"/>
    <w:rPr>
      <w:b/>
      <w:bCs/>
    </w:rPr>
  </w:style>
  <w:style w:type="character" w:styleId="Hyperlink">
    <w:name w:val="Hyperlink"/>
    <w:basedOn w:val="DefaultParagraphFont"/>
    <w:rsid w:val="0086069E"/>
    <w:rPr>
      <w:color w:val="0000FF" w:themeColor="hyperlink"/>
      <w:u w:val="single"/>
    </w:rPr>
  </w:style>
  <w:style w:type="character" w:styleId="FollowedHyperlink">
    <w:name w:val="FollowedHyperlink"/>
    <w:basedOn w:val="DefaultParagraphFont"/>
    <w:rsid w:val="00316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2598</Words>
  <Characters>14446</Characters>
  <Application>Microsoft Office Word</Application>
  <DocSecurity>4</DocSecurity>
  <Lines>454</Lines>
  <Paragraphs>69</Paragraphs>
  <ScaleCrop>false</ScaleCrop>
  <HeadingPairs>
    <vt:vector size="2" baseType="variant">
      <vt:variant>
        <vt:lpstr>Title</vt:lpstr>
      </vt:variant>
      <vt:variant>
        <vt:i4>1</vt:i4>
      </vt:variant>
    </vt:vector>
  </HeadingPairs>
  <TitlesOfParts>
    <vt:vector size="1" baseType="lpstr">
      <vt:lpstr>BA - HB01964 (Committee Report (Substituted))</vt:lpstr>
    </vt:vector>
  </TitlesOfParts>
  <Company>State of Texas</Company>
  <LinksUpToDate>false</LinksUpToDate>
  <CharactersWithSpaces>17038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24956</dc:subject>
  <dc:creator>State of Texas</dc:creator>
  <dc:description>HB 1964 by Murphy-(H)Natural Resources (Substitute Document Number: 85R 18026)</dc:description>
  <cp:lastModifiedBy>Molly Hoffman-Bricker</cp:lastModifiedBy>
  <cp:revision>2</cp:revision>
  <cp:lastPrinted>2017-04-21T15:07:00Z</cp:lastPrinted>
  <dcterms:created xsi:type="dcterms:W3CDTF">2017-04-26T17:06:00Z</dcterms:created>
  <dcterms:modified xsi:type="dcterms:W3CDTF">2017-04-26T17:06:00Z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17.110.1139</vt:lpwstr>
  </property>
</Properties>
</file>