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A" w:rsidRDefault="00CD213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0ED97CFCDA478F8E1787D6C0219D3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D213A" w:rsidRPr="00585C31" w:rsidRDefault="00CD213A" w:rsidP="000F1DF9">
      <w:pPr>
        <w:spacing w:after="0" w:line="240" w:lineRule="auto"/>
        <w:rPr>
          <w:rFonts w:cs="Times New Roman"/>
          <w:szCs w:val="24"/>
        </w:rPr>
      </w:pPr>
    </w:p>
    <w:p w:rsidR="00CD213A" w:rsidRPr="00585C31" w:rsidRDefault="00CD213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D213A" w:rsidTr="000F1DF9">
        <w:tc>
          <w:tcPr>
            <w:tcW w:w="2718" w:type="dxa"/>
          </w:tcPr>
          <w:p w:rsidR="00CD213A" w:rsidRPr="005C2A78" w:rsidRDefault="00CD213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0568E26C96489DB5B5FACB0C39BB5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D213A" w:rsidRPr="00FF6471" w:rsidRDefault="00CD21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AC08AABB98F4E7EA0AA86467201E6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1975</w:t>
                </w:r>
              </w:sdtContent>
            </w:sdt>
          </w:p>
        </w:tc>
      </w:tr>
      <w:tr w:rsidR="00CD213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D6C609F70884365A33B223987BC2DB5"/>
            </w:placeholder>
          </w:sdtPr>
          <w:sdtContent>
            <w:tc>
              <w:tcPr>
                <w:tcW w:w="2718" w:type="dxa"/>
              </w:tcPr>
              <w:p w:rsidR="00CD213A" w:rsidRPr="000F1DF9" w:rsidRDefault="00CD213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85R9204 BEE-F</w:t>
                </w:r>
              </w:p>
            </w:tc>
          </w:sdtContent>
        </w:sdt>
        <w:tc>
          <w:tcPr>
            <w:tcW w:w="6858" w:type="dxa"/>
          </w:tcPr>
          <w:p w:rsidR="00CD213A" w:rsidRPr="005C2A78" w:rsidRDefault="00CD213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7C0BD28C684F219B93127016A7BB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C98B64962D446AA84FF56BD2CFA64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Villalba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EC44F6213EE46A2AFCA90DA0E7047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CD213A" w:rsidTr="000F1DF9">
        <w:tc>
          <w:tcPr>
            <w:tcW w:w="2718" w:type="dxa"/>
          </w:tcPr>
          <w:p w:rsidR="00CD213A" w:rsidRPr="00BC7495" w:rsidRDefault="00CD21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65A78DCDFA84C1DB4D0935F639A9C24"/>
            </w:placeholder>
          </w:sdtPr>
          <w:sdtContent>
            <w:tc>
              <w:tcPr>
                <w:tcW w:w="6858" w:type="dxa"/>
              </w:tcPr>
              <w:p w:rsidR="00CD213A" w:rsidRPr="00FF6471" w:rsidRDefault="00CD21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D213A" w:rsidTr="000F1DF9">
        <w:tc>
          <w:tcPr>
            <w:tcW w:w="2718" w:type="dxa"/>
          </w:tcPr>
          <w:p w:rsidR="00CD213A" w:rsidRPr="00BC7495" w:rsidRDefault="00CD21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1FE0EF30F84DF680F371A1795A21A8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D213A" w:rsidRPr="00FF6471" w:rsidRDefault="00CD21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CD213A" w:rsidTr="000F1DF9">
        <w:tc>
          <w:tcPr>
            <w:tcW w:w="2718" w:type="dxa"/>
          </w:tcPr>
          <w:p w:rsidR="00CD213A" w:rsidRPr="00BC7495" w:rsidRDefault="00CD21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5934B79147E4F8CA9E32BEABB8DFFF5"/>
            </w:placeholder>
          </w:sdtPr>
          <w:sdtContent>
            <w:tc>
              <w:tcPr>
                <w:tcW w:w="6858" w:type="dxa"/>
              </w:tcPr>
              <w:p w:rsidR="00CD213A" w:rsidRPr="00FF6471" w:rsidRDefault="00CD21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D213A" w:rsidRPr="00FF6471" w:rsidRDefault="00CD213A" w:rsidP="000F1DF9">
      <w:pPr>
        <w:spacing w:after="0" w:line="240" w:lineRule="auto"/>
        <w:rPr>
          <w:rFonts w:cs="Times New Roman"/>
          <w:szCs w:val="24"/>
        </w:rPr>
      </w:pPr>
    </w:p>
    <w:p w:rsidR="00CD213A" w:rsidRPr="00FF6471" w:rsidRDefault="00CD213A" w:rsidP="000F1DF9">
      <w:pPr>
        <w:spacing w:after="0" w:line="240" w:lineRule="auto"/>
        <w:rPr>
          <w:rFonts w:cs="Times New Roman"/>
          <w:szCs w:val="24"/>
        </w:rPr>
      </w:pPr>
    </w:p>
    <w:p w:rsidR="00CD213A" w:rsidRPr="00FF6471" w:rsidRDefault="00CD213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E92174D8304767B96DB5F588DEFFB8"/>
        </w:placeholder>
      </w:sdtPr>
      <w:sdtContent>
        <w:p w:rsidR="00CD213A" w:rsidRDefault="00CD213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060D5C4CF7E467CB32A5DA2DE39A774"/>
        </w:placeholder>
      </w:sdtPr>
      <w:sdtContent>
        <w:p w:rsidR="00CD213A" w:rsidRDefault="00CD213A" w:rsidP="0021681B">
          <w:pPr>
            <w:pStyle w:val="NormalWeb"/>
            <w:spacing w:before="0" w:beforeAutospacing="0" w:after="0" w:afterAutospacing="0"/>
            <w:jc w:val="both"/>
            <w:divId w:val="228345086"/>
            <w:rPr>
              <w:rFonts w:eastAsia="Times New Roman"/>
              <w:bCs/>
            </w:rPr>
          </w:pPr>
        </w:p>
        <w:p w:rsidR="00CD213A" w:rsidRPr="00B5416A" w:rsidRDefault="00CD213A" w:rsidP="0021681B">
          <w:pPr>
            <w:pStyle w:val="NormalWeb"/>
            <w:spacing w:before="0" w:beforeAutospacing="0" w:after="0" w:afterAutospacing="0"/>
            <w:jc w:val="both"/>
            <w:divId w:val="228345086"/>
            <w:rPr>
              <w:color w:val="000000"/>
            </w:rPr>
          </w:pPr>
          <w:r w:rsidRPr="00B5416A">
            <w:rPr>
              <w:color w:val="000000"/>
            </w:rPr>
            <w:t>Interested parties contend that the methods by which a public sale of property seized from a self-service storage facility tenant to enforce a contractual landlord's lien is conducted should be updated to reflect technological advancements. H.B. 1975 authorizes such a sale to be conducted through</w:t>
          </w:r>
          <w:r>
            <w:rPr>
              <w:color w:val="000000"/>
            </w:rPr>
            <w:t xml:space="preserve"> a publicly accessible website.</w:t>
          </w:r>
        </w:p>
        <w:p w:rsidR="00CD213A" w:rsidRPr="00D70925" w:rsidRDefault="00CD213A" w:rsidP="0021681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D213A" w:rsidRDefault="00CD213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enforcement of a lien on property in a self-service storage facility by a sale conducted through an Internet website.</w:t>
      </w:r>
    </w:p>
    <w:p w:rsidR="00CD213A" w:rsidRPr="00E35989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Pr="005C2A78" w:rsidRDefault="00CD213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2181C75227F412DB80E9CB9AA4E56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D213A" w:rsidRPr="006529C4" w:rsidRDefault="00CD21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D213A" w:rsidRPr="006529C4" w:rsidRDefault="00CD213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D213A" w:rsidRPr="006529C4" w:rsidRDefault="00CD21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D213A" w:rsidRPr="005C2A78" w:rsidRDefault="00CD213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839086702CA44A08D79462255C08C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D213A" w:rsidRPr="005C2A78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59.044, Property Code, by adding Subsection (a-1), as follows:</w:t>
      </w:r>
    </w:p>
    <w:p w:rsidR="00CD213A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Pr="005C2A78" w:rsidRDefault="00CD213A" w:rsidP="00E359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Provides that for the purposes of Subsection (a)(5) (relating to requiring the notice advertising the sale to contain the time, place, and terms of the sale), the place of a sale is the physical address of the location of the sale if the sale is conducted at the self-service storage facility or a reasonably near public place or the address of the Internet website if the sale is conducted through an Internet website.</w:t>
      </w:r>
    </w:p>
    <w:p w:rsidR="00CD213A" w:rsidRPr="005C2A78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59.045, Property Code, as follows:</w:t>
      </w:r>
    </w:p>
    <w:p w:rsidR="00CD213A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Default="00CD213A" w:rsidP="00E359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59.045. CONDUCT OF SALE. (a) Creates this subsection from existing text. Requires a sale under this subchapter (Enforcement of Lien) to be a public sale:</w:t>
      </w:r>
    </w:p>
    <w:p w:rsidR="00CD213A" w:rsidRDefault="00CD213A" w:rsidP="00E359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D213A" w:rsidRDefault="00CD213A" w:rsidP="00E3598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conducted at the self-service storage facility or a reasonably near public place; or</w:t>
      </w:r>
    </w:p>
    <w:p w:rsidR="00CD213A" w:rsidRDefault="00CD213A" w:rsidP="00E3598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D213A" w:rsidRDefault="00CD213A" w:rsidP="00E3598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conducted through an Internet website accessible to the public.</w:t>
      </w:r>
    </w:p>
    <w:p w:rsidR="00CD213A" w:rsidRDefault="00CD213A" w:rsidP="00E3598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D213A" w:rsidRPr="005C2A78" w:rsidRDefault="00CD213A" w:rsidP="00E3598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subsection from existing text and makes no further changes to this subsection.</w:t>
      </w:r>
    </w:p>
    <w:p w:rsidR="00CD213A" w:rsidRPr="005C2A78" w:rsidRDefault="00CD21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213A" w:rsidRPr="00E35989" w:rsidRDefault="00CD213A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CD213A" w:rsidRPr="00E3598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4" w:rsidRDefault="00633624" w:rsidP="000F1DF9">
      <w:pPr>
        <w:spacing w:after="0" w:line="240" w:lineRule="auto"/>
      </w:pPr>
      <w:r>
        <w:separator/>
      </w:r>
    </w:p>
  </w:endnote>
  <w:endnote w:type="continuationSeparator" w:id="0">
    <w:p w:rsidR="00633624" w:rsidRDefault="0063362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3362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D213A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D213A">
                <w:rPr>
                  <w:sz w:val="20"/>
                  <w:szCs w:val="20"/>
                </w:rPr>
                <w:t>H.B. 1975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D213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3362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D213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D213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4" w:rsidRDefault="00633624" w:rsidP="000F1DF9">
      <w:pPr>
        <w:spacing w:after="0" w:line="240" w:lineRule="auto"/>
      </w:pPr>
      <w:r>
        <w:separator/>
      </w:r>
    </w:p>
  </w:footnote>
  <w:footnote w:type="continuationSeparator" w:id="0">
    <w:p w:rsidR="00633624" w:rsidRDefault="0063362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3624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CD213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1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1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61163" w:rsidP="0026116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0ED97CFCDA478F8E1787D6C021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5CE4-F388-4866-860D-F8632BCA3EBF}"/>
      </w:docPartPr>
      <w:docPartBody>
        <w:p w:rsidR="00000000" w:rsidRDefault="006F264B"/>
      </w:docPartBody>
    </w:docPart>
    <w:docPart>
      <w:docPartPr>
        <w:name w:val="1A0568E26C96489DB5B5FACB0C39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49EF-D6ED-430B-9423-37FEFB8CE770}"/>
      </w:docPartPr>
      <w:docPartBody>
        <w:p w:rsidR="00000000" w:rsidRDefault="006F264B"/>
      </w:docPartBody>
    </w:docPart>
    <w:docPart>
      <w:docPartPr>
        <w:name w:val="DAC08AABB98F4E7EA0AA86467201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4DB2-B0D9-4709-9715-16336C757B86}"/>
      </w:docPartPr>
      <w:docPartBody>
        <w:p w:rsidR="00000000" w:rsidRDefault="006F264B"/>
      </w:docPartBody>
    </w:docPart>
    <w:docPart>
      <w:docPartPr>
        <w:name w:val="6D6C609F70884365A33B223987BC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D20-99B2-4FB1-9383-EC07BBE54AD9}"/>
      </w:docPartPr>
      <w:docPartBody>
        <w:p w:rsidR="00000000" w:rsidRDefault="006F264B"/>
      </w:docPartBody>
    </w:docPart>
    <w:docPart>
      <w:docPartPr>
        <w:name w:val="2B7C0BD28C684F219B93127016A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08CA-2AB8-48D9-ABBF-59A76551D44C}"/>
      </w:docPartPr>
      <w:docPartBody>
        <w:p w:rsidR="00000000" w:rsidRDefault="006F264B"/>
      </w:docPartBody>
    </w:docPart>
    <w:docPart>
      <w:docPartPr>
        <w:name w:val="8C98B64962D446AA84FF56BD2CFA6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2EE7-AB25-4E2A-93EE-4A0C684BE9E1}"/>
      </w:docPartPr>
      <w:docPartBody>
        <w:p w:rsidR="00000000" w:rsidRDefault="006F264B"/>
      </w:docPartBody>
    </w:docPart>
    <w:docPart>
      <w:docPartPr>
        <w:name w:val="CEC44F6213EE46A2AFCA90DA0E70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E9A1-8A55-4AA2-BB07-74D2F66AE30D}"/>
      </w:docPartPr>
      <w:docPartBody>
        <w:p w:rsidR="00000000" w:rsidRDefault="006F264B"/>
      </w:docPartBody>
    </w:docPart>
    <w:docPart>
      <w:docPartPr>
        <w:name w:val="365A78DCDFA84C1DB4D0935F639A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4816-CD4C-43CA-A36A-DE4C7BA2E015}"/>
      </w:docPartPr>
      <w:docPartBody>
        <w:p w:rsidR="00000000" w:rsidRDefault="006F264B"/>
      </w:docPartBody>
    </w:docPart>
    <w:docPart>
      <w:docPartPr>
        <w:name w:val="DC1FE0EF30F84DF680F371A1795A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A0C9-E316-453C-969A-1BADF1754BAA}"/>
      </w:docPartPr>
      <w:docPartBody>
        <w:p w:rsidR="00000000" w:rsidRDefault="00261163" w:rsidP="00261163">
          <w:pPr>
            <w:pStyle w:val="DC1FE0EF30F84DF680F371A1795A21A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5934B79147E4F8CA9E32BEABB8D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7701-AD89-40AA-A404-640B5D6FEC8C}"/>
      </w:docPartPr>
      <w:docPartBody>
        <w:p w:rsidR="00000000" w:rsidRDefault="006F264B"/>
      </w:docPartBody>
    </w:docPart>
    <w:docPart>
      <w:docPartPr>
        <w:name w:val="42E92174D8304767B96DB5F588DE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10A0-2869-4ED6-8FFA-E5CD89CFF115}"/>
      </w:docPartPr>
      <w:docPartBody>
        <w:p w:rsidR="00000000" w:rsidRDefault="006F264B"/>
      </w:docPartBody>
    </w:docPart>
    <w:docPart>
      <w:docPartPr>
        <w:name w:val="C060D5C4CF7E467CB32A5DA2DE39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E77A-6DE7-408C-A407-E461D7A2DD3E}"/>
      </w:docPartPr>
      <w:docPartBody>
        <w:p w:rsidR="00000000" w:rsidRDefault="00261163" w:rsidP="00261163">
          <w:pPr>
            <w:pStyle w:val="C060D5C4CF7E467CB32A5DA2DE39A77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2181C75227F412DB80E9CB9AA4E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FB6F-72F1-4A1C-A189-E8E6840B71EF}"/>
      </w:docPartPr>
      <w:docPartBody>
        <w:p w:rsidR="00000000" w:rsidRDefault="006F264B"/>
      </w:docPartBody>
    </w:docPart>
    <w:docPart>
      <w:docPartPr>
        <w:name w:val="8839086702CA44A08D79462255C0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F92B-4C50-40AF-8202-1F83FAF071BF}"/>
      </w:docPartPr>
      <w:docPartBody>
        <w:p w:rsidR="00000000" w:rsidRDefault="006F26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6116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F264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16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6116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6116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611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1FE0EF30F84DF680F371A1795A21A8">
    <w:name w:val="DC1FE0EF30F84DF680F371A1795A21A8"/>
    <w:rsid w:val="00261163"/>
  </w:style>
  <w:style w:type="paragraph" w:customStyle="1" w:styleId="C060D5C4CF7E467CB32A5DA2DE39A774">
    <w:name w:val="C060D5C4CF7E467CB32A5DA2DE39A774"/>
    <w:rsid w:val="002611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16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6116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6116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611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1FE0EF30F84DF680F371A1795A21A8">
    <w:name w:val="DC1FE0EF30F84DF680F371A1795A21A8"/>
    <w:rsid w:val="00261163"/>
  </w:style>
  <w:style w:type="paragraph" w:customStyle="1" w:styleId="C060D5C4CF7E467CB32A5DA2DE39A774">
    <w:name w:val="C060D5C4CF7E467CB32A5DA2DE39A774"/>
    <w:rsid w:val="00261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6D07F94-9988-4A17-9390-BA2C865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283</Words>
  <Characters>1617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2017-05-17T16:09:00Z</cp:lastPrinted>
  <dcterms:created xsi:type="dcterms:W3CDTF">2015-05-29T14:24:00Z</dcterms:created>
  <dcterms:modified xsi:type="dcterms:W3CDTF">2017-05-17T16:09:00Z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