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6E3D" w:rsidTr="00345119">
        <w:tc>
          <w:tcPr>
            <w:tcW w:w="9576" w:type="dxa"/>
            <w:noWrap/>
          </w:tcPr>
          <w:p w:rsidR="008423E4" w:rsidRPr="0022177D" w:rsidRDefault="00DF3B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3B97" w:rsidP="008423E4">
      <w:pPr>
        <w:jc w:val="center"/>
      </w:pPr>
    </w:p>
    <w:p w:rsidR="008423E4" w:rsidRPr="00B31F0E" w:rsidRDefault="00DF3B97" w:rsidP="008423E4"/>
    <w:p w:rsidR="008423E4" w:rsidRPr="00742794" w:rsidRDefault="00DF3B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6E3D" w:rsidTr="00345119">
        <w:tc>
          <w:tcPr>
            <w:tcW w:w="9576" w:type="dxa"/>
          </w:tcPr>
          <w:p w:rsidR="008423E4" w:rsidRPr="00861995" w:rsidRDefault="00DF3B97" w:rsidP="00345119">
            <w:pPr>
              <w:jc w:val="right"/>
            </w:pPr>
            <w:r>
              <w:t>H.B. 2020</w:t>
            </w:r>
          </w:p>
        </w:tc>
      </w:tr>
      <w:tr w:rsidR="00996E3D" w:rsidTr="00345119">
        <w:tc>
          <w:tcPr>
            <w:tcW w:w="9576" w:type="dxa"/>
          </w:tcPr>
          <w:p w:rsidR="008423E4" w:rsidRPr="00861995" w:rsidRDefault="00DF3B97" w:rsidP="003815BC">
            <w:pPr>
              <w:jc w:val="right"/>
            </w:pPr>
            <w:r>
              <w:t xml:space="preserve">By: </w:t>
            </w:r>
            <w:r>
              <w:t>Uresti, Tomas</w:t>
            </w:r>
          </w:p>
        </w:tc>
      </w:tr>
      <w:tr w:rsidR="00996E3D" w:rsidTr="00345119">
        <w:tc>
          <w:tcPr>
            <w:tcW w:w="9576" w:type="dxa"/>
          </w:tcPr>
          <w:p w:rsidR="008423E4" w:rsidRPr="00861995" w:rsidRDefault="00DF3B97" w:rsidP="00345119">
            <w:pPr>
              <w:jc w:val="right"/>
            </w:pPr>
            <w:r>
              <w:t>Criminal Jurisprudence</w:t>
            </w:r>
          </w:p>
        </w:tc>
      </w:tr>
      <w:tr w:rsidR="00996E3D" w:rsidTr="00345119">
        <w:tc>
          <w:tcPr>
            <w:tcW w:w="9576" w:type="dxa"/>
          </w:tcPr>
          <w:p w:rsidR="008423E4" w:rsidRDefault="00DF3B9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F3B97" w:rsidP="008423E4">
      <w:pPr>
        <w:tabs>
          <w:tab w:val="right" w:pos="9360"/>
        </w:tabs>
      </w:pPr>
    </w:p>
    <w:p w:rsidR="008423E4" w:rsidRDefault="00DF3B97" w:rsidP="008423E4"/>
    <w:p w:rsidR="008423E4" w:rsidRDefault="00DF3B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6E3D" w:rsidTr="00345119">
        <w:tc>
          <w:tcPr>
            <w:tcW w:w="9576" w:type="dxa"/>
          </w:tcPr>
          <w:p w:rsidR="008423E4" w:rsidRPr="00A8133F" w:rsidRDefault="00DF3B97" w:rsidP="009E29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3B97" w:rsidP="009E296F"/>
          <w:p w:rsidR="008423E4" w:rsidRDefault="00DF3B97" w:rsidP="009E29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</w:t>
            </w:r>
            <w:r>
              <w:t xml:space="preserve"> </w:t>
            </w:r>
            <w:r>
              <w:t xml:space="preserve">parties have expressed concern regarding the use of certain technologies to solicit prostitution, which provides </w:t>
            </w:r>
            <w:r>
              <w:t xml:space="preserve">offenders </w:t>
            </w:r>
            <w:r w:rsidRPr="007B6FDF">
              <w:t>new avenues of advertisement</w:t>
            </w:r>
            <w:r>
              <w:t xml:space="preserve"> that are often difficult to monitor or trace</w:t>
            </w:r>
            <w:r w:rsidRPr="007B6FDF">
              <w:t>. H</w:t>
            </w:r>
            <w:r>
              <w:t>.</w:t>
            </w:r>
            <w:r w:rsidRPr="007B6FDF">
              <w:t>B</w:t>
            </w:r>
            <w:r>
              <w:t xml:space="preserve">. </w:t>
            </w:r>
            <w:r w:rsidRPr="007B6FDF">
              <w:t xml:space="preserve">2020 seeks to </w:t>
            </w:r>
            <w:r>
              <w:t>address this issue by creating the offense of advertisement of prostitution</w:t>
            </w:r>
            <w:r w:rsidRPr="007B6FDF">
              <w:t>.</w:t>
            </w:r>
          </w:p>
          <w:p w:rsidR="008423E4" w:rsidRPr="00E26B13" w:rsidRDefault="00DF3B97" w:rsidP="009E296F">
            <w:pPr>
              <w:rPr>
                <w:b/>
              </w:rPr>
            </w:pPr>
          </w:p>
        </w:tc>
      </w:tr>
      <w:tr w:rsidR="00996E3D" w:rsidTr="00345119">
        <w:tc>
          <w:tcPr>
            <w:tcW w:w="9576" w:type="dxa"/>
          </w:tcPr>
          <w:p w:rsidR="0017725B" w:rsidRDefault="00DF3B97" w:rsidP="009E29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3B97" w:rsidP="009E296F">
            <w:pPr>
              <w:rPr>
                <w:b/>
                <w:u w:val="single"/>
              </w:rPr>
            </w:pPr>
          </w:p>
          <w:p w:rsidR="00A53963" w:rsidRPr="00A53963" w:rsidRDefault="00DF3B97" w:rsidP="009E296F">
            <w:pPr>
              <w:jc w:val="both"/>
            </w:pPr>
            <w:r>
              <w:t>It is the committee's opinion that this bill exp</w:t>
            </w:r>
            <w:r>
              <w:t>ressly does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DF3B97" w:rsidP="009E296F">
            <w:pPr>
              <w:rPr>
                <w:b/>
                <w:u w:val="single"/>
              </w:rPr>
            </w:pPr>
          </w:p>
        </w:tc>
      </w:tr>
      <w:tr w:rsidR="00996E3D" w:rsidTr="00345119">
        <w:tc>
          <w:tcPr>
            <w:tcW w:w="9576" w:type="dxa"/>
          </w:tcPr>
          <w:p w:rsidR="008423E4" w:rsidRPr="00A8133F" w:rsidRDefault="00DF3B97" w:rsidP="009E296F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DF3B97" w:rsidP="009E296F"/>
          <w:p w:rsidR="00A53963" w:rsidRDefault="00DF3B97" w:rsidP="009E29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F3B97" w:rsidP="009E296F">
            <w:pPr>
              <w:rPr>
                <w:b/>
              </w:rPr>
            </w:pPr>
          </w:p>
        </w:tc>
      </w:tr>
      <w:tr w:rsidR="00996E3D" w:rsidTr="00345119">
        <w:tc>
          <w:tcPr>
            <w:tcW w:w="9576" w:type="dxa"/>
          </w:tcPr>
          <w:p w:rsidR="008423E4" w:rsidRPr="00A8133F" w:rsidRDefault="00DF3B97" w:rsidP="009E29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3B97" w:rsidP="009E296F"/>
          <w:p w:rsidR="008423E4" w:rsidRDefault="00DF3B97" w:rsidP="009E29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2020 amends the Penal Code to </w:t>
            </w:r>
            <w:r>
              <w:t>create</w:t>
            </w:r>
            <w:r>
              <w:t xml:space="preserve"> </w:t>
            </w:r>
            <w:r>
              <w:t>the</w:t>
            </w:r>
            <w:r>
              <w:t xml:space="preserve"> state</w:t>
            </w:r>
            <w:r>
              <w:t xml:space="preserve"> jail felony </w:t>
            </w:r>
            <w:r>
              <w:t>offense of advertisement of prostitution for a person who</w:t>
            </w:r>
            <w:r>
              <w:t xml:space="preserve"> </w:t>
            </w:r>
            <w:r w:rsidRPr="00337B35">
              <w:t xml:space="preserve">publishes or distributes </w:t>
            </w:r>
            <w:r w:rsidRPr="00337B35">
              <w:t>on a website that is owned or operated by the person</w:t>
            </w:r>
            <w:r>
              <w:t xml:space="preserve"> </w:t>
            </w:r>
            <w:r w:rsidRPr="00337B35">
              <w:t>an advertisement that contains an offer to engage in sexual conduct in return for receipt of a fee, knowing</w:t>
            </w:r>
            <w:r w:rsidRPr="00337B35">
              <w:t xml:space="preserve"> that the conduct is to be provided or performed</w:t>
            </w:r>
            <w:r>
              <w:t xml:space="preserve"> by a victim of a </w:t>
            </w:r>
            <w:r w:rsidRPr="00A53963">
              <w:t xml:space="preserve">trafficking of persons </w:t>
            </w:r>
            <w:r w:rsidRPr="00337B35">
              <w:t>offense</w:t>
            </w:r>
            <w:r>
              <w:t xml:space="preserve">. The bill </w:t>
            </w:r>
            <w:r w:rsidRPr="006D51F6">
              <w:t xml:space="preserve">enhances the penalty for a subsequent conviction of </w:t>
            </w:r>
            <w:r>
              <w:t>advertisement of prostitution</w:t>
            </w:r>
            <w:r w:rsidRPr="006D51F6">
              <w:t xml:space="preserve"> to a </w:t>
            </w:r>
            <w:r>
              <w:t>third degree felony.</w:t>
            </w:r>
          </w:p>
          <w:p w:rsidR="008423E4" w:rsidRPr="00835628" w:rsidRDefault="00DF3B97" w:rsidP="009E296F">
            <w:pPr>
              <w:rPr>
                <w:b/>
              </w:rPr>
            </w:pPr>
          </w:p>
        </w:tc>
      </w:tr>
      <w:tr w:rsidR="00996E3D" w:rsidTr="00345119">
        <w:tc>
          <w:tcPr>
            <w:tcW w:w="9576" w:type="dxa"/>
          </w:tcPr>
          <w:p w:rsidR="008423E4" w:rsidRPr="00A8133F" w:rsidRDefault="00DF3B97" w:rsidP="009E29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F3B97" w:rsidP="009E296F"/>
          <w:p w:rsidR="008423E4" w:rsidRPr="003624F2" w:rsidRDefault="00DF3B97" w:rsidP="009E29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F3B97" w:rsidP="009E296F">
            <w:pPr>
              <w:rPr>
                <w:b/>
              </w:rPr>
            </w:pPr>
          </w:p>
        </w:tc>
      </w:tr>
    </w:tbl>
    <w:p w:rsidR="008423E4" w:rsidRPr="00BE0E75" w:rsidRDefault="00DF3B9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3B9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3B97">
      <w:r>
        <w:separator/>
      </w:r>
    </w:p>
  </w:endnote>
  <w:endnote w:type="continuationSeparator" w:id="0">
    <w:p w:rsidR="00000000" w:rsidRDefault="00D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3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6E3D" w:rsidTr="009C1E9A">
      <w:trPr>
        <w:cantSplit/>
      </w:trPr>
      <w:tc>
        <w:tcPr>
          <w:tcW w:w="0" w:type="pct"/>
        </w:tcPr>
        <w:p w:rsidR="00137D90" w:rsidRDefault="00DF3B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3B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3B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3B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3B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E3D" w:rsidTr="009C1E9A">
      <w:trPr>
        <w:cantSplit/>
      </w:trPr>
      <w:tc>
        <w:tcPr>
          <w:tcW w:w="0" w:type="pct"/>
        </w:tcPr>
        <w:p w:rsidR="00EC379B" w:rsidRDefault="00DF3B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3B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28998</w:t>
          </w:r>
        </w:p>
      </w:tc>
      <w:tc>
        <w:tcPr>
          <w:tcW w:w="2453" w:type="pct"/>
        </w:tcPr>
        <w:p w:rsidR="00EC379B" w:rsidRDefault="00DF3B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17.125.1212</w:t>
          </w:r>
          <w:r>
            <w:fldChar w:fldCharType="end"/>
          </w:r>
        </w:p>
      </w:tc>
    </w:tr>
    <w:tr w:rsidR="00996E3D" w:rsidTr="009C1E9A">
      <w:trPr>
        <w:cantSplit/>
      </w:trPr>
      <w:tc>
        <w:tcPr>
          <w:tcW w:w="0" w:type="pct"/>
        </w:tcPr>
        <w:p w:rsidR="00EC379B" w:rsidRDefault="00DF3B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3B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F3B97" w:rsidP="006D504F">
          <w:pPr>
            <w:pStyle w:val="Footer"/>
            <w:rPr>
              <w:rStyle w:val="PageNumber"/>
            </w:rPr>
          </w:pPr>
        </w:p>
        <w:p w:rsidR="00EC379B" w:rsidRDefault="00DF3B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E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3B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F3B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3B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3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3B97">
      <w:r>
        <w:separator/>
      </w:r>
    </w:p>
  </w:footnote>
  <w:footnote w:type="continuationSeparator" w:id="0">
    <w:p w:rsidR="00000000" w:rsidRDefault="00DF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3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3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3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3D"/>
    <w:rsid w:val="00996E3D"/>
    <w:rsid w:val="00D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3963"/>
  </w:style>
  <w:style w:type="paragraph" w:styleId="CommentSubject">
    <w:name w:val="annotation subject"/>
    <w:basedOn w:val="CommentText"/>
    <w:next w:val="CommentText"/>
    <w:link w:val="CommentSubjectChar"/>
    <w:rsid w:val="00A5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3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3963"/>
  </w:style>
  <w:style w:type="paragraph" w:styleId="CommentSubject">
    <w:name w:val="annotation subject"/>
    <w:basedOn w:val="CommentText"/>
    <w:next w:val="CommentText"/>
    <w:link w:val="CommentSubjectChar"/>
    <w:rsid w:val="00A5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3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HB02020 (Committee Report (Unamended))</vt:lpstr>
    </vt:vector>
  </TitlesOfParts>
  <Company>State of Texas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28998</dc:subject>
  <dc:creator>State of Texas</dc:creator>
  <dc:description>HB 2020 by Uresti, Tomas-(H)Criminal Jurisprudence</dc:description>
  <cp:lastModifiedBy>Brianna Weis</cp:lastModifiedBy>
  <cp:revision>2</cp:revision>
  <cp:lastPrinted>2003-11-26T17:21:00Z</cp:lastPrinted>
  <dcterms:created xsi:type="dcterms:W3CDTF">2017-05-10T01:18:00Z</dcterms:created>
  <dcterms:modified xsi:type="dcterms:W3CDTF">2017-05-10T01:18:00Z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17.125.1212</vt:lpwstr>
  </property>
</Properties>
</file>