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F4" w:rsidRDefault="004D1A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40DF44A3014BD29C5151D20584DB25"/>
          </w:placeholder>
        </w:sdtPr>
        <w:sdtContent>
          <w:r w:rsidRPr="005C2A78">
            <w:rPr>
              <w:rFonts w:cs="Times New Roman"/>
              <w:b/>
              <w:szCs w:val="24"/>
              <w:u w:val="single"/>
            </w:rPr>
            <w:t>BILL ANALYSIS</w:t>
          </w:r>
        </w:sdtContent>
      </w:sdt>
    </w:p>
    <w:p w:rsidR="004D1AF4" w:rsidRPr="00585C31" w:rsidRDefault="004D1AF4" w:rsidP="000F1DF9">
      <w:pPr>
        <w:spacing w:after="0" w:line="240" w:lineRule="auto"/>
        <w:rPr>
          <w:rFonts w:cs="Times New Roman"/>
          <w:szCs w:val="24"/>
        </w:rPr>
      </w:pPr>
    </w:p>
    <w:p w:rsidR="004D1AF4" w:rsidRPr="00585C31" w:rsidRDefault="004D1A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1AF4" w:rsidTr="000F1DF9">
        <w:tc>
          <w:tcPr>
            <w:tcW w:w="2718" w:type="dxa"/>
          </w:tcPr>
          <w:p w:rsidR="004D1AF4" w:rsidRPr="005C2A78" w:rsidRDefault="004D1AF4" w:rsidP="006D756B">
            <w:pPr>
              <w:rPr>
                <w:rFonts w:cs="Times New Roman"/>
                <w:szCs w:val="24"/>
              </w:rPr>
            </w:pPr>
            <w:sdt>
              <w:sdtPr>
                <w:rPr>
                  <w:rFonts w:cs="Times New Roman"/>
                  <w:szCs w:val="24"/>
                </w:rPr>
                <w:alias w:val="Agency Title"/>
                <w:tag w:val="AgencyTitleContentControl"/>
                <w:id w:val="1920747753"/>
                <w:lock w:val="sdtContentLocked"/>
                <w:placeholder>
                  <w:docPart w:val="BBE53DCC5BDD41AC958C60BF4C3C16A4"/>
                </w:placeholder>
              </w:sdtPr>
              <w:sdtEndPr>
                <w:rPr>
                  <w:rFonts w:cstheme="minorBidi"/>
                  <w:szCs w:val="22"/>
                </w:rPr>
              </w:sdtEndPr>
              <w:sdtContent>
                <w:r>
                  <w:rPr>
                    <w:rFonts w:cs="Times New Roman"/>
                    <w:szCs w:val="24"/>
                  </w:rPr>
                  <w:t>Senate Research Center</w:t>
                </w:r>
              </w:sdtContent>
            </w:sdt>
          </w:p>
        </w:tc>
        <w:tc>
          <w:tcPr>
            <w:tcW w:w="6858" w:type="dxa"/>
          </w:tcPr>
          <w:p w:rsidR="004D1AF4" w:rsidRPr="00FF6471" w:rsidRDefault="004D1AF4" w:rsidP="000F1DF9">
            <w:pPr>
              <w:jc w:val="right"/>
              <w:rPr>
                <w:rFonts w:cs="Times New Roman"/>
                <w:szCs w:val="24"/>
              </w:rPr>
            </w:pPr>
            <w:sdt>
              <w:sdtPr>
                <w:rPr>
                  <w:rFonts w:cs="Times New Roman"/>
                  <w:szCs w:val="24"/>
                </w:rPr>
                <w:alias w:val="Bill Number"/>
                <w:tag w:val="BillNumberOne"/>
                <w:id w:val="-410784069"/>
                <w:lock w:val="sdtContentLocked"/>
                <w:placeholder>
                  <w:docPart w:val="AFB43247294C4B13BE28FCCD2BD3C156"/>
                </w:placeholder>
              </w:sdtPr>
              <w:sdtContent>
                <w:r>
                  <w:rPr>
                    <w:rFonts w:cs="Times New Roman"/>
                    <w:szCs w:val="24"/>
                  </w:rPr>
                  <w:t>H.B. 2214</w:t>
                </w:r>
              </w:sdtContent>
            </w:sdt>
          </w:p>
        </w:tc>
      </w:tr>
      <w:tr w:rsidR="004D1AF4" w:rsidTr="000F1DF9">
        <w:sdt>
          <w:sdtPr>
            <w:rPr>
              <w:rFonts w:cs="Times New Roman"/>
              <w:szCs w:val="24"/>
            </w:rPr>
            <w:alias w:val="TLCNumber"/>
            <w:tag w:val="TLCNumber"/>
            <w:id w:val="-542600604"/>
            <w:lock w:val="sdtLocked"/>
            <w:placeholder>
              <w:docPart w:val="7A134E30FC114D4CAABE0A2623EBD7FE"/>
            </w:placeholder>
          </w:sdtPr>
          <w:sdtContent>
            <w:tc>
              <w:tcPr>
                <w:tcW w:w="2718" w:type="dxa"/>
              </w:tcPr>
              <w:p w:rsidR="004D1AF4" w:rsidRPr="000F1DF9" w:rsidRDefault="004D1AF4" w:rsidP="00C65088">
                <w:pPr>
                  <w:rPr>
                    <w:rFonts w:cs="Times New Roman"/>
                    <w:szCs w:val="24"/>
                  </w:rPr>
                </w:pPr>
                <w:r>
                  <w:rPr>
                    <w:rFonts w:cs="Times New Roman"/>
                    <w:szCs w:val="24"/>
                  </w:rPr>
                  <w:t>85R7884 AJZ-D</w:t>
                </w:r>
              </w:p>
            </w:tc>
          </w:sdtContent>
        </w:sdt>
        <w:tc>
          <w:tcPr>
            <w:tcW w:w="6858" w:type="dxa"/>
          </w:tcPr>
          <w:p w:rsidR="004D1AF4" w:rsidRPr="005C2A78" w:rsidRDefault="004D1AF4" w:rsidP="006D756B">
            <w:pPr>
              <w:jc w:val="right"/>
              <w:rPr>
                <w:rFonts w:cs="Times New Roman"/>
                <w:szCs w:val="24"/>
              </w:rPr>
            </w:pPr>
            <w:sdt>
              <w:sdtPr>
                <w:rPr>
                  <w:rFonts w:cs="Times New Roman"/>
                  <w:szCs w:val="24"/>
                </w:rPr>
                <w:alias w:val="Author Label"/>
                <w:tag w:val="By"/>
                <w:id w:val="72399597"/>
                <w:lock w:val="sdtLocked"/>
                <w:placeholder>
                  <w:docPart w:val="CE693ABF560B4168956BDBE2B41A02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979716357245AABDCCE288622D9013"/>
                </w:placeholder>
              </w:sdtPr>
              <w:sdtContent>
                <w:r>
                  <w:rPr>
                    <w:rFonts w:cs="Times New Roman"/>
                    <w:szCs w:val="24"/>
                  </w:rPr>
                  <w:t>Schofield</w:t>
                </w:r>
              </w:sdtContent>
            </w:sdt>
            <w:sdt>
              <w:sdtPr>
                <w:rPr>
                  <w:rFonts w:cs="Times New Roman"/>
                  <w:szCs w:val="24"/>
                </w:rPr>
                <w:alias w:val="Sponsor"/>
                <w:tag w:val="Sponsor"/>
                <w:id w:val="-2039656131"/>
                <w:lock w:val="sdtContentLocked"/>
                <w:placeholder>
                  <w:docPart w:val="6551C7D97C2348EC98A569E34C616EE4"/>
                </w:placeholder>
              </w:sdtPr>
              <w:sdtContent>
                <w:r>
                  <w:rPr>
                    <w:rFonts w:cs="Times New Roman"/>
                    <w:szCs w:val="24"/>
                  </w:rPr>
                  <w:t xml:space="preserve"> (Kolkhorst)</w:t>
                </w:r>
              </w:sdtContent>
            </w:sdt>
          </w:p>
        </w:tc>
      </w:tr>
      <w:tr w:rsidR="004D1AF4" w:rsidTr="000F1DF9">
        <w:tc>
          <w:tcPr>
            <w:tcW w:w="2718" w:type="dxa"/>
          </w:tcPr>
          <w:p w:rsidR="004D1AF4" w:rsidRPr="00BC7495" w:rsidRDefault="004D1AF4" w:rsidP="000F1DF9">
            <w:pPr>
              <w:rPr>
                <w:rFonts w:cs="Times New Roman"/>
                <w:szCs w:val="24"/>
              </w:rPr>
            </w:pPr>
          </w:p>
        </w:tc>
        <w:sdt>
          <w:sdtPr>
            <w:rPr>
              <w:rFonts w:cs="Times New Roman"/>
              <w:szCs w:val="24"/>
            </w:rPr>
            <w:alias w:val="Committee"/>
            <w:tag w:val="Committee"/>
            <w:id w:val="1914272295"/>
            <w:lock w:val="sdtContentLocked"/>
            <w:placeholder>
              <w:docPart w:val="427D93282F4546FEBA67D9010600070F"/>
            </w:placeholder>
          </w:sdtPr>
          <w:sdtContent>
            <w:tc>
              <w:tcPr>
                <w:tcW w:w="6858" w:type="dxa"/>
              </w:tcPr>
              <w:p w:rsidR="004D1AF4" w:rsidRPr="00FF6471" w:rsidRDefault="004D1AF4" w:rsidP="000F1DF9">
                <w:pPr>
                  <w:jc w:val="right"/>
                  <w:rPr>
                    <w:rFonts w:cs="Times New Roman"/>
                    <w:szCs w:val="24"/>
                  </w:rPr>
                </w:pPr>
                <w:r>
                  <w:rPr>
                    <w:rFonts w:cs="Times New Roman"/>
                    <w:szCs w:val="24"/>
                  </w:rPr>
                  <w:t>Intergovernmental Relations</w:t>
                </w:r>
              </w:p>
            </w:tc>
          </w:sdtContent>
        </w:sdt>
      </w:tr>
      <w:tr w:rsidR="004D1AF4" w:rsidTr="000F1DF9">
        <w:tc>
          <w:tcPr>
            <w:tcW w:w="2718" w:type="dxa"/>
          </w:tcPr>
          <w:p w:rsidR="004D1AF4" w:rsidRPr="00BC7495" w:rsidRDefault="004D1AF4" w:rsidP="000F1DF9">
            <w:pPr>
              <w:rPr>
                <w:rFonts w:cs="Times New Roman"/>
                <w:szCs w:val="24"/>
              </w:rPr>
            </w:pPr>
          </w:p>
        </w:tc>
        <w:sdt>
          <w:sdtPr>
            <w:rPr>
              <w:rFonts w:cs="Times New Roman"/>
              <w:szCs w:val="24"/>
            </w:rPr>
            <w:alias w:val="Date"/>
            <w:tag w:val="DateContentControl"/>
            <w:id w:val="1178081906"/>
            <w:lock w:val="sdtLocked"/>
            <w:placeholder>
              <w:docPart w:val="6948E69937F744A1B4791BF49A56CBAE"/>
            </w:placeholder>
            <w:date w:fullDate="2017-05-16T00:00:00Z">
              <w:dateFormat w:val="M/d/yyyy"/>
              <w:lid w:val="en-US"/>
              <w:storeMappedDataAs w:val="dateTime"/>
              <w:calendar w:val="gregorian"/>
            </w:date>
          </w:sdtPr>
          <w:sdtContent>
            <w:tc>
              <w:tcPr>
                <w:tcW w:w="6858" w:type="dxa"/>
              </w:tcPr>
              <w:p w:rsidR="004D1AF4" w:rsidRPr="00FF6471" w:rsidRDefault="004D1AF4" w:rsidP="000F1DF9">
                <w:pPr>
                  <w:jc w:val="right"/>
                  <w:rPr>
                    <w:rFonts w:cs="Times New Roman"/>
                    <w:szCs w:val="24"/>
                  </w:rPr>
                </w:pPr>
                <w:r>
                  <w:rPr>
                    <w:rFonts w:cs="Times New Roman"/>
                    <w:szCs w:val="24"/>
                  </w:rPr>
                  <w:t>5/16/2017</w:t>
                </w:r>
              </w:p>
            </w:tc>
          </w:sdtContent>
        </w:sdt>
      </w:tr>
      <w:tr w:rsidR="004D1AF4" w:rsidTr="000F1DF9">
        <w:tc>
          <w:tcPr>
            <w:tcW w:w="2718" w:type="dxa"/>
          </w:tcPr>
          <w:p w:rsidR="004D1AF4" w:rsidRPr="00BC7495" w:rsidRDefault="004D1AF4" w:rsidP="000F1DF9">
            <w:pPr>
              <w:rPr>
                <w:rFonts w:cs="Times New Roman"/>
                <w:szCs w:val="24"/>
              </w:rPr>
            </w:pPr>
          </w:p>
        </w:tc>
        <w:sdt>
          <w:sdtPr>
            <w:rPr>
              <w:rFonts w:cs="Times New Roman"/>
              <w:szCs w:val="24"/>
            </w:rPr>
            <w:alias w:val="BA Version"/>
            <w:tag w:val="BAVersion"/>
            <w:id w:val="-1685590809"/>
            <w:lock w:val="sdtContentLocked"/>
            <w:placeholder>
              <w:docPart w:val="E7F0323747DA45C4872A5F8FADE28450"/>
            </w:placeholder>
          </w:sdtPr>
          <w:sdtContent>
            <w:tc>
              <w:tcPr>
                <w:tcW w:w="6858" w:type="dxa"/>
              </w:tcPr>
              <w:p w:rsidR="004D1AF4" w:rsidRPr="00FF6471" w:rsidRDefault="004D1AF4" w:rsidP="000F1DF9">
                <w:pPr>
                  <w:jc w:val="right"/>
                  <w:rPr>
                    <w:rFonts w:cs="Times New Roman"/>
                    <w:szCs w:val="24"/>
                  </w:rPr>
                </w:pPr>
                <w:r>
                  <w:rPr>
                    <w:rFonts w:cs="Times New Roman"/>
                    <w:szCs w:val="24"/>
                  </w:rPr>
                  <w:t>Engrossed</w:t>
                </w:r>
              </w:p>
            </w:tc>
          </w:sdtContent>
        </w:sdt>
      </w:tr>
    </w:tbl>
    <w:p w:rsidR="004D1AF4" w:rsidRPr="00FF6471" w:rsidRDefault="004D1AF4" w:rsidP="000F1DF9">
      <w:pPr>
        <w:spacing w:after="0" w:line="240" w:lineRule="auto"/>
        <w:rPr>
          <w:rFonts w:cs="Times New Roman"/>
          <w:szCs w:val="24"/>
        </w:rPr>
      </w:pPr>
    </w:p>
    <w:p w:rsidR="004D1AF4" w:rsidRPr="00FF6471" w:rsidRDefault="004D1AF4" w:rsidP="000F1DF9">
      <w:pPr>
        <w:spacing w:after="0" w:line="240" w:lineRule="auto"/>
        <w:rPr>
          <w:rFonts w:cs="Times New Roman"/>
          <w:szCs w:val="24"/>
        </w:rPr>
      </w:pPr>
    </w:p>
    <w:p w:rsidR="004D1AF4" w:rsidRPr="00FF6471" w:rsidRDefault="004D1A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E424A18BCB4871B9693177C188EF51"/>
        </w:placeholder>
      </w:sdtPr>
      <w:sdtContent>
        <w:p w:rsidR="004D1AF4" w:rsidRDefault="004D1A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CB29F9A713436AB878A5A02E06ED28"/>
        </w:placeholder>
      </w:sdtPr>
      <w:sdtContent>
        <w:p w:rsidR="004D1AF4" w:rsidRDefault="004D1AF4" w:rsidP="004D1AF4">
          <w:pPr>
            <w:pStyle w:val="NormalWeb"/>
            <w:spacing w:before="0" w:beforeAutospacing="0" w:after="0" w:afterAutospacing="0"/>
            <w:jc w:val="both"/>
            <w:divId w:val="1613781577"/>
            <w:rPr>
              <w:rFonts w:eastAsia="Times New Roman"/>
              <w:bCs/>
            </w:rPr>
          </w:pPr>
        </w:p>
        <w:p w:rsidR="004D1AF4" w:rsidRDefault="004D1AF4" w:rsidP="004D1AF4">
          <w:pPr>
            <w:pStyle w:val="NormalWeb"/>
            <w:spacing w:before="0" w:beforeAutospacing="0" w:after="0" w:afterAutospacing="0"/>
            <w:jc w:val="both"/>
            <w:divId w:val="1613781577"/>
            <w:rPr>
              <w:color w:val="000000"/>
            </w:rPr>
          </w:pPr>
          <w:r w:rsidRPr="00D55E36">
            <w:rPr>
              <w:color w:val="000000"/>
            </w:rPr>
            <w:t>H</w:t>
          </w:r>
          <w:r>
            <w:rPr>
              <w:color w:val="000000"/>
            </w:rPr>
            <w:t>.</w:t>
          </w:r>
          <w:r w:rsidRPr="00D55E36">
            <w:rPr>
              <w:color w:val="000000"/>
            </w:rPr>
            <w:t>B</w:t>
          </w:r>
          <w:r>
            <w:rPr>
              <w:color w:val="000000"/>
            </w:rPr>
            <w:t>.</w:t>
          </w:r>
          <w:r w:rsidRPr="00D55E36">
            <w:rPr>
              <w:color w:val="000000"/>
            </w:rPr>
            <w:t xml:space="preserve"> 2214 addresses an issue by allowing any nonprofit organization to file an application by September 1, 2020</w:t>
          </w:r>
          <w:r>
            <w:rPr>
              <w:color w:val="000000"/>
            </w:rPr>
            <w:t>,</w:t>
          </w:r>
          <w:r w:rsidRPr="00D55E36">
            <w:rPr>
              <w:color w:val="000000"/>
            </w:rPr>
            <w:t xml:space="preserve"> to a municipality's governing body to establish or use a cemetery within its boundaries.</w:t>
          </w:r>
        </w:p>
        <w:p w:rsidR="004D1AF4" w:rsidRPr="00D55E36" w:rsidRDefault="004D1AF4" w:rsidP="004D1AF4">
          <w:pPr>
            <w:pStyle w:val="NormalWeb"/>
            <w:spacing w:before="0" w:beforeAutospacing="0" w:after="0" w:afterAutospacing="0"/>
            <w:jc w:val="both"/>
            <w:divId w:val="1613781577"/>
            <w:rPr>
              <w:color w:val="000000"/>
            </w:rPr>
          </w:pPr>
        </w:p>
        <w:p w:rsidR="004D1AF4" w:rsidRDefault="004D1AF4" w:rsidP="004D1AF4">
          <w:pPr>
            <w:pStyle w:val="NormalWeb"/>
            <w:spacing w:before="0" w:beforeAutospacing="0" w:after="0" w:afterAutospacing="0"/>
            <w:jc w:val="both"/>
            <w:divId w:val="1613781577"/>
            <w:rPr>
              <w:color w:val="000000"/>
            </w:rPr>
          </w:pPr>
          <w:r w:rsidRPr="00D55E36">
            <w:rPr>
              <w:color w:val="000000"/>
            </w:rPr>
            <w:t>Under current state law, municipalities cannot create a new cemetery within a certain distance of their boundaries.</w:t>
          </w:r>
        </w:p>
        <w:p w:rsidR="004D1AF4" w:rsidRPr="00D55E36" w:rsidRDefault="004D1AF4" w:rsidP="004D1AF4">
          <w:pPr>
            <w:pStyle w:val="NormalWeb"/>
            <w:spacing w:before="0" w:beforeAutospacing="0" w:after="0" w:afterAutospacing="0"/>
            <w:jc w:val="both"/>
            <w:divId w:val="1613781577"/>
            <w:rPr>
              <w:color w:val="000000"/>
            </w:rPr>
          </w:pPr>
        </w:p>
        <w:p w:rsidR="004D1AF4" w:rsidRPr="00D55E36" w:rsidRDefault="004D1AF4" w:rsidP="004D1AF4">
          <w:pPr>
            <w:pStyle w:val="NormalWeb"/>
            <w:spacing w:before="0" w:beforeAutospacing="0" w:after="0" w:afterAutospacing="0"/>
            <w:jc w:val="both"/>
            <w:divId w:val="1613781577"/>
            <w:rPr>
              <w:color w:val="000000"/>
            </w:rPr>
          </w:pPr>
          <w:r w:rsidRPr="00D55E36">
            <w:rPr>
              <w:color w:val="000000"/>
            </w:rPr>
            <w:t>H</w:t>
          </w:r>
          <w:r>
            <w:rPr>
              <w:color w:val="000000"/>
            </w:rPr>
            <w:t>.</w:t>
          </w:r>
          <w:r w:rsidRPr="00D55E36">
            <w:rPr>
              <w:color w:val="000000"/>
            </w:rPr>
            <w:t>B</w:t>
          </w:r>
          <w:r>
            <w:rPr>
              <w:color w:val="000000"/>
            </w:rPr>
            <w:t>.</w:t>
          </w:r>
          <w:r w:rsidRPr="00D55E36">
            <w:rPr>
              <w:color w:val="000000"/>
            </w:rPr>
            <w:t xml:space="preserve"> 2214  </w:t>
          </w:r>
          <w:r>
            <w:rPr>
              <w:color w:val="000000"/>
            </w:rPr>
            <w:t>only applies</w:t>
          </w:r>
          <w:r w:rsidRPr="00D55E36">
            <w:rPr>
              <w:color w:val="000000"/>
            </w:rPr>
            <w:t xml:space="preserve"> to municipalities that are located wholly or partially within a county with a population of 3.3 million or more. The governing body can authorize the cemetery so long as it will not affect the public's general health or safety.</w:t>
          </w:r>
        </w:p>
        <w:p w:rsidR="004D1AF4" w:rsidRPr="00D70925" w:rsidRDefault="004D1AF4" w:rsidP="004D1AF4">
          <w:pPr>
            <w:spacing w:after="0" w:line="240" w:lineRule="auto"/>
            <w:jc w:val="both"/>
            <w:rPr>
              <w:rFonts w:eastAsia="Times New Roman" w:cs="Times New Roman"/>
              <w:bCs/>
              <w:szCs w:val="24"/>
            </w:rPr>
          </w:pPr>
        </w:p>
      </w:sdtContent>
    </w:sdt>
    <w:p w:rsidR="004D1AF4" w:rsidRDefault="004D1A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2214 </w:t>
      </w:r>
      <w:bookmarkStart w:id="1" w:name="AmendsCurrentLaw"/>
      <w:bookmarkEnd w:id="1"/>
      <w:r>
        <w:rPr>
          <w:rFonts w:cs="Times New Roman"/>
          <w:szCs w:val="24"/>
        </w:rPr>
        <w:t>amends current law relating to cemeteries in certain municipalities.</w:t>
      </w:r>
    </w:p>
    <w:p w:rsidR="004D1AF4" w:rsidRPr="002F52AC" w:rsidRDefault="004D1AF4" w:rsidP="000F1DF9">
      <w:pPr>
        <w:spacing w:after="0" w:line="240" w:lineRule="auto"/>
        <w:jc w:val="both"/>
        <w:rPr>
          <w:rFonts w:eastAsia="Times New Roman" w:cs="Times New Roman"/>
          <w:szCs w:val="24"/>
        </w:rPr>
      </w:pPr>
    </w:p>
    <w:p w:rsidR="004D1AF4" w:rsidRPr="005C2A78" w:rsidRDefault="004D1A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1484B7FD26453783B1B616830A3CFD"/>
          </w:placeholder>
        </w:sdtPr>
        <w:sdtContent>
          <w:r>
            <w:rPr>
              <w:rFonts w:eastAsia="Times New Roman" w:cs="Times New Roman"/>
              <w:b/>
              <w:szCs w:val="24"/>
              <w:u w:val="single"/>
            </w:rPr>
            <w:t>RULEMAKING AUTHORITY</w:t>
          </w:r>
        </w:sdtContent>
      </w:sdt>
    </w:p>
    <w:p w:rsidR="004D1AF4" w:rsidRPr="006529C4" w:rsidRDefault="004D1AF4" w:rsidP="00774EC7">
      <w:pPr>
        <w:spacing w:after="0" w:line="240" w:lineRule="auto"/>
        <w:jc w:val="both"/>
        <w:rPr>
          <w:rFonts w:cs="Times New Roman"/>
          <w:szCs w:val="24"/>
        </w:rPr>
      </w:pPr>
    </w:p>
    <w:p w:rsidR="004D1AF4" w:rsidRPr="006529C4" w:rsidRDefault="004D1A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1AF4" w:rsidRPr="006529C4" w:rsidRDefault="004D1AF4" w:rsidP="00774EC7">
      <w:pPr>
        <w:spacing w:after="0" w:line="240" w:lineRule="auto"/>
        <w:jc w:val="both"/>
        <w:rPr>
          <w:rFonts w:cs="Times New Roman"/>
          <w:szCs w:val="24"/>
        </w:rPr>
      </w:pPr>
    </w:p>
    <w:p w:rsidR="004D1AF4" w:rsidRPr="005C2A78" w:rsidRDefault="004D1A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63A45033E446848AE74F874D38F29C"/>
          </w:placeholder>
        </w:sdtPr>
        <w:sdtContent>
          <w:r>
            <w:rPr>
              <w:rFonts w:eastAsia="Times New Roman" w:cs="Times New Roman"/>
              <w:b/>
              <w:szCs w:val="24"/>
              <w:u w:val="single"/>
            </w:rPr>
            <w:t>SECTION BY SECTION ANALYSIS</w:t>
          </w:r>
        </w:sdtContent>
      </w:sdt>
    </w:p>
    <w:p w:rsidR="004D1AF4" w:rsidRPr="005C2A78" w:rsidRDefault="004D1AF4" w:rsidP="000F1DF9">
      <w:pPr>
        <w:spacing w:after="0" w:line="240" w:lineRule="auto"/>
        <w:jc w:val="both"/>
        <w:rPr>
          <w:rFonts w:eastAsia="Times New Roman" w:cs="Times New Roman"/>
          <w:szCs w:val="24"/>
        </w:rPr>
      </w:pPr>
    </w:p>
    <w:p w:rsidR="004D1AF4" w:rsidRDefault="004D1AF4"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w:t>
      </w:r>
      <w:r>
        <w:t xml:space="preserve"> Section 711.008, Health and Safety Code, by amending Subsection (a) and adding Subsection (g-1), as follows: </w:t>
      </w:r>
    </w:p>
    <w:p w:rsidR="004D1AF4" w:rsidRDefault="004D1AF4" w:rsidP="000F1DF9">
      <w:pPr>
        <w:spacing w:after="0" w:line="240" w:lineRule="auto"/>
        <w:jc w:val="both"/>
      </w:pPr>
    </w:p>
    <w:p w:rsidR="004D1AF4" w:rsidRDefault="004D1AF4" w:rsidP="002F52AC">
      <w:pPr>
        <w:spacing w:after="0" w:line="240" w:lineRule="auto"/>
        <w:ind w:left="720"/>
        <w:jc w:val="both"/>
      </w:pPr>
      <w:r>
        <w:t xml:space="preserve">(a) Creates an exception under Subsection (g-1). </w:t>
      </w:r>
    </w:p>
    <w:p w:rsidR="004D1AF4" w:rsidRDefault="004D1AF4" w:rsidP="002F52AC">
      <w:pPr>
        <w:spacing w:after="0" w:line="240" w:lineRule="auto"/>
        <w:ind w:left="720"/>
        <w:jc w:val="both"/>
      </w:pPr>
    </w:p>
    <w:p w:rsidR="004D1AF4" w:rsidRPr="005C2A78" w:rsidRDefault="004D1AF4" w:rsidP="002F52AC">
      <w:pPr>
        <w:spacing w:after="0" w:line="240" w:lineRule="auto"/>
        <w:ind w:left="720"/>
        <w:jc w:val="both"/>
        <w:rPr>
          <w:rFonts w:eastAsia="Times New Roman" w:cs="Times New Roman"/>
          <w:szCs w:val="24"/>
        </w:rPr>
      </w:pPr>
      <w:r>
        <w:t>(g-1</w:t>
      </w:r>
      <w:r w:rsidRPr="002F52AC">
        <w:t>)</w:t>
      </w:r>
      <w:r>
        <w:t xml:space="preserve"> Authorizes a nonprofit organization, n</w:t>
      </w:r>
      <w:r w:rsidRPr="002F52AC">
        <w:t xml:space="preserve">ot later than September 1, 2020, </w:t>
      </w:r>
      <w:r>
        <w:t>to</w:t>
      </w:r>
      <w:r w:rsidRPr="002F52AC">
        <w:t xml:space="preserve"> file a written application with the governing body of a municipality to establish or use a cemetery located inside the boundaries of the municipality. </w:t>
      </w:r>
      <w:r>
        <w:t xml:space="preserve">Requires the </w:t>
      </w:r>
      <w:r w:rsidRPr="002F52AC">
        <w:t>municipality</w:t>
      </w:r>
      <w:r>
        <w:t>,</w:t>
      </w:r>
      <w:r w:rsidRPr="002F52AC">
        <w:t xml:space="preserve"> by ordinance</w:t>
      </w:r>
      <w:r>
        <w:t>,</w:t>
      </w:r>
      <w:r w:rsidRPr="002F52AC">
        <w:t xml:space="preserve"> </w:t>
      </w:r>
      <w:r>
        <w:t xml:space="preserve">to </w:t>
      </w:r>
      <w:r w:rsidRPr="002F52AC">
        <w:t>prescribe the information to b</w:t>
      </w:r>
      <w:r>
        <w:t>e included in the application. Authorizes t</w:t>
      </w:r>
      <w:r w:rsidRPr="002F52AC">
        <w:t>he governing body</w:t>
      </w:r>
      <w:r>
        <w:t>,</w:t>
      </w:r>
      <w:r w:rsidRPr="002F52AC">
        <w:t xml:space="preserve"> by ordinance</w:t>
      </w:r>
      <w:r>
        <w:t>,</w:t>
      </w:r>
      <w:r w:rsidRPr="002F52AC">
        <w:t xml:space="preserve"> </w:t>
      </w:r>
      <w:r>
        <w:t>to</w:t>
      </w:r>
      <w:r w:rsidRPr="002F52AC">
        <w:t xml:space="preserve"> authorize the establishment or use of a cemetery located inside the boundaries of the municipality if the municipality determines and states in the ordinance that the establishment or use of the cemetery does not adversely affect public health, safety, and welfare. </w:t>
      </w:r>
      <w:r>
        <w:t>Provides that t</w:t>
      </w:r>
      <w:r w:rsidRPr="002F52AC">
        <w:t>his subsection applies only to a municipality that is wholly or partly located in a county with a population of more than 3.3 million.</w:t>
      </w:r>
      <w:r>
        <w:t xml:space="preserve">  </w:t>
      </w:r>
    </w:p>
    <w:p w:rsidR="004D1AF4" w:rsidRPr="005C2A78" w:rsidRDefault="004D1AF4" w:rsidP="000F1DF9">
      <w:pPr>
        <w:spacing w:after="0" w:line="240" w:lineRule="auto"/>
        <w:jc w:val="both"/>
        <w:rPr>
          <w:rFonts w:eastAsia="Times New Roman" w:cs="Times New Roman"/>
          <w:szCs w:val="24"/>
        </w:rPr>
      </w:pPr>
    </w:p>
    <w:p w:rsidR="004D1AF4" w:rsidRPr="005C2A78" w:rsidRDefault="004D1AF4" w:rsidP="002F52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4D1AF4" w:rsidRPr="006529C4" w:rsidRDefault="004D1AF4" w:rsidP="00774EC7">
      <w:pPr>
        <w:spacing w:after="0" w:line="240" w:lineRule="auto"/>
        <w:jc w:val="both"/>
        <w:rPr>
          <w:rFonts w:cs="Times New Roman"/>
          <w:szCs w:val="24"/>
        </w:rPr>
      </w:pPr>
    </w:p>
    <w:p w:rsidR="004D1AF4" w:rsidRPr="006529C4" w:rsidRDefault="004D1AF4" w:rsidP="00774EC7">
      <w:pPr>
        <w:spacing w:after="0" w:line="240" w:lineRule="auto"/>
        <w:jc w:val="both"/>
      </w:pPr>
    </w:p>
    <w:sectPr w:rsidR="004D1AF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74" w:rsidRDefault="00A66F74" w:rsidP="000F1DF9">
      <w:pPr>
        <w:spacing w:after="0" w:line="240" w:lineRule="auto"/>
      </w:pPr>
      <w:r>
        <w:separator/>
      </w:r>
    </w:p>
  </w:endnote>
  <w:endnote w:type="continuationSeparator" w:id="0">
    <w:p w:rsidR="00A66F74" w:rsidRDefault="00A66F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6F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1AF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1AF4">
                <w:rPr>
                  <w:sz w:val="20"/>
                  <w:szCs w:val="20"/>
                </w:rPr>
                <w:t>H.B. 2214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1A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6F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1A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1AF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74" w:rsidRDefault="00A66F74" w:rsidP="000F1DF9">
      <w:pPr>
        <w:spacing w:after="0" w:line="240" w:lineRule="auto"/>
      </w:pPr>
      <w:r>
        <w:separator/>
      </w:r>
    </w:p>
  </w:footnote>
  <w:footnote w:type="continuationSeparator" w:id="0">
    <w:p w:rsidR="00A66F74" w:rsidRDefault="00A66F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1AF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6F7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1A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1A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1CA0" w:rsidP="001D1CA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40DF44A3014BD29C5151D20584DB25"/>
        <w:category>
          <w:name w:val="General"/>
          <w:gallery w:val="placeholder"/>
        </w:category>
        <w:types>
          <w:type w:val="bbPlcHdr"/>
        </w:types>
        <w:behaviors>
          <w:behavior w:val="content"/>
        </w:behaviors>
        <w:guid w:val="{2C4935AA-4AE1-4432-BD90-6436A5CF4F06}"/>
      </w:docPartPr>
      <w:docPartBody>
        <w:p w:rsidR="00000000" w:rsidRDefault="009E3CFE"/>
      </w:docPartBody>
    </w:docPart>
    <w:docPart>
      <w:docPartPr>
        <w:name w:val="BBE53DCC5BDD41AC958C60BF4C3C16A4"/>
        <w:category>
          <w:name w:val="General"/>
          <w:gallery w:val="placeholder"/>
        </w:category>
        <w:types>
          <w:type w:val="bbPlcHdr"/>
        </w:types>
        <w:behaviors>
          <w:behavior w:val="content"/>
        </w:behaviors>
        <w:guid w:val="{E61D8358-3912-413E-B34D-4DA684971574}"/>
      </w:docPartPr>
      <w:docPartBody>
        <w:p w:rsidR="00000000" w:rsidRDefault="009E3CFE"/>
      </w:docPartBody>
    </w:docPart>
    <w:docPart>
      <w:docPartPr>
        <w:name w:val="AFB43247294C4B13BE28FCCD2BD3C156"/>
        <w:category>
          <w:name w:val="General"/>
          <w:gallery w:val="placeholder"/>
        </w:category>
        <w:types>
          <w:type w:val="bbPlcHdr"/>
        </w:types>
        <w:behaviors>
          <w:behavior w:val="content"/>
        </w:behaviors>
        <w:guid w:val="{BEB825A2-05C7-4592-B3CF-678FA71CACAA}"/>
      </w:docPartPr>
      <w:docPartBody>
        <w:p w:rsidR="00000000" w:rsidRDefault="009E3CFE"/>
      </w:docPartBody>
    </w:docPart>
    <w:docPart>
      <w:docPartPr>
        <w:name w:val="7A134E30FC114D4CAABE0A2623EBD7FE"/>
        <w:category>
          <w:name w:val="General"/>
          <w:gallery w:val="placeholder"/>
        </w:category>
        <w:types>
          <w:type w:val="bbPlcHdr"/>
        </w:types>
        <w:behaviors>
          <w:behavior w:val="content"/>
        </w:behaviors>
        <w:guid w:val="{9FA7ACFF-F596-4373-B9E7-566901E66970}"/>
      </w:docPartPr>
      <w:docPartBody>
        <w:p w:rsidR="00000000" w:rsidRDefault="009E3CFE"/>
      </w:docPartBody>
    </w:docPart>
    <w:docPart>
      <w:docPartPr>
        <w:name w:val="CE693ABF560B4168956BDBE2B41A0283"/>
        <w:category>
          <w:name w:val="General"/>
          <w:gallery w:val="placeholder"/>
        </w:category>
        <w:types>
          <w:type w:val="bbPlcHdr"/>
        </w:types>
        <w:behaviors>
          <w:behavior w:val="content"/>
        </w:behaviors>
        <w:guid w:val="{69BF9CC4-D5A0-45A6-98C3-8A1B75F9EC2A}"/>
      </w:docPartPr>
      <w:docPartBody>
        <w:p w:rsidR="00000000" w:rsidRDefault="009E3CFE"/>
      </w:docPartBody>
    </w:docPart>
    <w:docPart>
      <w:docPartPr>
        <w:name w:val="F5979716357245AABDCCE288622D9013"/>
        <w:category>
          <w:name w:val="General"/>
          <w:gallery w:val="placeholder"/>
        </w:category>
        <w:types>
          <w:type w:val="bbPlcHdr"/>
        </w:types>
        <w:behaviors>
          <w:behavior w:val="content"/>
        </w:behaviors>
        <w:guid w:val="{2F86565B-40B0-41F4-A8E7-AD9C452D34B9}"/>
      </w:docPartPr>
      <w:docPartBody>
        <w:p w:rsidR="00000000" w:rsidRDefault="009E3CFE"/>
      </w:docPartBody>
    </w:docPart>
    <w:docPart>
      <w:docPartPr>
        <w:name w:val="6551C7D97C2348EC98A569E34C616EE4"/>
        <w:category>
          <w:name w:val="General"/>
          <w:gallery w:val="placeholder"/>
        </w:category>
        <w:types>
          <w:type w:val="bbPlcHdr"/>
        </w:types>
        <w:behaviors>
          <w:behavior w:val="content"/>
        </w:behaviors>
        <w:guid w:val="{BD978254-FE87-47AD-A809-534E6D7C0760}"/>
      </w:docPartPr>
      <w:docPartBody>
        <w:p w:rsidR="00000000" w:rsidRDefault="009E3CFE"/>
      </w:docPartBody>
    </w:docPart>
    <w:docPart>
      <w:docPartPr>
        <w:name w:val="427D93282F4546FEBA67D9010600070F"/>
        <w:category>
          <w:name w:val="General"/>
          <w:gallery w:val="placeholder"/>
        </w:category>
        <w:types>
          <w:type w:val="bbPlcHdr"/>
        </w:types>
        <w:behaviors>
          <w:behavior w:val="content"/>
        </w:behaviors>
        <w:guid w:val="{FEBF2C9A-03C2-4CA8-BCC4-5AAB0EAD6BB9}"/>
      </w:docPartPr>
      <w:docPartBody>
        <w:p w:rsidR="00000000" w:rsidRDefault="009E3CFE"/>
      </w:docPartBody>
    </w:docPart>
    <w:docPart>
      <w:docPartPr>
        <w:name w:val="6948E69937F744A1B4791BF49A56CBAE"/>
        <w:category>
          <w:name w:val="General"/>
          <w:gallery w:val="placeholder"/>
        </w:category>
        <w:types>
          <w:type w:val="bbPlcHdr"/>
        </w:types>
        <w:behaviors>
          <w:behavior w:val="content"/>
        </w:behaviors>
        <w:guid w:val="{8292C181-5D56-486D-AE95-3A9D35F73625}"/>
      </w:docPartPr>
      <w:docPartBody>
        <w:p w:rsidR="00000000" w:rsidRDefault="001D1CA0" w:rsidP="001D1CA0">
          <w:pPr>
            <w:pStyle w:val="6948E69937F744A1B4791BF49A56CBAE"/>
          </w:pPr>
          <w:r w:rsidRPr="00A30DD1">
            <w:rPr>
              <w:rStyle w:val="PlaceholderText"/>
            </w:rPr>
            <w:t>Click here to enter a date.</w:t>
          </w:r>
        </w:p>
      </w:docPartBody>
    </w:docPart>
    <w:docPart>
      <w:docPartPr>
        <w:name w:val="E7F0323747DA45C4872A5F8FADE28450"/>
        <w:category>
          <w:name w:val="General"/>
          <w:gallery w:val="placeholder"/>
        </w:category>
        <w:types>
          <w:type w:val="bbPlcHdr"/>
        </w:types>
        <w:behaviors>
          <w:behavior w:val="content"/>
        </w:behaviors>
        <w:guid w:val="{EF3E0F92-A358-4A91-839C-CA6EE4A7CB04}"/>
      </w:docPartPr>
      <w:docPartBody>
        <w:p w:rsidR="00000000" w:rsidRDefault="009E3CFE"/>
      </w:docPartBody>
    </w:docPart>
    <w:docPart>
      <w:docPartPr>
        <w:name w:val="6BE424A18BCB4871B9693177C188EF51"/>
        <w:category>
          <w:name w:val="General"/>
          <w:gallery w:val="placeholder"/>
        </w:category>
        <w:types>
          <w:type w:val="bbPlcHdr"/>
        </w:types>
        <w:behaviors>
          <w:behavior w:val="content"/>
        </w:behaviors>
        <w:guid w:val="{119B459B-CFF5-4316-AEB2-41D2EA7BD9E1}"/>
      </w:docPartPr>
      <w:docPartBody>
        <w:p w:rsidR="00000000" w:rsidRDefault="009E3CFE"/>
      </w:docPartBody>
    </w:docPart>
    <w:docPart>
      <w:docPartPr>
        <w:name w:val="D9CB29F9A713436AB878A5A02E06ED28"/>
        <w:category>
          <w:name w:val="General"/>
          <w:gallery w:val="placeholder"/>
        </w:category>
        <w:types>
          <w:type w:val="bbPlcHdr"/>
        </w:types>
        <w:behaviors>
          <w:behavior w:val="content"/>
        </w:behaviors>
        <w:guid w:val="{330EF1B1-917C-4376-AEEE-17D552E88788}"/>
      </w:docPartPr>
      <w:docPartBody>
        <w:p w:rsidR="00000000" w:rsidRDefault="001D1CA0" w:rsidP="001D1CA0">
          <w:pPr>
            <w:pStyle w:val="D9CB29F9A713436AB878A5A02E06ED28"/>
          </w:pPr>
          <w:r>
            <w:rPr>
              <w:rFonts w:eastAsia="Times New Roman" w:cs="Times New Roman"/>
              <w:bCs/>
              <w:szCs w:val="24"/>
            </w:rPr>
            <w:t xml:space="preserve"> </w:t>
          </w:r>
        </w:p>
      </w:docPartBody>
    </w:docPart>
    <w:docPart>
      <w:docPartPr>
        <w:name w:val="091484B7FD26453783B1B616830A3CFD"/>
        <w:category>
          <w:name w:val="General"/>
          <w:gallery w:val="placeholder"/>
        </w:category>
        <w:types>
          <w:type w:val="bbPlcHdr"/>
        </w:types>
        <w:behaviors>
          <w:behavior w:val="content"/>
        </w:behaviors>
        <w:guid w:val="{557A714B-7C33-4C23-8719-86206994827F}"/>
      </w:docPartPr>
      <w:docPartBody>
        <w:p w:rsidR="00000000" w:rsidRDefault="009E3CFE"/>
      </w:docPartBody>
    </w:docPart>
    <w:docPart>
      <w:docPartPr>
        <w:name w:val="E763A45033E446848AE74F874D38F29C"/>
        <w:category>
          <w:name w:val="General"/>
          <w:gallery w:val="placeholder"/>
        </w:category>
        <w:types>
          <w:type w:val="bbPlcHdr"/>
        </w:types>
        <w:behaviors>
          <w:behavior w:val="content"/>
        </w:behaviors>
        <w:guid w:val="{D3D74378-B46E-44DF-8996-07360654FA73}"/>
      </w:docPartPr>
      <w:docPartBody>
        <w:p w:rsidR="00000000" w:rsidRDefault="009E3C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1CA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3CF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C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1CA0"/>
    <w:rPr>
      <w:rFonts w:ascii="Times New Roman" w:hAnsi="Times New Roman"/>
      <w:sz w:val="24"/>
    </w:rPr>
  </w:style>
  <w:style w:type="paragraph" w:customStyle="1" w:styleId="487D89B4F8B34DB4967D41FE18F7F88D7">
    <w:name w:val="487D89B4F8B34DB4967D41FE18F7F88D7"/>
    <w:rsid w:val="001D1CA0"/>
    <w:rPr>
      <w:rFonts w:ascii="Times New Roman" w:hAnsi="Times New Roman"/>
      <w:sz w:val="24"/>
    </w:rPr>
  </w:style>
  <w:style w:type="paragraph" w:customStyle="1" w:styleId="AE2570ED5D764CD7AF9686706F550F4620">
    <w:name w:val="AE2570ED5D764CD7AF9686706F550F4620"/>
    <w:rsid w:val="001D1CA0"/>
    <w:pPr>
      <w:tabs>
        <w:tab w:val="center" w:pos="4680"/>
        <w:tab w:val="right" w:pos="9360"/>
      </w:tabs>
      <w:spacing w:after="0" w:line="240" w:lineRule="auto"/>
    </w:pPr>
    <w:rPr>
      <w:rFonts w:ascii="Times New Roman" w:hAnsi="Times New Roman"/>
      <w:sz w:val="24"/>
    </w:rPr>
  </w:style>
  <w:style w:type="paragraph" w:customStyle="1" w:styleId="6948E69937F744A1B4791BF49A56CBAE">
    <w:name w:val="6948E69937F744A1B4791BF49A56CBAE"/>
    <w:rsid w:val="001D1CA0"/>
  </w:style>
  <w:style w:type="paragraph" w:customStyle="1" w:styleId="D9CB29F9A713436AB878A5A02E06ED28">
    <w:name w:val="D9CB29F9A713436AB878A5A02E06ED28"/>
    <w:rsid w:val="001D1C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C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1CA0"/>
    <w:rPr>
      <w:rFonts w:ascii="Times New Roman" w:hAnsi="Times New Roman"/>
      <w:sz w:val="24"/>
    </w:rPr>
  </w:style>
  <w:style w:type="paragraph" w:customStyle="1" w:styleId="487D89B4F8B34DB4967D41FE18F7F88D7">
    <w:name w:val="487D89B4F8B34DB4967D41FE18F7F88D7"/>
    <w:rsid w:val="001D1CA0"/>
    <w:rPr>
      <w:rFonts w:ascii="Times New Roman" w:hAnsi="Times New Roman"/>
      <w:sz w:val="24"/>
    </w:rPr>
  </w:style>
  <w:style w:type="paragraph" w:customStyle="1" w:styleId="AE2570ED5D764CD7AF9686706F550F4620">
    <w:name w:val="AE2570ED5D764CD7AF9686706F550F4620"/>
    <w:rsid w:val="001D1CA0"/>
    <w:pPr>
      <w:tabs>
        <w:tab w:val="center" w:pos="4680"/>
        <w:tab w:val="right" w:pos="9360"/>
      </w:tabs>
      <w:spacing w:after="0" w:line="240" w:lineRule="auto"/>
    </w:pPr>
    <w:rPr>
      <w:rFonts w:ascii="Times New Roman" w:hAnsi="Times New Roman"/>
      <w:sz w:val="24"/>
    </w:rPr>
  </w:style>
  <w:style w:type="paragraph" w:customStyle="1" w:styleId="6948E69937F744A1B4791BF49A56CBAE">
    <w:name w:val="6948E69937F744A1B4791BF49A56CBAE"/>
    <w:rsid w:val="001D1CA0"/>
  </w:style>
  <w:style w:type="paragraph" w:customStyle="1" w:styleId="D9CB29F9A713436AB878A5A02E06ED28">
    <w:name w:val="D9CB29F9A713436AB878A5A02E06ED28"/>
    <w:rsid w:val="001D1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70D8B0-D641-4F2F-B328-E4FF0125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311</Words>
  <Characters>1776</Characters>
  <Application>Microsoft Office Word</Application>
  <DocSecurity>0</DocSecurity>
  <Lines>14</Lines>
  <Paragraphs>4</Paragraphs>
  <ScaleCrop>false</ScaleCrop>
  <Company>Texas Legislative Council</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2017-05-16T17:08:00Z</cp:lastPrinted>
  <dcterms:created xsi:type="dcterms:W3CDTF">2015-05-29T14:24:00Z</dcterms:created>
  <dcterms:modified xsi:type="dcterms:W3CDTF">2017-05-16T17:08:00Z</dcterms:modified>
</cp:coreProperties>
</file>

<file path=docProps/custom.xml><?xml version="1.0" encoding="utf-8"?>
<op:Properties xmlns:vt="http://schemas.openxmlformats.org/officeDocument/2006/docPropsVTypes" xmlns:op="http://schemas.openxmlformats.org/officeDocument/2006/custom-properties"/>
</file>