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14CCE" w:rsidTr="00345119">
        <w:tc>
          <w:tcPr>
            <w:tcW w:w="9576" w:type="dxa"/>
            <w:noWrap/>
          </w:tcPr>
          <w:p w:rsidR="008423E4" w:rsidRPr="0022177D" w:rsidRDefault="002A2FE2" w:rsidP="00345119">
            <w:pPr>
              <w:pStyle w:val="Heading1"/>
            </w:pPr>
            <w:bookmarkStart w:id="0" w:name="_GoBack"/>
            <w:bookmarkEnd w:id="0"/>
            <w:r w:rsidRPr="00631897">
              <w:t>BILL ANALYSIS</w:t>
            </w:r>
          </w:p>
        </w:tc>
      </w:tr>
    </w:tbl>
    <w:p w:rsidR="008423E4" w:rsidRPr="0022177D" w:rsidRDefault="002A2FE2" w:rsidP="008423E4">
      <w:pPr>
        <w:jc w:val="center"/>
      </w:pPr>
    </w:p>
    <w:p w:rsidR="008423E4" w:rsidRPr="00B31F0E" w:rsidRDefault="002A2FE2" w:rsidP="008423E4"/>
    <w:p w:rsidR="008423E4" w:rsidRPr="00742794" w:rsidRDefault="002A2FE2" w:rsidP="008423E4">
      <w:pPr>
        <w:tabs>
          <w:tab w:val="right" w:pos="9360"/>
        </w:tabs>
      </w:pPr>
    </w:p>
    <w:tbl>
      <w:tblPr>
        <w:tblW w:w="0" w:type="auto"/>
        <w:tblLayout w:type="fixed"/>
        <w:tblLook w:val="01E0" w:firstRow="1" w:lastRow="1" w:firstColumn="1" w:lastColumn="1" w:noHBand="0" w:noVBand="0"/>
      </w:tblPr>
      <w:tblGrid>
        <w:gridCol w:w="9576"/>
      </w:tblGrid>
      <w:tr w:rsidR="00814CCE" w:rsidTr="00345119">
        <w:tc>
          <w:tcPr>
            <w:tcW w:w="9576" w:type="dxa"/>
          </w:tcPr>
          <w:p w:rsidR="008423E4" w:rsidRPr="00861995" w:rsidRDefault="002A2FE2" w:rsidP="00345119">
            <w:pPr>
              <w:jc w:val="right"/>
            </w:pPr>
            <w:r>
              <w:t>C.S.H.B. 2328</w:t>
            </w:r>
          </w:p>
        </w:tc>
      </w:tr>
      <w:tr w:rsidR="00814CCE" w:rsidTr="00345119">
        <w:tc>
          <w:tcPr>
            <w:tcW w:w="9576" w:type="dxa"/>
          </w:tcPr>
          <w:p w:rsidR="008423E4" w:rsidRPr="00861995" w:rsidRDefault="002A2FE2" w:rsidP="00694D5D">
            <w:pPr>
              <w:jc w:val="right"/>
            </w:pPr>
            <w:r>
              <w:t xml:space="preserve">By: </w:t>
            </w:r>
            <w:r>
              <w:t>Lucio III</w:t>
            </w:r>
          </w:p>
        </w:tc>
      </w:tr>
      <w:tr w:rsidR="00814CCE" w:rsidTr="00345119">
        <w:tc>
          <w:tcPr>
            <w:tcW w:w="9576" w:type="dxa"/>
          </w:tcPr>
          <w:p w:rsidR="008423E4" w:rsidRPr="00861995" w:rsidRDefault="002A2FE2" w:rsidP="00345119">
            <w:pPr>
              <w:jc w:val="right"/>
            </w:pPr>
            <w:r>
              <w:t>Government Transparency &amp; Operation</w:t>
            </w:r>
          </w:p>
        </w:tc>
      </w:tr>
      <w:tr w:rsidR="00814CCE" w:rsidTr="00345119">
        <w:tc>
          <w:tcPr>
            <w:tcW w:w="9576" w:type="dxa"/>
          </w:tcPr>
          <w:p w:rsidR="008423E4" w:rsidRDefault="002A2FE2" w:rsidP="00345119">
            <w:pPr>
              <w:jc w:val="right"/>
            </w:pPr>
            <w:r>
              <w:t>Committee Report (Substituted)</w:t>
            </w:r>
          </w:p>
        </w:tc>
      </w:tr>
    </w:tbl>
    <w:p w:rsidR="008423E4" w:rsidRDefault="002A2FE2" w:rsidP="008423E4">
      <w:pPr>
        <w:tabs>
          <w:tab w:val="right" w:pos="9360"/>
        </w:tabs>
      </w:pPr>
    </w:p>
    <w:p w:rsidR="008423E4" w:rsidRDefault="002A2FE2" w:rsidP="008423E4"/>
    <w:p w:rsidR="008423E4" w:rsidRDefault="002A2FE2" w:rsidP="008423E4"/>
    <w:tbl>
      <w:tblPr>
        <w:tblW w:w="0" w:type="auto"/>
        <w:tblCellMar>
          <w:left w:w="115" w:type="dxa"/>
          <w:right w:w="115" w:type="dxa"/>
        </w:tblCellMar>
        <w:tblLook w:val="01E0" w:firstRow="1" w:lastRow="1" w:firstColumn="1" w:lastColumn="1" w:noHBand="0" w:noVBand="0"/>
      </w:tblPr>
      <w:tblGrid>
        <w:gridCol w:w="9590"/>
      </w:tblGrid>
      <w:tr w:rsidR="00814CCE" w:rsidTr="00694D5D">
        <w:tc>
          <w:tcPr>
            <w:tcW w:w="9582" w:type="dxa"/>
          </w:tcPr>
          <w:p w:rsidR="008423E4" w:rsidRPr="00A8133F" w:rsidRDefault="002A2FE2" w:rsidP="00792B53">
            <w:pPr>
              <w:rPr>
                <w:b/>
              </w:rPr>
            </w:pPr>
            <w:r w:rsidRPr="009C1E9A">
              <w:rPr>
                <w:b/>
                <w:u w:val="single"/>
              </w:rPr>
              <w:t>BACKGROUND AND PURPOSE</w:t>
            </w:r>
            <w:r>
              <w:rPr>
                <w:b/>
              </w:rPr>
              <w:t xml:space="preserve"> </w:t>
            </w:r>
          </w:p>
          <w:p w:rsidR="008423E4" w:rsidRDefault="002A2FE2" w:rsidP="00792B53"/>
          <w:p w:rsidR="008423E4" w:rsidRDefault="002A2FE2" w:rsidP="00792B53">
            <w:pPr>
              <w:pStyle w:val="Header"/>
              <w:jc w:val="both"/>
            </w:pPr>
            <w:r>
              <w:t xml:space="preserve">Interested parties contend that the number of decisions the attorney general has issued regarding whether a </w:t>
            </w:r>
            <w:r>
              <w:t>governmental body can withhold information requested under state public information law suggests tha</w:t>
            </w:r>
            <w:r>
              <w:t xml:space="preserve">t such requests are subject to </w:t>
            </w:r>
            <w:r>
              <w:t xml:space="preserve">considerable administrative delay. </w:t>
            </w:r>
            <w:r>
              <w:t>C.S.</w:t>
            </w:r>
            <w:r>
              <w:t>H.B. 2328 seeks to reduce this delay by providing governmental bodies with an alternat</w:t>
            </w:r>
            <w:r>
              <w:t>ive</w:t>
            </w:r>
            <w:r>
              <w:t>,</w:t>
            </w:r>
            <w:r>
              <w:t xml:space="preserve"> expedited process for withholding information </w:t>
            </w:r>
            <w:r>
              <w:t>determined to be excepted from required public disclosure</w:t>
            </w:r>
            <w:r>
              <w:t>.</w:t>
            </w:r>
          </w:p>
          <w:p w:rsidR="008423E4" w:rsidRPr="00E26B13" w:rsidRDefault="002A2FE2" w:rsidP="00792B53">
            <w:pPr>
              <w:rPr>
                <w:b/>
              </w:rPr>
            </w:pPr>
          </w:p>
        </w:tc>
      </w:tr>
      <w:tr w:rsidR="00814CCE" w:rsidTr="00694D5D">
        <w:tc>
          <w:tcPr>
            <w:tcW w:w="9582" w:type="dxa"/>
          </w:tcPr>
          <w:p w:rsidR="0017725B" w:rsidRDefault="002A2FE2" w:rsidP="00792B53">
            <w:pPr>
              <w:rPr>
                <w:b/>
                <w:u w:val="single"/>
              </w:rPr>
            </w:pPr>
            <w:r>
              <w:rPr>
                <w:b/>
                <w:u w:val="single"/>
              </w:rPr>
              <w:t>CRIMINAL JUSTICE IMPACT</w:t>
            </w:r>
          </w:p>
          <w:p w:rsidR="0017725B" w:rsidRDefault="002A2FE2" w:rsidP="00792B53">
            <w:pPr>
              <w:rPr>
                <w:b/>
                <w:u w:val="single"/>
              </w:rPr>
            </w:pPr>
          </w:p>
          <w:p w:rsidR="00315A8D" w:rsidRPr="00315A8D" w:rsidRDefault="002A2FE2" w:rsidP="00792B53">
            <w:pPr>
              <w:jc w:val="both"/>
            </w:pPr>
            <w:r>
              <w:t xml:space="preserve">It is the committee's opinion that this bill does not expressly create a criminal offense, increase the punishment for </w:t>
            </w:r>
            <w:r>
              <w:t>an existing criminal offense or category of offenses, or change the eligibility of a person for community supervision, parole, or mandatory supervision.</w:t>
            </w:r>
          </w:p>
          <w:p w:rsidR="0017725B" w:rsidRPr="0017725B" w:rsidRDefault="002A2FE2" w:rsidP="00792B53">
            <w:pPr>
              <w:rPr>
                <w:b/>
                <w:u w:val="single"/>
              </w:rPr>
            </w:pPr>
          </w:p>
        </w:tc>
      </w:tr>
      <w:tr w:rsidR="00814CCE" w:rsidTr="00694D5D">
        <w:tc>
          <w:tcPr>
            <w:tcW w:w="9582" w:type="dxa"/>
          </w:tcPr>
          <w:p w:rsidR="008423E4" w:rsidRPr="00A8133F" w:rsidRDefault="002A2FE2" w:rsidP="00792B53">
            <w:pPr>
              <w:rPr>
                <w:b/>
              </w:rPr>
            </w:pPr>
            <w:r w:rsidRPr="009C1E9A">
              <w:rPr>
                <w:b/>
                <w:u w:val="single"/>
              </w:rPr>
              <w:t>RULEMAKING AUTHORITY</w:t>
            </w:r>
            <w:r>
              <w:rPr>
                <w:b/>
              </w:rPr>
              <w:t xml:space="preserve"> </w:t>
            </w:r>
          </w:p>
          <w:p w:rsidR="008423E4" w:rsidRDefault="002A2FE2" w:rsidP="00792B53"/>
          <w:p w:rsidR="00315A8D" w:rsidRDefault="002A2FE2" w:rsidP="00792B53">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2A2FE2" w:rsidP="00792B53">
            <w:pPr>
              <w:rPr>
                <w:b/>
              </w:rPr>
            </w:pPr>
          </w:p>
        </w:tc>
      </w:tr>
      <w:tr w:rsidR="00814CCE" w:rsidTr="00694D5D">
        <w:tc>
          <w:tcPr>
            <w:tcW w:w="9582" w:type="dxa"/>
          </w:tcPr>
          <w:p w:rsidR="008423E4" w:rsidRPr="00A8133F" w:rsidRDefault="002A2FE2" w:rsidP="00792B53">
            <w:pPr>
              <w:rPr>
                <w:b/>
              </w:rPr>
            </w:pPr>
            <w:r w:rsidRPr="009C1E9A">
              <w:rPr>
                <w:b/>
                <w:u w:val="single"/>
              </w:rPr>
              <w:t>ANALYSIS</w:t>
            </w:r>
            <w:r>
              <w:rPr>
                <w:b/>
              </w:rPr>
              <w:t xml:space="preserve"> </w:t>
            </w:r>
          </w:p>
          <w:p w:rsidR="008423E4" w:rsidRDefault="002A2FE2" w:rsidP="00792B53"/>
          <w:p w:rsidR="00AA4973" w:rsidRDefault="002A2FE2" w:rsidP="00792B53">
            <w:pPr>
              <w:pStyle w:val="Header"/>
              <w:tabs>
                <w:tab w:val="clear" w:pos="4320"/>
                <w:tab w:val="clear" w:pos="8640"/>
              </w:tabs>
              <w:jc w:val="both"/>
            </w:pPr>
            <w:r>
              <w:t xml:space="preserve">C.S.H.B. 2328 </w:t>
            </w:r>
            <w:r>
              <w:t xml:space="preserve">amends the Government Code to </w:t>
            </w:r>
            <w:r>
              <w:t xml:space="preserve">authorize a governmental body that receives a written request for information and complies with the </w:t>
            </w:r>
            <w:r>
              <w:t xml:space="preserve">bill's </w:t>
            </w:r>
            <w:r>
              <w:t xml:space="preserve">requirements to withhold any information </w:t>
            </w:r>
            <w:r>
              <w:t>the body</w:t>
            </w:r>
            <w:r>
              <w:t xml:space="preserve"> makes a good faith determination is excepted from required public disclosure under </w:t>
            </w:r>
            <w:r>
              <w:t>state</w:t>
            </w:r>
            <w:r>
              <w:t xml:space="preserve"> public information</w:t>
            </w:r>
            <w:r>
              <w:t xml:space="preserve"> </w:t>
            </w:r>
            <w:r>
              <w:t xml:space="preserve">law </w:t>
            </w:r>
            <w:r>
              <w:t>without the necessity of requesting a decision from the attorney general. The bill prohibits a</w:t>
            </w:r>
            <w:r>
              <w:t xml:space="preserve"> governmental body from responding to a request </w:t>
            </w:r>
            <w:r>
              <w:t xml:space="preserve">in such a manner </w:t>
            </w:r>
            <w:r>
              <w:t xml:space="preserve">if the requested information may involve </w:t>
            </w:r>
            <w:r>
              <w:t xml:space="preserve">the </w:t>
            </w:r>
            <w:r w:rsidRPr="00D72F8B">
              <w:t xml:space="preserve">privacy or property interests of </w:t>
            </w:r>
            <w:r>
              <w:t xml:space="preserve">a </w:t>
            </w:r>
            <w:r w:rsidRPr="00D72F8B">
              <w:t>third party</w:t>
            </w:r>
            <w:r>
              <w:t xml:space="preserve">. </w:t>
            </w:r>
            <w:r>
              <w:t xml:space="preserve">The bill </w:t>
            </w:r>
            <w:r>
              <w:t xml:space="preserve">requires a </w:t>
            </w:r>
            <w:r>
              <w:t xml:space="preserve">governmental body that </w:t>
            </w:r>
            <w:r>
              <w:t xml:space="preserve">so </w:t>
            </w:r>
            <w:r>
              <w:t>withholds</w:t>
            </w:r>
            <w:r w:rsidRPr="00175952">
              <w:t xml:space="preserve"> </w:t>
            </w:r>
            <w:r>
              <w:t xml:space="preserve">such information </w:t>
            </w:r>
            <w:r>
              <w:t>to</w:t>
            </w:r>
            <w:r>
              <w:t xml:space="preserve"> respond to the request</w:t>
            </w:r>
            <w:r>
              <w:t>or not later than the fifth business day after the date the governmental body receives a written request for that information b</w:t>
            </w:r>
            <w:r>
              <w:t xml:space="preserve">y providing the requestor </w:t>
            </w:r>
            <w:r>
              <w:t>all applicable</w:t>
            </w:r>
            <w:r>
              <w:t xml:space="preserve"> information</w:t>
            </w:r>
            <w:r>
              <w:t xml:space="preserve"> not excepted from disclosure</w:t>
            </w:r>
            <w:r>
              <w:t xml:space="preserve">, </w:t>
            </w:r>
            <w:r>
              <w:t xml:space="preserve">certain </w:t>
            </w:r>
            <w:r>
              <w:t xml:space="preserve">specified information relating to the </w:t>
            </w:r>
            <w:r>
              <w:t>withholding</w:t>
            </w:r>
            <w:r>
              <w:t>,</w:t>
            </w:r>
            <w:r>
              <w:t xml:space="preserve"> and </w:t>
            </w:r>
            <w:r>
              <w:t xml:space="preserve">a notice form promulgated by the attorney general relating to </w:t>
            </w:r>
            <w:r>
              <w:t>the procedure to appeal such withholding</w:t>
            </w:r>
            <w:r>
              <w:t xml:space="preserve">. </w:t>
            </w:r>
            <w:r>
              <w:t xml:space="preserve">The bill requires the governmental body to </w:t>
            </w:r>
            <w:r>
              <w:t xml:space="preserve">retain, at a minimum, an electronic or paper copy of </w:t>
            </w:r>
            <w:r>
              <w:t xml:space="preserve">such </w:t>
            </w:r>
            <w:r>
              <w:t xml:space="preserve">notice </w:t>
            </w:r>
            <w:r>
              <w:t xml:space="preserve">form </w:t>
            </w:r>
            <w:r>
              <w:t>for the length of time</w:t>
            </w:r>
            <w:r>
              <w:t xml:space="preserve"> the governmental body retains the request for information. </w:t>
            </w:r>
          </w:p>
          <w:p w:rsidR="00EA32FE" w:rsidRDefault="002A2FE2" w:rsidP="00792B53">
            <w:pPr>
              <w:pStyle w:val="Header"/>
              <w:tabs>
                <w:tab w:val="clear" w:pos="4320"/>
                <w:tab w:val="clear" w:pos="8640"/>
              </w:tabs>
              <w:jc w:val="both"/>
            </w:pPr>
          </w:p>
          <w:p w:rsidR="00AA4973" w:rsidRDefault="002A2FE2" w:rsidP="00792B53">
            <w:pPr>
              <w:pStyle w:val="Header"/>
              <w:tabs>
                <w:tab w:val="clear" w:pos="4320"/>
                <w:tab w:val="clear" w:pos="8640"/>
              </w:tabs>
              <w:jc w:val="both"/>
            </w:pPr>
            <w:r>
              <w:t>C.S.</w:t>
            </w:r>
            <w:r>
              <w:t xml:space="preserve">H.B. 2328 authorizes </w:t>
            </w:r>
            <w:r>
              <w:t xml:space="preserve">a </w:t>
            </w:r>
            <w:r>
              <w:t xml:space="preserve">requestor on </w:t>
            </w:r>
            <w:r>
              <w:t xml:space="preserve">receipt of </w:t>
            </w:r>
            <w:r>
              <w:t xml:space="preserve">such </w:t>
            </w:r>
            <w:r>
              <w:t xml:space="preserve">a response </w:t>
            </w:r>
            <w:r>
              <w:t>to</w:t>
            </w:r>
            <w:r>
              <w:t xml:space="preserve"> appeal the withholding of information in the response not later than the 30th calendar day after the date the requestor rece</w:t>
            </w:r>
            <w:r>
              <w:t>ives the response</w:t>
            </w:r>
            <w:r>
              <w:t xml:space="preserve"> and</w:t>
            </w:r>
            <w:r>
              <w:t xml:space="preserve"> requires the </w:t>
            </w:r>
            <w:r>
              <w:t xml:space="preserve">requestor </w:t>
            </w:r>
            <w:r>
              <w:t>to</w:t>
            </w:r>
            <w:r>
              <w:t xml:space="preserve"> submit the appeal to the </w:t>
            </w:r>
            <w:r>
              <w:t xml:space="preserve">responding </w:t>
            </w:r>
            <w:r>
              <w:t>governmental body on the appeal form provided to the requestor</w:t>
            </w:r>
            <w:r>
              <w:t xml:space="preserve"> as part of the response</w:t>
            </w:r>
            <w:r>
              <w:t xml:space="preserve">. </w:t>
            </w:r>
            <w:r>
              <w:t xml:space="preserve">The bill considers such an appeal </w:t>
            </w:r>
            <w:r>
              <w:t>to be</w:t>
            </w:r>
            <w:r>
              <w:t xml:space="preserve"> </w:t>
            </w:r>
            <w:r>
              <w:t xml:space="preserve">a </w:t>
            </w:r>
            <w:r>
              <w:t xml:space="preserve">new request and </w:t>
            </w:r>
            <w:r>
              <w:t xml:space="preserve">subjects </w:t>
            </w:r>
            <w:r>
              <w:t>such an appeal</w:t>
            </w:r>
            <w:r>
              <w:t xml:space="preserve"> to the procedural requirements of </w:t>
            </w:r>
            <w:r>
              <w:t>the bill's provisions relating to a r</w:t>
            </w:r>
            <w:r w:rsidRPr="00EA32FE">
              <w:t xml:space="preserve">equest for </w:t>
            </w:r>
            <w:r>
              <w:t xml:space="preserve">the </w:t>
            </w:r>
            <w:r w:rsidRPr="00EA32FE">
              <w:t>attorney general</w:t>
            </w:r>
            <w:r>
              <w:t>'s</w:t>
            </w:r>
            <w:r w:rsidRPr="00EA32FE">
              <w:t xml:space="preserve"> decision in response to </w:t>
            </w:r>
            <w:r>
              <w:t xml:space="preserve">an </w:t>
            </w:r>
            <w:r w:rsidRPr="00EA32FE">
              <w:t>appeal.</w:t>
            </w:r>
            <w:r>
              <w:t xml:space="preserve"> </w:t>
            </w:r>
            <w:r>
              <w:t>The bill prohibits a</w:t>
            </w:r>
            <w:r>
              <w:t xml:space="preserve"> governmental body </w:t>
            </w:r>
            <w:r>
              <w:t>from</w:t>
            </w:r>
            <w:r>
              <w:t xml:space="preserve"> seek</w:t>
            </w:r>
            <w:r>
              <w:t>ing</w:t>
            </w:r>
            <w:r>
              <w:t xml:space="preserve"> to narrow or clarify </w:t>
            </w:r>
            <w:r>
              <w:t xml:space="preserve">such </w:t>
            </w:r>
            <w:r>
              <w:t>an appeal</w:t>
            </w:r>
            <w:r w:rsidRPr="002C1FD2">
              <w:t xml:space="preserve"> </w:t>
            </w:r>
            <w:r>
              <w:t xml:space="preserve">under </w:t>
            </w:r>
            <w:r>
              <w:t xml:space="preserve">statutory provisions </w:t>
            </w:r>
            <w:r>
              <w:t xml:space="preserve">authorizing </w:t>
            </w:r>
            <w:r>
              <w:t xml:space="preserve">a </w:t>
            </w:r>
            <w:r w:rsidRPr="002C1FD2">
              <w:t xml:space="preserve">governmental body to </w:t>
            </w:r>
            <w:r>
              <w:t xml:space="preserve">ask </w:t>
            </w:r>
            <w:r>
              <w:t xml:space="preserve">a </w:t>
            </w:r>
            <w:r w:rsidRPr="002C1FD2">
              <w:t>requestor</w:t>
            </w:r>
            <w:r>
              <w:t xml:space="preserve"> to clarify an</w:t>
            </w:r>
            <w:r>
              <w:t xml:space="preserve"> unclear request or discuss with a requestor how to narrow the scope of a large request</w:t>
            </w:r>
            <w:r>
              <w:t xml:space="preserve"> </w:t>
            </w:r>
            <w:r>
              <w:lastRenderedPageBreak/>
              <w:t>and</w:t>
            </w:r>
            <w:r>
              <w:t xml:space="preserve"> </w:t>
            </w:r>
            <w:r>
              <w:t>from</w:t>
            </w:r>
            <w:r>
              <w:t xml:space="preserve"> respond</w:t>
            </w:r>
            <w:r>
              <w:t>ing</w:t>
            </w:r>
            <w:r>
              <w:t xml:space="preserve"> to a requestor under </w:t>
            </w:r>
            <w:r>
              <w:t xml:space="preserve">statutory provisions relating to </w:t>
            </w:r>
            <w:r w:rsidRPr="002C1FD2">
              <w:t>responding to repetitious or r</w:t>
            </w:r>
            <w:r w:rsidRPr="002C1FD2">
              <w:t>edundant requests</w:t>
            </w:r>
            <w:r>
              <w:t xml:space="preserve"> in response to </w:t>
            </w:r>
            <w:r>
              <w:t xml:space="preserve">such </w:t>
            </w:r>
            <w:r>
              <w:t>an appeal</w:t>
            </w:r>
            <w:r>
              <w:t xml:space="preserve">. The bill requires </w:t>
            </w:r>
            <w:r>
              <w:t>a governmental body</w:t>
            </w:r>
            <w:r>
              <w:t xml:space="preserve"> </w:t>
            </w:r>
            <w:r>
              <w:t>to</w:t>
            </w:r>
            <w:r>
              <w:t xml:space="preserve"> request an attorney general decision to withhold information described by </w:t>
            </w:r>
            <w:r>
              <w:t xml:space="preserve">statutory </w:t>
            </w:r>
            <w:r>
              <w:t xml:space="preserve">provisions </w:t>
            </w:r>
            <w:r>
              <w:t xml:space="preserve">authorizing the redaction of certain information </w:t>
            </w:r>
            <w:r>
              <w:t xml:space="preserve">in response to </w:t>
            </w:r>
            <w:r>
              <w:t xml:space="preserve">such </w:t>
            </w:r>
            <w:r>
              <w:t>an</w:t>
            </w:r>
            <w:r>
              <w:t xml:space="preserve"> appeal. </w:t>
            </w:r>
          </w:p>
          <w:p w:rsidR="00860FF2" w:rsidRDefault="002A2FE2" w:rsidP="00792B53">
            <w:pPr>
              <w:pStyle w:val="Header"/>
              <w:tabs>
                <w:tab w:val="clear" w:pos="4320"/>
                <w:tab w:val="clear" w:pos="8640"/>
              </w:tabs>
              <w:jc w:val="both"/>
            </w:pPr>
          </w:p>
          <w:p w:rsidR="00AA4973" w:rsidRDefault="002A2FE2" w:rsidP="00792B53">
            <w:pPr>
              <w:pStyle w:val="Header"/>
              <w:jc w:val="both"/>
            </w:pPr>
            <w:r>
              <w:t>C.S.</w:t>
            </w:r>
            <w:r>
              <w:t xml:space="preserve">H.B. 2328 establishes that </w:t>
            </w:r>
            <w:r>
              <w:t xml:space="preserve">such an </w:t>
            </w:r>
            <w:r>
              <w:t xml:space="preserve">appeal is subject to </w:t>
            </w:r>
            <w:r>
              <w:t>state</w:t>
            </w:r>
            <w:r w:rsidRPr="00860FF2">
              <w:t xml:space="preserve"> public information</w:t>
            </w:r>
            <w:r>
              <w:t xml:space="preserve"> law</w:t>
            </w:r>
            <w:r>
              <w:t xml:space="preserve"> </w:t>
            </w:r>
            <w:r>
              <w:t xml:space="preserve">and </w:t>
            </w:r>
            <w:r>
              <w:t xml:space="preserve">that </w:t>
            </w:r>
            <w:r>
              <w:t>an attorney general's decisio</w:t>
            </w:r>
            <w:r>
              <w:t xml:space="preserve">n requested under the bill's provisions </w:t>
            </w:r>
            <w:r>
              <w:t xml:space="preserve">in response to </w:t>
            </w:r>
            <w:r>
              <w:t xml:space="preserve">such an </w:t>
            </w:r>
            <w:r>
              <w:t xml:space="preserve">appeal </w:t>
            </w:r>
            <w:r>
              <w:t xml:space="preserve">is considered to be a decision </w:t>
            </w:r>
            <w:r>
              <w:t xml:space="preserve">by the attorney general </w:t>
            </w:r>
            <w:r>
              <w:t xml:space="preserve">under </w:t>
            </w:r>
            <w:r>
              <w:t>state public information law</w:t>
            </w:r>
            <w:r>
              <w:t xml:space="preserve">. </w:t>
            </w:r>
            <w:r>
              <w:t xml:space="preserve">The bill requires a </w:t>
            </w:r>
            <w:r>
              <w:t xml:space="preserve">governmental body that receives </w:t>
            </w:r>
            <w:r>
              <w:t xml:space="preserve">such </w:t>
            </w:r>
            <w:r>
              <w:t>an appeal</w:t>
            </w:r>
            <w:r>
              <w:t xml:space="preserve"> </w:t>
            </w:r>
            <w:r>
              <w:t>to submit to the attorney general</w:t>
            </w:r>
            <w:r>
              <w:t>, within a reasonable time but not later than the 10th business day after the date the governmen</w:t>
            </w:r>
            <w:r>
              <w:t xml:space="preserve">tal body receives the appeal, </w:t>
            </w:r>
            <w:r>
              <w:t xml:space="preserve">a request for the attorney general's decision regarding the appeal along with </w:t>
            </w:r>
            <w:r>
              <w:t xml:space="preserve">certain </w:t>
            </w:r>
            <w:r>
              <w:t>specified information to enable the attorney general to make such decision</w:t>
            </w:r>
            <w:r>
              <w:t>, including written comments stating the reasons why stated except</w:t>
            </w:r>
            <w:r>
              <w:t>ions apply that would allow the information to be withheld,</w:t>
            </w:r>
            <w:r>
              <w:t xml:space="preserve"> and to</w:t>
            </w:r>
            <w:r>
              <w:t xml:space="preserve"> send a copy of </w:t>
            </w:r>
            <w:r>
              <w:t xml:space="preserve">such </w:t>
            </w:r>
            <w:r>
              <w:t>comments</w:t>
            </w:r>
            <w:r>
              <w:t xml:space="preserve"> </w:t>
            </w:r>
            <w:r>
              <w:t>to the requestor</w:t>
            </w:r>
            <w:r>
              <w:t xml:space="preserve"> within a reasonable time but not later than the </w:t>
            </w:r>
            <w:r>
              <w:t>10th business day after the date the governmental body receives the appeal</w:t>
            </w:r>
            <w:r>
              <w:t xml:space="preserve">. </w:t>
            </w:r>
            <w:r>
              <w:t xml:space="preserve">The bill requires </w:t>
            </w:r>
            <w:r>
              <w:t>s</w:t>
            </w:r>
            <w:r>
              <w:t xml:space="preserve">uch </w:t>
            </w:r>
            <w:r>
              <w:t>copy to be redacted i</w:t>
            </w:r>
            <w:r>
              <w:t>f the written comments disclose or contain the substance of the information requested</w:t>
            </w:r>
            <w:r>
              <w:t>.</w:t>
            </w:r>
          </w:p>
          <w:p w:rsidR="00D7630A" w:rsidRDefault="002A2FE2" w:rsidP="00792B53">
            <w:pPr>
              <w:pStyle w:val="Header"/>
              <w:jc w:val="both"/>
            </w:pPr>
          </w:p>
          <w:p w:rsidR="00AA4973" w:rsidRDefault="002A2FE2" w:rsidP="00792B53">
            <w:pPr>
              <w:pStyle w:val="Header"/>
              <w:jc w:val="both"/>
            </w:pPr>
            <w:r>
              <w:t>C.S.</w:t>
            </w:r>
            <w:r>
              <w:t>H.B. 2328 requires t</w:t>
            </w:r>
            <w:r>
              <w:t xml:space="preserve">he public information officer for a governmental body that responds to a request under </w:t>
            </w:r>
            <w:r w:rsidRPr="00D7630A">
              <w:t>the bill's provisions</w:t>
            </w:r>
            <w:r>
              <w:t>,</w:t>
            </w:r>
            <w:r w:rsidRPr="00D7630A">
              <w:t xml:space="preserve"> </w:t>
            </w:r>
            <w:r>
              <w:t>or the of</w:t>
            </w:r>
            <w:r>
              <w:t>ficer's designee</w:t>
            </w:r>
            <w:r>
              <w:t>,</w:t>
            </w:r>
            <w:r>
              <w:t xml:space="preserve"> </w:t>
            </w:r>
            <w:r>
              <w:t>to</w:t>
            </w:r>
            <w:r>
              <w:t xml:space="preserve"> have completed in the four years preceding the response a course of training of not less than four hours or more than six hours regarding the responsibilities of the governmental body under </w:t>
            </w:r>
            <w:r w:rsidRPr="00D7630A">
              <w:t>the bill's provisions</w:t>
            </w:r>
            <w:r>
              <w:t xml:space="preserve">. </w:t>
            </w:r>
            <w:r>
              <w:t>The bill requires th</w:t>
            </w:r>
            <w:r>
              <w:t xml:space="preserve">e </w:t>
            </w:r>
            <w:r>
              <w:t xml:space="preserve">attorney general </w:t>
            </w:r>
            <w:r>
              <w:t>to</w:t>
            </w:r>
            <w:r>
              <w:t xml:space="preserve"> ensure that the training is made </w:t>
            </w:r>
            <w:r>
              <w:t xml:space="preserve">available and </w:t>
            </w:r>
            <w:r>
              <w:t>t</w:t>
            </w:r>
            <w:r>
              <w:t>o prepare and from time to time revise</w:t>
            </w:r>
            <w:r>
              <w:t xml:space="preserve"> at least one course of training </w:t>
            </w:r>
            <w:r>
              <w:t xml:space="preserve">that </w:t>
            </w:r>
            <w:r>
              <w:t xml:space="preserve">is available </w:t>
            </w:r>
            <w:r>
              <w:t>in an online presentation format. The bill authorizes the online training to be broken into separat</w:t>
            </w:r>
            <w:r>
              <w:t>e sections</w:t>
            </w:r>
            <w:r>
              <w:t xml:space="preserve"> and</w:t>
            </w:r>
            <w:r>
              <w:t xml:space="preserve"> requires the online training to provide a means to </w:t>
            </w:r>
            <w:r>
              <w:t>verify</w:t>
            </w:r>
            <w:r>
              <w:t xml:space="preserve"> that that trainee observed and comprehended the full online training session or, if applicable, each </w:t>
            </w:r>
            <w:r>
              <w:t>section</w:t>
            </w:r>
            <w:r>
              <w:t xml:space="preserve"> of the training.</w:t>
            </w:r>
            <w:r>
              <w:t xml:space="preserve"> The bill </w:t>
            </w:r>
            <w:r>
              <w:t xml:space="preserve">sets out the </w:t>
            </w:r>
            <w:r>
              <w:t>minimum requirements for such</w:t>
            </w:r>
            <w:r>
              <w:t xml:space="preserve"> train</w:t>
            </w:r>
            <w:r>
              <w:t>ing</w:t>
            </w:r>
            <w:r>
              <w:t xml:space="preserve"> </w:t>
            </w:r>
            <w:r>
              <w:t>and</w:t>
            </w:r>
            <w:r>
              <w:t xml:space="preserve"> requires t</w:t>
            </w:r>
            <w:r>
              <w:t xml:space="preserve">he office of the attorney general </w:t>
            </w:r>
            <w:r>
              <w:t>to</w:t>
            </w:r>
            <w:r>
              <w:t xml:space="preserve"> provide a certificate to a person who co</w:t>
            </w:r>
            <w:r>
              <w:t>mpletes the training</w:t>
            </w:r>
            <w:r>
              <w:t xml:space="preserve"> and to keep records of the training certificates issued</w:t>
            </w:r>
            <w:r>
              <w:t xml:space="preserve">. </w:t>
            </w:r>
            <w:r>
              <w:t xml:space="preserve">The bill </w:t>
            </w:r>
            <w:r>
              <w:t xml:space="preserve">requires the public information officer </w:t>
            </w:r>
            <w:r>
              <w:t>for</w:t>
            </w:r>
            <w:r>
              <w:t xml:space="preserve"> a governmental body with its main office</w:t>
            </w:r>
            <w:r>
              <w:t>s</w:t>
            </w:r>
            <w:r>
              <w:t xml:space="preserve"> located in a county with a population of 250,000 or less, </w:t>
            </w:r>
            <w:r>
              <w:t>or the officer's designee, to complete the training either in person or online</w:t>
            </w:r>
            <w:r>
              <w:t xml:space="preserve"> and</w:t>
            </w:r>
            <w:r>
              <w:t xml:space="preserve"> requires the public information officer </w:t>
            </w:r>
            <w:r>
              <w:t>for</w:t>
            </w:r>
            <w:r>
              <w:t xml:space="preserve"> a governmental body with its</w:t>
            </w:r>
            <w:r>
              <w:t xml:space="preserve"> main office</w:t>
            </w:r>
            <w:r>
              <w:t>s</w:t>
            </w:r>
            <w:r>
              <w:t xml:space="preserve"> located in a county with a population of </w:t>
            </w:r>
            <w:r>
              <w:t xml:space="preserve">more than </w:t>
            </w:r>
            <w:r>
              <w:t>250,000</w:t>
            </w:r>
            <w:r>
              <w:t>, or the officer's designee, to complete the training in person from the office of the attorney general</w:t>
            </w:r>
            <w:r>
              <w:t xml:space="preserve">. </w:t>
            </w:r>
            <w:r>
              <w:t>The bill requires a</w:t>
            </w:r>
            <w:r>
              <w:t xml:space="preserve"> governmental body </w:t>
            </w:r>
            <w:r>
              <w:t>to</w:t>
            </w:r>
            <w:r>
              <w:t xml:space="preserve"> maintain the </w:t>
            </w:r>
            <w:r>
              <w:t xml:space="preserve">training </w:t>
            </w:r>
            <w:r>
              <w:t xml:space="preserve">certificate </w:t>
            </w:r>
            <w:r>
              <w:t>of a</w:t>
            </w:r>
            <w:r>
              <w:t>ny</w:t>
            </w:r>
            <w:r>
              <w:t xml:space="preserve"> individual who pro</w:t>
            </w:r>
            <w:r>
              <w:t>v</w:t>
            </w:r>
            <w:r>
              <w:t>ides a conf</w:t>
            </w:r>
            <w:r>
              <w:t>i</w:t>
            </w:r>
            <w:r>
              <w:t xml:space="preserve">rmation </w:t>
            </w:r>
            <w:r>
              <w:t>that the individual reviewed and approved a governmental body's response to a request for public information that withheld certain information under the bill's provisions</w:t>
            </w:r>
            <w:r>
              <w:t xml:space="preserve"> </w:t>
            </w:r>
            <w:r>
              <w:t xml:space="preserve">and </w:t>
            </w:r>
            <w:r>
              <w:t xml:space="preserve">to </w:t>
            </w:r>
            <w:r>
              <w:t xml:space="preserve">make </w:t>
            </w:r>
            <w:r>
              <w:t xml:space="preserve">the certificate </w:t>
            </w:r>
            <w:r>
              <w:t>available for p</w:t>
            </w:r>
            <w:r>
              <w:t xml:space="preserve">ublic inspection. </w:t>
            </w:r>
          </w:p>
          <w:p w:rsidR="0067341C" w:rsidRDefault="002A2FE2" w:rsidP="00792B53">
            <w:pPr>
              <w:pStyle w:val="Header"/>
              <w:jc w:val="both"/>
            </w:pPr>
          </w:p>
          <w:p w:rsidR="00AA4973" w:rsidRDefault="002A2FE2" w:rsidP="00792B53">
            <w:pPr>
              <w:pStyle w:val="Header"/>
              <w:jc w:val="both"/>
            </w:pPr>
            <w:r>
              <w:t>C.S.</w:t>
            </w:r>
            <w:r>
              <w:t xml:space="preserve">H.B. 2328 </w:t>
            </w:r>
            <w:r>
              <w:t xml:space="preserve">authorizes the </w:t>
            </w:r>
            <w:r>
              <w:t>office of the attorney general</w:t>
            </w:r>
            <w:r>
              <w:t xml:space="preserve"> </w:t>
            </w:r>
            <w:r>
              <w:t xml:space="preserve">in its sole discretion </w:t>
            </w:r>
            <w:r>
              <w:t>to</w:t>
            </w:r>
            <w:r>
              <w:t xml:space="preserve"> revoke a governmental body's authorization to respond under </w:t>
            </w:r>
            <w:r w:rsidRPr="009B140E">
              <w:t xml:space="preserve">the bill's provisions </w:t>
            </w:r>
            <w:r>
              <w:t xml:space="preserve">or the training certificate issued to an individual responsible for </w:t>
            </w:r>
            <w:r>
              <w:t xml:space="preserve">the </w:t>
            </w:r>
            <w:r>
              <w:t xml:space="preserve">governmental </w:t>
            </w:r>
            <w:r>
              <w:t xml:space="preserve">body's failure </w:t>
            </w:r>
            <w:r>
              <w:t xml:space="preserve">if the attorney general determines </w:t>
            </w:r>
            <w:r>
              <w:t xml:space="preserve">that </w:t>
            </w:r>
            <w:r>
              <w:t xml:space="preserve">the governmental body failed to comply with the requirements of </w:t>
            </w:r>
            <w:r>
              <w:t>state</w:t>
            </w:r>
            <w:r w:rsidRPr="009B140E">
              <w:t xml:space="preserve"> public information</w:t>
            </w:r>
            <w:r>
              <w:t xml:space="preserve"> law</w:t>
            </w:r>
            <w:r>
              <w:t xml:space="preserve">. </w:t>
            </w:r>
            <w:r>
              <w:t xml:space="preserve">The bill requires the attorney general to </w:t>
            </w:r>
            <w:r>
              <w:t>create a notice of revocation form</w:t>
            </w:r>
            <w:r>
              <w:t xml:space="preserve"> and</w:t>
            </w:r>
            <w:r>
              <w:t xml:space="preserve"> </w:t>
            </w:r>
            <w:r>
              <w:t>to</w:t>
            </w:r>
            <w:r>
              <w:t xml:space="preserve"> inform</w:t>
            </w:r>
            <w:r>
              <w:t xml:space="preserve"> </w:t>
            </w:r>
            <w:r>
              <w:t>a</w:t>
            </w:r>
            <w:r>
              <w:t xml:space="preserve"> governmental body that the attorney general has </w:t>
            </w:r>
            <w:r>
              <w:t xml:space="preserve">so </w:t>
            </w:r>
            <w:r>
              <w:t xml:space="preserve">revoked the governmental body's </w:t>
            </w:r>
            <w:r w:rsidRPr="009B140E">
              <w:t>authorization</w:t>
            </w:r>
            <w:r>
              <w:t xml:space="preserve"> </w:t>
            </w:r>
            <w:r w:rsidRPr="00FB74FB">
              <w:t xml:space="preserve">or an individual that the attorney general has </w:t>
            </w:r>
            <w:r>
              <w:t xml:space="preserve">so </w:t>
            </w:r>
            <w:r w:rsidRPr="00FB74FB">
              <w:t>revoked the individual's training certificate</w:t>
            </w:r>
            <w:r w:rsidRPr="009B140E">
              <w:t xml:space="preserve"> </w:t>
            </w:r>
            <w:r>
              <w:t xml:space="preserve">by sending the form by certified mail or by another written </w:t>
            </w:r>
            <w:r>
              <w:t xml:space="preserve">method of notice that requires the return of a receipt. </w:t>
            </w:r>
            <w:r>
              <w:t xml:space="preserve">The bill requires the </w:t>
            </w:r>
            <w:r>
              <w:t xml:space="preserve">notice of revocation provided to a governmental body </w:t>
            </w:r>
            <w:r>
              <w:t>to</w:t>
            </w:r>
            <w:r>
              <w:t xml:space="preserve"> inform the governmental body of the length of time the </w:t>
            </w:r>
            <w:r>
              <w:t xml:space="preserve">governmental body's </w:t>
            </w:r>
            <w:r>
              <w:t>revocation is in effect</w:t>
            </w:r>
            <w:r>
              <w:t xml:space="preserve"> and</w:t>
            </w:r>
            <w:r>
              <w:t xml:space="preserve"> </w:t>
            </w:r>
            <w:r>
              <w:t xml:space="preserve">caps </w:t>
            </w:r>
            <w:r>
              <w:t>that period</w:t>
            </w:r>
            <w:r>
              <w:t xml:space="preserve"> </w:t>
            </w:r>
            <w:r>
              <w:t>at</w:t>
            </w:r>
            <w:r>
              <w:t xml:space="preserve"> six months from the date the governmental body receives the form. </w:t>
            </w:r>
            <w:r>
              <w:t xml:space="preserve">The bill requires the </w:t>
            </w:r>
            <w:r w:rsidRPr="00FB74FB">
              <w:t xml:space="preserve">notice of revocation form provided to an individual </w:t>
            </w:r>
            <w:r>
              <w:t>to</w:t>
            </w:r>
            <w:r w:rsidRPr="00FB74FB">
              <w:t xml:space="preserve"> inform the individual that the attorney general has </w:t>
            </w:r>
            <w:r>
              <w:t xml:space="preserve">so </w:t>
            </w:r>
            <w:r w:rsidRPr="00FB74FB">
              <w:t>revoked the in</w:t>
            </w:r>
            <w:r>
              <w:t>dividual's training certificate</w:t>
            </w:r>
            <w:r>
              <w:t xml:space="preserve"> and</w:t>
            </w:r>
            <w:r>
              <w:t xml:space="preserve"> require</w:t>
            </w:r>
            <w:r>
              <w:t xml:space="preserve">s the </w:t>
            </w:r>
            <w:r w:rsidRPr="00FB74FB">
              <w:t xml:space="preserve">individual </w:t>
            </w:r>
            <w:r>
              <w:t>to</w:t>
            </w:r>
            <w:r w:rsidRPr="00FB74FB">
              <w:t xml:space="preserve"> repeat the course of training under </w:t>
            </w:r>
            <w:r>
              <w:t>the bill's provisions</w:t>
            </w:r>
            <w:r w:rsidRPr="00FB74FB">
              <w:t xml:space="preserve"> to obtain a new training certificate.</w:t>
            </w:r>
            <w:r>
              <w:t xml:space="preserve"> The bill </w:t>
            </w:r>
            <w:r>
              <w:t>prohibits</w:t>
            </w:r>
            <w:r>
              <w:t xml:space="preserve"> an individual</w:t>
            </w:r>
            <w:r>
              <w:t xml:space="preserve"> </w:t>
            </w:r>
            <w:r w:rsidRPr="00FB74FB">
              <w:t>employed by a governmental body when the governmental body's authorization</w:t>
            </w:r>
            <w:r>
              <w:t xml:space="preserve"> </w:t>
            </w:r>
            <w:r>
              <w:t>to respond under the bill's prov</w:t>
            </w:r>
            <w:r>
              <w:t xml:space="preserve">isions </w:t>
            </w:r>
            <w:r>
              <w:t>is revoked</w:t>
            </w:r>
            <w:r>
              <w:t xml:space="preserve"> who</w:t>
            </w:r>
            <w:r w:rsidRPr="00FB74FB">
              <w:t xml:space="preserve"> obtains employment at a different governmental body with </w:t>
            </w:r>
            <w:r>
              <w:t xml:space="preserve">such </w:t>
            </w:r>
            <w:r w:rsidRPr="00FB74FB">
              <w:lastRenderedPageBreak/>
              <w:t xml:space="preserve">authorization </w:t>
            </w:r>
            <w:r>
              <w:t xml:space="preserve">from </w:t>
            </w:r>
            <w:r>
              <w:t>prov</w:t>
            </w:r>
            <w:r>
              <w:t>iding</w:t>
            </w:r>
            <w:r>
              <w:t xml:space="preserve"> a confirmation that the individual reviewed and approved the body's response to a request for public information that withheld certain informat</w:t>
            </w:r>
            <w:r>
              <w:t>ion under the bill's provisions</w:t>
            </w:r>
            <w:r>
              <w:t xml:space="preserve"> until the revocation period for the initial governmental body has expired. </w:t>
            </w:r>
            <w:r>
              <w:t>The bill requires t</w:t>
            </w:r>
            <w:r>
              <w:t xml:space="preserve">he office of the attorney general </w:t>
            </w:r>
            <w:r>
              <w:t>to</w:t>
            </w:r>
            <w:r>
              <w:t xml:space="preserve"> publish on its website a list of the governmental bodies that are not authorized to respond t</w:t>
            </w:r>
            <w:r>
              <w:t xml:space="preserve">o a request under </w:t>
            </w:r>
            <w:r w:rsidRPr="009B140E">
              <w:t xml:space="preserve">the bill's provisions </w:t>
            </w:r>
            <w:r>
              <w:t xml:space="preserve">because their authorization has been </w:t>
            </w:r>
            <w:r>
              <w:t xml:space="preserve">so </w:t>
            </w:r>
            <w:r>
              <w:t>revoked</w:t>
            </w:r>
            <w:r>
              <w:t xml:space="preserve"> and a </w:t>
            </w:r>
            <w:r w:rsidRPr="009F2375">
              <w:t xml:space="preserve">list that provides the first and last names of individuals who hold an active training certificate issued under </w:t>
            </w:r>
            <w:r>
              <w:t>the bill's provisions</w:t>
            </w:r>
            <w:r w:rsidRPr="009F2375">
              <w:t xml:space="preserve">, the date each individual's </w:t>
            </w:r>
            <w:r w:rsidRPr="009F2375">
              <w:t>training was completed, and the date each individual's training certificate expires</w:t>
            </w:r>
            <w:r>
              <w:t>.</w:t>
            </w:r>
          </w:p>
          <w:p w:rsidR="009F2375" w:rsidRDefault="002A2FE2" w:rsidP="00792B53">
            <w:pPr>
              <w:pStyle w:val="Header"/>
              <w:jc w:val="both"/>
            </w:pPr>
          </w:p>
          <w:p w:rsidR="009F2375" w:rsidRDefault="002A2FE2" w:rsidP="00792B53">
            <w:pPr>
              <w:pStyle w:val="Header"/>
              <w:jc w:val="both"/>
            </w:pPr>
            <w:r>
              <w:t xml:space="preserve">C.S.H.B. 2328 requires the attorney general, for the </w:t>
            </w:r>
            <w:r w:rsidRPr="009F2375">
              <w:t>2018-2019 state fiscal biennium</w:t>
            </w:r>
            <w:r>
              <w:t xml:space="preserve">, to collect </w:t>
            </w:r>
            <w:r>
              <w:t>data detailing the number of requests for decisions in response to appeal</w:t>
            </w:r>
            <w:r>
              <w:t xml:space="preserve">s the attorney general receives under the bill's provisions, </w:t>
            </w:r>
            <w:r>
              <w:t xml:space="preserve">the number of </w:t>
            </w:r>
            <w:r>
              <w:t>individuals who complete training</w:t>
            </w:r>
            <w:r>
              <w:t xml:space="preserve"> under the bill's provisions</w:t>
            </w:r>
            <w:r>
              <w:t xml:space="preserve">, </w:t>
            </w:r>
            <w:r>
              <w:t xml:space="preserve">the number of </w:t>
            </w:r>
            <w:r>
              <w:t xml:space="preserve">governmental bodies that have their authorization to respond under the bill's provisions revoked, and </w:t>
            </w:r>
            <w:r>
              <w:t>th</w:t>
            </w:r>
            <w:r>
              <w:t xml:space="preserve">e number of </w:t>
            </w:r>
            <w:r>
              <w:t>individuals who have their training certificates revoked. The bill requires the attorney general to make such data available on the attorney general's website for open records</w:t>
            </w:r>
            <w:r>
              <w:t xml:space="preserve"> not later than February 1, 2019</w:t>
            </w:r>
            <w:r>
              <w:t>.</w:t>
            </w:r>
            <w:r>
              <w:t xml:space="preserve"> These provisions expire September 1</w:t>
            </w:r>
            <w:r>
              <w:t>, 2019.</w:t>
            </w:r>
          </w:p>
          <w:p w:rsidR="00B60AFC" w:rsidRDefault="002A2FE2" w:rsidP="00792B53">
            <w:pPr>
              <w:pStyle w:val="Header"/>
              <w:jc w:val="both"/>
            </w:pPr>
          </w:p>
          <w:p w:rsidR="00B60AFC" w:rsidRDefault="002A2FE2" w:rsidP="00792B53">
            <w:pPr>
              <w:pStyle w:val="Header"/>
              <w:jc w:val="both"/>
            </w:pPr>
            <w:r>
              <w:t>C.S.H.B. 2328 requires a governmental body</w:t>
            </w:r>
            <w:r>
              <w:t xml:space="preserve">'s public information officer or </w:t>
            </w:r>
            <w:r>
              <w:t xml:space="preserve">the </w:t>
            </w:r>
            <w:r>
              <w:t>officer's designee</w:t>
            </w:r>
            <w:r>
              <w:t xml:space="preserve"> to </w:t>
            </w:r>
            <w:r>
              <w:t>hold an active training certificate issued under the bill's provisions</w:t>
            </w:r>
            <w:r>
              <w:t xml:space="preserve"> b</w:t>
            </w:r>
            <w:r>
              <w:t xml:space="preserve">efore the body may respond to a request under the bill's provisions and prohibits a body that has had its authorization </w:t>
            </w:r>
            <w:r>
              <w:t xml:space="preserve">to rely on the bill's provisions </w:t>
            </w:r>
            <w:r>
              <w:t xml:space="preserve">revoked by the office of the attorney general </w:t>
            </w:r>
            <w:r>
              <w:t xml:space="preserve">under the bill's provisions </w:t>
            </w:r>
            <w:r>
              <w:t>from so responding.</w:t>
            </w:r>
          </w:p>
          <w:p w:rsidR="00B60AFC" w:rsidRDefault="002A2FE2" w:rsidP="00792B53">
            <w:pPr>
              <w:pStyle w:val="Header"/>
              <w:jc w:val="both"/>
            </w:pPr>
          </w:p>
          <w:p w:rsidR="00B60AFC" w:rsidRDefault="002A2FE2" w:rsidP="00792B53">
            <w:pPr>
              <w:pStyle w:val="Header"/>
              <w:jc w:val="both"/>
            </w:pPr>
            <w:r>
              <w:t>C.S.</w:t>
            </w:r>
            <w:r>
              <w:t xml:space="preserve">H.B. 2328 establishes as an affirmative defense to prosecution for the distribution </w:t>
            </w:r>
            <w:r>
              <w:t xml:space="preserve">of confidential information that the defendant released information under the bill's provisions and did not release confidential information intentionally, as such </w:t>
            </w:r>
            <w:r>
              <w:t xml:space="preserve">mental </w:t>
            </w:r>
            <w:r>
              <w:t>s</w:t>
            </w:r>
            <w:r>
              <w:t>tate is defined by the Penal Code.</w:t>
            </w:r>
          </w:p>
          <w:p w:rsidR="008423E4" w:rsidRPr="00835628" w:rsidRDefault="002A2FE2" w:rsidP="00792B53">
            <w:pPr>
              <w:rPr>
                <w:b/>
              </w:rPr>
            </w:pPr>
          </w:p>
        </w:tc>
      </w:tr>
      <w:tr w:rsidR="00814CCE" w:rsidTr="00694D5D">
        <w:tc>
          <w:tcPr>
            <w:tcW w:w="9582" w:type="dxa"/>
          </w:tcPr>
          <w:p w:rsidR="008423E4" w:rsidRPr="00A8133F" w:rsidRDefault="002A2FE2" w:rsidP="00792B53">
            <w:pPr>
              <w:rPr>
                <w:b/>
              </w:rPr>
            </w:pPr>
            <w:r w:rsidRPr="009C1E9A">
              <w:rPr>
                <w:b/>
                <w:u w:val="single"/>
              </w:rPr>
              <w:lastRenderedPageBreak/>
              <w:t>EFFECTIVE DATE</w:t>
            </w:r>
            <w:r>
              <w:rPr>
                <w:b/>
              </w:rPr>
              <w:t xml:space="preserve"> </w:t>
            </w:r>
          </w:p>
          <w:p w:rsidR="008423E4" w:rsidRDefault="002A2FE2" w:rsidP="00792B53"/>
          <w:p w:rsidR="008423E4" w:rsidRPr="003624F2" w:rsidRDefault="002A2FE2" w:rsidP="00792B53">
            <w:pPr>
              <w:pStyle w:val="Header"/>
              <w:tabs>
                <w:tab w:val="clear" w:pos="4320"/>
                <w:tab w:val="clear" w:pos="8640"/>
              </w:tabs>
              <w:jc w:val="both"/>
            </w:pPr>
            <w:r>
              <w:t>September 1, 2017.</w:t>
            </w:r>
          </w:p>
          <w:p w:rsidR="008423E4" w:rsidRPr="00233FDB" w:rsidRDefault="002A2FE2" w:rsidP="00792B53">
            <w:pPr>
              <w:rPr>
                <w:b/>
              </w:rPr>
            </w:pPr>
          </w:p>
        </w:tc>
      </w:tr>
      <w:tr w:rsidR="00814CCE" w:rsidTr="00694D5D">
        <w:tc>
          <w:tcPr>
            <w:tcW w:w="9582" w:type="dxa"/>
          </w:tcPr>
          <w:p w:rsidR="00694D5D" w:rsidRDefault="002A2FE2" w:rsidP="00792B53">
            <w:pPr>
              <w:jc w:val="both"/>
              <w:rPr>
                <w:b/>
                <w:u w:val="single"/>
              </w:rPr>
            </w:pPr>
            <w:r>
              <w:rPr>
                <w:b/>
                <w:u w:val="single"/>
              </w:rPr>
              <w:t>COMPARISON OF ORIGINAL AND SUBSTITUTE</w:t>
            </w:r>
          </w:p>
          <w:p w:rsidR="006D6924" w:rsidRDefault="002A2FE2" w:rsidP="00792B53">
            <w:pPr>
              <w:jc w:val="both"/>
            </w:pPr>
          </w:p>
          <w:p w:rsidR="006D6924" w:rsidRDefault="002A2FE2" w:rsidP="00792B53">
            <w:pPr>
              <w:jc w:val="both"/>
            </w:pPr>
            <w:r>
              <w:t>While C.S.H.B. 2328 may differ from the original in minor or nonsubstantive ways, the following comparison is organized and formatted in a man</w:t>
            </w:r>
            <w:r>
              <w:t>ner that indicates the substantial differences between the introduced and committee substitute versions of the bill.</w:t>
            </w:r>
          </w:p>
          <w:p w:rsidR="006D6924" w:rsidRPr="006D6924" w:rsidRDefault="002A2FE2" w:rsidP="00792B53">
            <w:pPr>
              <w:jc w:val="both"/>
            </w:pPr>
          </w:p>
        </w:tc>
      </w:tr>
      <w:tr w:rsidR="00814CCE" w:rsidTr="00694D5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14CCE" w:rsidTr="005721B6">
              <w:trPr>
                <w:cantSplit/>
                <w:tblHeader/>
              </w:trPr>
              <w:tc>
                <w:tcPr>
                  <w:tcW w:w="4680" w:type="dxa"/>
                  <w:tcMar>
                    <w:bottom w:w="188" w:type="dxa"/>
                  </w:tcMar>
                </w:tcPr>
                <w:p w:rsidR="00694D5D" w:rsidRDefault="002A2FE2" w:rsidP="00792B53">
                  <w:pPr>
                    <w:jc w:val="center"/>
                  </w:pPr>
                  <w:r>
                    <w:t>INTRODUCED</w:t>
                  </w:r>
                </w:p>
              </w:tc>
              <w:tc>
                <w:tcPr>
                  <w:tcW w:w="4680" w:type="dxa"/>
                  <w:tcMar>
                    <w:bottom w:w="188" w:type="dxa"/>
                  </w:tcMar>
                </w:tcPr>
                <w:p w:rsidR="00694D5D" w:rsidRDefault="002A2FE2" w:rsidP="00792B53">
                  <w:pPr>
                    <w:jc w:val="center"/>
                  </w:pPr>
                  <w:r>
                    <w:t>HOUSE COMMITTEE SUBSTITUTE</w:t>
                  </w:r>
                </w:p>
              </w:tc>
            </w:tr>
            <w:tr w:rsidR="00814CCE" w:rsidTr="005721B6">
              <w:tc>
                <w:tcPr>
                  <w:tcW w:w="4680" w:type="dxa"/>
                  <w:tcMar>
                    <w:right w:w="360" w:type="dxa"/>
                  </w:tcMar>
                </w:tcPr>
                <w:p w:rsidR="00694D5D" w:rsidRDefault="002A2FE2" w:rsidP="00792B53">
                  <w:pPr>
                    <w:jc w:val="both"/>
                  </w:pPr>
                  <w:r>
                    <w:t>SECTION 1.  Section 552.2615(g), Government Code, is amended</w:t>
                  </w:r>
                  <w:r>
                    <w:t>.</w:t>
                  </w:r>
                </w:p>
              </w:tc>
              <w:tc>
                <w:tcPr>
                  <w:tcW w:w="4680" w:type="dxa"/>
                  <w:tcMar>
                    <w:left w:w="360" w:type="dxa"/>
                  </w:tcMar>
                </w:tcPr>
                <w:p w:rsidR="00694D5D" w:rsidRDefault="002A2FE2" w:rsidP="00792B53">
                  <w:pPr>
                    <w:jc w:val="both"/>
                  </w:pPr>
                  <w:r>
                    <w:t xml:space="preserve">SECTION 1. Same as introduced </w:t>
                  </w:r>
                  <w:r>
                    <w:t>version.</w:t>
                  </w:r>
                </w:p>
                <w:p w:rsidR="00694D5D" w:rsidRDefault="002A2FE2" w:rsidP="00792B53">
                  <w:pPr>
                    <w:jc w:val="both"/>
                  </w:pPr>
                </w:p>
              </w:tc>
            </w:tr>
            <w:tr w:rsidR="00814CCE" w:rsidTr="005721B6">
              <w:tc>
                <w:tcPr>
                  <w:tcW w:w="4680" w:type="dxa"/>
                  <w:tcMar>
                    <w:right w:w="360" w:type="dxa"/>
                  </w:tcMar>
                </w:tcPr>
                <w:p w:rsidR="00694D5D" w:rsidRDefault="002A2FE2" w:rsidP="00792B53">
                  <w:pPr>
                    <w:jc w:val="both"/>
                  </w:pPr>
                  <w:r>
                    <w:t>SECTION 2.  Section 552.263(</w:t>
                  </w:r>
                  <w:r>
                    <w:t>e), Government Code, is amended.</w:t>
                  </w:r>
                </w:p>
              </w:tc>
              <w:tc>
                <w:tcPr>
                  <w:tcW w:w="4680" w:type="dxa"/>
                  <w:tcMar>
                    <w:left w:w="360" w:type="dxa"/>
                  </w:tcMar>
                </w:tcPr>
                <w:p w:rsidR="00694D5D" w:rsidRDefault="002A2FE2" w:rsidP="00792B53">
                  <w:pPr>
                    <w:jc w:val="both"/>
                  </w:pPr>
                  <w:r>
                    <w:t>SECTION 2. Same as introduced version.</w:t>
                  </w:r>
                </w:p>
                <w:p w:rsidR="00694D5D" w:rsidRDefault="002A2FE2" w:rsidP="00792B53">
                  <w:pPr>
                    <w:jc w:val="both"/>
                  </w:pPr>
                </w:p>
              </w:tc>
            </w:tr>
            <w:tr w:rsidR="00814CCE" w:rsidTr="005721B6">
              <w:tc>
                <w:tcPr>
                  <w:tcW w:w="4680" w:type="dxa"/>
                  <w:tcMar>
                    <w:right w:w="360" w:type="dxa"/>
                  </w:tcMar>
                </w:tcPr>
                <w:p w:rsidR="00694D5D" w:rsidRDefault="002A2FE2" w:rsidP="00792B53">
                  <w:pPr>
                    <w:jc w:val="both"/>
                  </w:pPr>
                  <w:r>
                    <w:t xml:space="preserve">SECTION 3.  Section 552.302, Government </w:t>
                  </w:r>
                  <w:r>
                    <w:t>Code, is amended.</w:t>
                  </w:r>
                </w:p>
              </w:tc>
              <w:tc>
                <w:tcPr>
                  <w:tcW w:w="4680" w:type="dxa"/>
                  <w:tcMar>
                    <w:left w:w="360" w:type="dxa"/>
                  </w:tcMar>
                </w:tcPr>
                <w:p w:rsidR="00694D5D" w:rsidRDefault="002A2FE2" w:rsidP="00792B53">
                  <w:pPr>
                    <w:jc w:val="both"/>
                  </w:pPr>
                  <w:r>
                    <w:t>SECTION 3. Same as introduced version.</w:t>
                  </w:r>
                </w:p>
                <w:p w:rsidR="00694D5D" w:rsidRDefault="002A2FE2" w:rsidP="00792B53">
                  <w:pPr>
                    <w:jc w:val="both"/>
                  </w:pPr>
                </w:p>
              </w:tc>
            </w:tr>
            <w:tr w:rsidR="00814CCE" w:rsidTr="005721B6">
              <w:tc>
                <w:tcPr>
                  <w:tcW w:w="4680" w:type="dxa"/>
                  <w:tcMar>
                    <w:right w:w="360" w:type="dxa"/>
                  </w:tcMar>
                </w:tcPr>
                <w:p w:rsidR="00694D5D" w:rsidRDefault="002A2FE2" w:rsidP="00792B53">
                  <w:pPr>
                    <w:jc w:val="both"/>
                  </w:pPr>
                  <w:r>
                    <w:t>SECTION 4.  Section 552.352, Government Code</w:t>
                  </w:r>
                  <w:r>
                    <w:t>, is amended</w:t>
                  </w:r>
                  <w:r w:rsidRPr="00F53D7A">
                    <w:t>.</w:t>
                  </w:r>
                </w:p>
              </w:tc>
              <w:tc>
                <w:tcPr>
                  <w:tcW w:w="4680" w:type="dxa"/>
                  <w:tcMar>
                    <w:left w:w="360" w:type="dxa"/>
                  </w:tcMar>
                </w:tcPr>
                <w:p w:rsidR="00694D5D" w:rsidRDefault="002A2FE2" w:rsidP="00792B53">
                  <w:pPr>
                    <w:jc w:val="both"/>
                  </w:pPr>
                  <w:r>
                    <w:t>SECTION 4. Same as introduced version.</w:t>
                  </w:r>
                </w:p>
                <w:p w:rsidR="00694D5D" w:rsidRDefault="002A2FE2" w:rsidP="00792B53">
                  <w:pPr>
                    <w:jc w:val="both"/>
                  </w:pPr>
                </w:p>
              </w:tc>
            </w:tr>
            <w:tr w:rsidR="00814CCE" w:rsidTr="005721B6">
              <w:tc>
                <w:tcPr>
                  <w:tcW w:w="4680" w:type="dxa"/>
                  <w:tcMar>
                    <w:right w:w="360" w:type="dxa"/>
                  </w:tcMar>
                </w:tcPr>
                <w:p w:rsidR="00694D5D" w:rsidRDefault="002A2FE2" w:rsidP="00792B53">
                  <w:pPr>
                    <w:jc w:val="both"/>
                  </w:pPr>
                  <w:r>
                    <w:t>SECTION 5.  Chapter 552, Government Code, is amended by adding Subchapter J to read as follows:</w:t>
                  </w:r>
                </w:p>
                <w:p w:rsidR="00694D5D" w:rsidRDefault="002A2FE2" w:rsidP="00792B53">
                  <w:pPr>
                    <w:jc w:val="both"/>
                  </w:pPr>
                  <w:r>
                    <w:rPr>
                      <w:u w:val="single"/>
                    </w:rPr>
                    <w:t>SUBCHAPTER J.  EXPEDITED RESPONSE PROCEDURE</w:t>
                  </w:r>
                </w:p>
                <w:p w:rsidR="00694D5D" w:rsidRDefault="002A2FE2" w:rsidP="00792B53">
                  <w:pPr>
                    <w:jc w:val="both"/>
                    <w:rPr>
                      <w:u w:val="single"/>
                    </w:rPr>
                  </w:pPr>
                  <w:r>
                    <w:rPr>
                      <w:u w:val="single"/>
                    </w:rPr>
                    <w:t xml:space="preserve">Sec. 552.401.  REQUEST FOR ATTORNEY GENERAL DECISION NOT </w:t>
                  </w:r>
                  <w:r>
                    <w:rPr>
                      <w:u w:val="single"/>
                    </w:rPr>
                    <w:t xml:space="preserve">REQUIRED.  Subject to Sections 552.403 and 552.405, a governmental body that receives a written request for information and complies with the requirements of this subchapter may withhold any information it makes a good faith determination is excepted from </w:t>
                  </w:r>
                  <w:r>
                    <w:rPr>
                      <w:u w:val="single"/>
                    </w:rPr>
                    <w:t>required public disclosure under this chapter without the necessity of requesting a decision from the attorney general under Subchapter G.</w:t>
                  </w:r>
                </w:p>
                <w:p w:rsidR="00184A22" w:rsidRDefault="002A2FE2" w:rsidP="00792B53">
                  <w:pPr>
                    <w:jc w:val="both"/>
                    <w:rPr>
                      <w:u w:val="single"/>
                    </w:rPr>
                  </w:pPr>
                </w:p>
                <w:p w:rsidR="00184A22" w:rsidRDefault="002A2FE2" w:rsidP="00792B53">
                  <w:pPr>
                    <w:jc w:val="both"/>
                    <w:rPr>
                      <w:u w:val="single"/>
                    </w:rPr>
                  </w:pPr>
                </w:p>
                <w:p w:rsidR="00184A22" w:rsidRDefault="002A2FE2" w:rsidP="00792B53">
                  <w:pPr>
                    <w:jc w:val="both"/>
                    <w:rPr>
                      <w:u w:val="single"/>
                    </w:rPr>
                  </w:pPr>
                </w:p>
                <w:p w:rsidR="005721B6" w:rsidRDefault="002A2FE2" w:rsidP="00792B53">
                  <w:pPr>
                    <w:jc w:val="both"/>
                    <w:rPr>
                      <w:u w:val="single"/>
                    </w:rPr>
                  </w:pPr>
                </w:p>
                <w:p w:rsidR="005721B6" w:rsidRDefault="002A2FE2" w:rsidP="00792B53">
                  <w:pPr>
                    <w:jc w:val="both"/>
                    <w:rPr>
                      <w:u w:val="single"/>
                    </w:rPr>
                  </w:pPr>
                </w:p>
                <w:p w:rsidR="005721B6" w:rsidRDefault="002A2FE2" w:rsidP="00792B53">
                  <w:pPr>
                    <w:jc w:val="both"/>
                  </w:pPr>
                </w:p>
                <w:p w:rsidR="00694D5D" w:rsidRDefault="002A2FE2" w:rsidP="00792B53">
                  <w:pPr>
                    <w:jc w:val="both"/>
                  </w:pPr>
                  <w:r>
                    <w:rPr>
                      <w:u w:val="single"/>
                    </w:rPr>
                    <w:t>Sec. 552.402.  RESPONSE REQUIREMENTS.  (a)  A governmental body that withholds information under this subchapte</w:t>
                  </w:r>
                  <w:r>
                    <w:rPr>
                      <w:u w:val="single"/>
                    </w:rPr>
                    <w:t>r must respond to the requestor not later than the fifth business day after the date the governmental body receives a written request for that information by providing the requestor with:</w:t>
                  </w:r>
                </w:p>
                <w:p w:rsidR="00694D5D" w:rsidRDefault="002A2FE2" w:rsidP="00792B53">
                  <w:pPr>
                    <w:jc w:val="both"/>
                  </w:pPr>
                  <w:r>
                    <w:rPr>
                      <w:u w:val="single"/>
                    </w:rPr>
                    <w:t>(1)  a list of the exceptions under Subchapter C and, if applicable,</w:t>
                  </w:r>
                  <w:r>
                    <w:rPr>
                      <w:u w:val="single"/>
                    </w:rPr>
                    <w:t xml:space="preserve"> the judicial decisions or constitutional or statutory laws the governmental body determines are applicable to the information being withheld;</w:t>
                  </w:r>
                </w:p>
                <w:p w:rsidR="00694D5D" w:rsidRDefault="002A2FE2" w:rsidP="00792B53">
                  <w:pPr>
                    <w:jc w:val="both"/>
                  </w:pPr>
                  <w:r>
                    <w:rPr>
                      <w:u w:val="single"/>
                    </w:rPr>
                    <w:t xml:space="preserve">(2)  all information the governmental body determines is not excepted from disclosure, including, if applicable, </w:t>
                  </w:r>
                  <w:r>
                    <w:rPr>
                      <w:u w:val="single"/>
                    </w:rPr>
                    <w:t>partially redacted information with the redacted portions clearly marked and labeled with the exceptions the governmental body relied on to redact the information;</w:t>
                  </w:r>
                </w:p>
                <w:p w:rsidR="00694D5D" w:rsidRDefault="002A2FE2" w:rsidP="00792B53">
                  <w:pPr>
                    <w:jc w:val="both"/>
                  </w:pPr>
                  <w:r>
                    <w:rPr>
                      <w:u w:val="single"/>
                    </w:rPr>
                    <w:t>(3)  a description of the volume and type of information withheld; and</w:t>
                  </w:r>
                </w:p>
                <w:p w:rsidR="00694D5D" w:rsidRDefault="002A2FE2" w:rsidP="00792B53">
                  <w:pPr>
                    <w:jc w:val="both"/>
                  </w:pPr>
                  <w:r>
                    <w:rPr>
                      <w:u w:val="single"/>
                    </w:rPr>
                    <w:t>(4)  a notice form pr</w:t>
                  </w:r>
                  <w:r>
                    <w:rPr>
                      <w:u w:val="single"/>
                    </w:rPr>
                    <w:t>omulgated by the attorney general that includes, at a minimum:</w:t>
                  </w:r>
                </w:p>
                <w:p w:rsidR="00694D5D" w:rsidRDefault="002A2FE2" w:rsidP="00792B53">
                  <w:pPr>
                    <w:jc w:val="both"/>
                  </w:pPr>
                  <w:r>
                    <w:rPr>
                      <w:u w:val="single"/>
                    </w:rPr>
                    <w:t>(A)  a unique identification number assigned by the governmental body;</w:t>
                  </w:r>
                </w:p>
                <w:p w:rsidR="00694D5D" w:rsidRDefault="002A2FE2" w:rsidP="00792B53">
                  <w:pPr>
                    <w:jc w:val="both"/>
                  </w:pPr>
                  <w:r>
                    <w:rPr>
                      <w:u w:val="single"/>
                    </w:rPr>
                    <w:t>(B)  a description of the appeal procedure;</w:t>
                  </w:r>
                </w:p>
                <w:p w:rsidR="00694D5D" w:rsidRDefault="002A2FE2" w:rsidP="00792B53">
                  <w:pPr>
                    <w:jc w:val="both"/>
                  </w:pPr>
                  <w:r>
                    <w:rPr>
                      <w:u w:val="single"/>
                    </w:rPr>
                    <w:t>(C)  an appeal form the requestor must use to appeal the withholding of inform</w:t>
                  </w:r>
                  <w:r>
                    <w:rPr>
                      <w:u w:val="single"/>
                    </w:rPr>
                    <w:t>ation under this subchapter;</w:t>
                  </w:r>
                </w:p>
                <w:p w:rsidR="00694D5D" w:rsidRDefault="002A2FE2" w:rsidP="00792B53">
                  <w:pPr>
                    <w:jc w:val="both"/>
                  </w:pPr>
                  <w:r>
                    <w:rPr>
                      <w:u w:val="single"/>
                    </w:rPr>
                    <w:t>(D)  a reference to the requestor's rights under this chapter; and</w:t>
                  </w:r>
                </w:p>
                <w:p w:rsidR="00694D5D" w:rsidRDefault="002A2FE2" w:rsidP="00792B53">
                  <w:pPr>
                    <w:jc w:val="both"/>
                    <w:rPr>
                      <w:u w:val="single"/>
                    </w:rPr>
                  </w:pPr>
                  <w:r>
                    <w:rPr>
                      <w:u w:val="single"/>
                    </w:rPr>
                    <w:t xml:space="preserve">(E)  the name of </w:t>
                  </w:r>
                  <w:r w:rsidRPr="00184A22">
                    <w:rPr>
                      <w:highlight w:val="lightGray"/>
                      <w:u w:val="single"/>
                    </w:rPr>
                    <w:t>the</w:t>
                  </w:r>
                  <w:r>
                    <w:rPr>
                      <w:u w:val="single"/>
                    </w:rPr>
                    <w:t xml:space="preserve"> individual who </w:t>
                  </w:r>
                  <w:r w:rsidRPr="000F02E8">
                    <w:rPr>
                      <w:highlight w:val="lightGray"/>
                      <w:u w:val="single"/>
                    </w:rPr>
                    <w:t>has received</w:t>
                  </w:r>
                  <w:r w:rsidRPr="00B246E3">
                    <w:rPr>
                      <w:highlight w:val="lightGray"/>
                      <w:u w:val="single"/>
                    </w:rPr>
                    <w:t xml:space="preserve"> training</w:t>
                  </w:r>
                  <w:r>
                    <w:rPr>
                      <w:u w:val="single"/>
                    </w:rPr>
                    <w:t xml:space="preserve"> under Section 552.406.</w:t>
                  </w:r>
                </w:p>
                <w:p w:rsidR="00184A22" w:rsidRDefault="002A2FE2" w:rsidP="00792B53">
                  <w:pPr>
                    <w:jc w:val="both"/>
                    <w:rPr>
                      <w:u w:val="single"/>
                    </w:rPr>
                  </w:pPr>
                </w:p>
                <w:p w:rsidR="00184A22" w:rsidRDefault="002A2FE2" w:rsidP="00792B53">
                  <w:pPr>
                    <w:jc w:val="both"/>
                    <w:rPr>
                      <w:u w:val="single"/>
                    </w:rPr>
                  </w:pPr>
                </w:p>
                <w:p w:rsidR="00184A22" w:rsidRDefault="002A2FE2" w:rsidP="00792B53">
                  <w:pPr>
                    <w:jc w:val="both"/>
                  </w:pPr>
                </w:p>
                <w:p w:rsidR="00694D5D" w:rsidRDefault="002A2FE2" w:rsidP="00792B53">
                  <w:pPr>
                    <w:jc w:val="both"/>
                  </w:pPr>
                  <w:r>
                    <w:rPr>
                      <w:u w:val="single"/>
                    </w:rPr>
                    <w:t xml:space="preserve">(b)  The governmental body shall retain, at a minimum, an electronic or </w:t>
                  </w:r>
                  <w:r>
                    <w:rPr>
                      <w:u w:val="single"/>
                    </w:rPr>
                    <w:t>paper copy of the notice it provides to the requestor under Subsection (a)(4) for the length of time the governmental body retains the request for information.</w:t>
                  </w:r>
                </w:p>
                <w:p w:rsidR="00694D5D" w:rsidRDefault="002A2FE2" w:rsidP="00792B53">
                  <w:pPr>
                    <w:jc w:val="both"/>
                  </w:pPr>
                  <w:r>
                    <w:rPr>
                      <w:u w:val="single"/>
                    </w:rPr>
                    <w:t>Sec. 552.403.  APPEAL.</w:t>
                  </w:r>
                </w:p>
                <w:p w:rsidR="00694D5D" w:rsidRDefault="002A2FE2" w:rsidP="00792B53">
                  <w:pPr>
                    <w:jc w:val="both"/>
                  </w:pPr>
                  <w:r>
                    <w:rPr>
                      <w:u w:val="single"/>
                    </w:rPr>
                    <w:t>Sec. 552.404.  REQUEST FOR ATTORNEY GENERAL DECISION IN RESPONSE TO APPEA</w:t>
                  </w:r>
                  <w:r>
                    <w:rPr>
                      <w:u w:val="single"/>
                    </w:rPr>
                    <w:t>L.</w:t>
                  </w:r>
                </w:p>
                <w:p w:rsidR="000F02E8" w:rsidRDefault="002A2FE2" w:rsidP="00792B53">
                  <w:pPr>
                    <w:jc w:val="both"/>
                    <w:rPr>
                      <w:u w:val="single"/>
                    </w:rPr>
                  </w:pPr>
                  <w:r>
                    <w:rPr>
                      <w:u w:val="single"/>
                    </w:rPr>
                    <w:t xml:space="preserve">Sec. 552.405.  ELIGIBILITY.  Before a governmental body may respond to a request under this subchapter, </w:t>
                  </w:r>
                </w:p>
                <w:p w:rsidR="007613F8" w:rsidRDefault="002A2FE2" w:rsidP="00792B53">
                  <w:pPr>
                    <w:jc w:val="both"/>
                    <w:rPr>
                      <w:u w:val="single"/>
                    </w:rPr>
                  </w:pPr>
                  <w:r w:rsidRPr="004A0B10">
                    <w:rPr>
                      <w:highlight w:val="lightGray"/>
                      <w:u w:val="single"/>
                    </w:rPr>
                    <w:t xml:space="preserve">the governmental body must comply </w:t>
                  </w:r>
                  <w:r w:rsidRPr="00184A22">
                    <w:rPr>
                      <w:highlight w:val="lightGray"/>
                      <w:u w:val="single"/>
                    </w:rPr>
                    <w:t>with the requirements of</w:t>
                  </w:r>
                  <w:r>
                    <w:rPr>
                      <w:u w:val="single"/>
                    </w:rPr>
                    <w:t xml:space="preserve"> Section 552.406 and </w:t>
                  </w:r>
                </w:p>
                <w:p w:rsidR="007613F8" w:rsidRDefault="002A2FE2" w:rsidP="00792B53">
                  <w:pPr>
                    <w:jc w:val="both"/>
                    <w:rPr>
                      <w:u w:val="single"/>
                    </w:rPr>
                  </w:pPr>
                </w:p>
                <w:p w:rsidR="007613F8" w:rsidRDefault="002A2FE2" w:rsidP="00792B53">
                  <w:pPr>
                    <w:jc w:val="both"/>
                    <w:rPr>
                      <w:u w:val="single"/>
                    </w:rPr>
                  </w:pPr>
                </w:p>
                <w:p w:rsidR="00F53D7A" w:rsidRDefault="002A2FE2" w:rsidP="00792B53">
                  <w:pPr>
                    <w:jc w:val="both"/>
                    <w:rPr>
                      <w:u w:val="single"/>
                    </w:rPr>
                  </w:pPr>
                  <w:r>
                    <w:rPr>
                      <w:u w:val="single"/>
                    </w:rPr>
                    <w:t>may not have had its authorization to rely on this subchapter revo</w:t>
                  </w:r>
                  <w:r>
                    <w:rPr>
                      <w:u w:val="single"/>
                    </w:rPr>
                    <w:t>ked under Section 552.407.</w:t>
                  </w:r>
                </w:p>
                <w:p w:rsidR="00694D5D" w:rsidRDefault="002A2FE2" w:rsidP="00792B53">
                  <w:pPr>
                    <w:jc w:val="both"/>
                  </w:pPr>
                  <w:r>
                    <w:rPr>
                      <w:u w:val="single"/>
                    </w:rPr>
                    <w:t>Sec. 552.406.  TRAINING.  (a)  The public information officer for a governmental body that responds to a request under this subchapter or the officer's designee must have completed in the four years preceding the response a cours</w:t>
                  </w:r>
                  <w:r>
                    <w:rPr>
                      <w:u w:val="single"/>
                    </w:rPr>
                    <w:t>e of training of not less than four hours or more than six hours regarding the responsibilities of the governmental body under this subchapter.</w:t>
                  </w:r>
                </w:p>
                <w:p w:rsidR="0094510F" w:rsidRDefault="002A2FE2" w:rsidP="00792B53">
                  <w:pPr>
                    <w:jc w:val="both"/>
                    <w:rPr>
                      <w:u w:val="single"/>
                    </w:rPr>
                  </w:pPr>
                  <w:r>
                    <w:rPr>
                      <w:u w:val="single"/>
                    </w:rPr>
                    <w:t xml:space="preserve">(b)  The attorney general shall ensure that the training is made available.  The attorney general shall </w:t>
                  </w:r>
                  <w:r w:rsidRPr="00184A22">
                    <w:rPr>
                      <w:highlight w:val="lightGray"/>
                      <w:u w:val="single"/>
                    </w:rPr>
                    <w:t>ensure t</w:t>
                  </w:r>
                  <w:r w:rsidRPr="00184A22">
                    <w:rPr>
                      <w:highlight w:val="lightGray"/>
                      <w:u w:val="single"/>
                    </w:rPr>
                    <w:t>hat</w:t>
                  </w:r>
                  <w:r>
                    <w:rPr>
                      <w:u w:val="single"/>
                    </w:rPr>
                    <w:t xml:space="preserve"> at least one course of training is available </w:t>
                  </w:r>
                  <w:r w:rsidRPr="0094510F">
                    <w:rPr>
                      <w:highlight w:val="lightGray"/>
                      <w:u w:val="single"/>
                    </w:rPr>
                    <w:t>at no cost on recorded video or a functionally similar and widely available medium.</w:t>
                  </w:r>
                  <w:r>
                    <w:rPr>
                      <w:u w:val="single"/>
                    </w:rPr>
                    <w:t xml:space="preserve">  </w:t>
                  </w: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694D5D" w:rsidRDefault="002A2FE2" w:rsidP="00792B53">
                  <w:pPr>
                    <w:jc w:val="both"/>
                  </w:pPr>
                  <w:r>
                    <w:rPr>
                      <w:u w:val="single"/>
                    </w:rPr>
                    <w:t>At a minimum, the training must include instruction in:</w:t>
                  </w:r>
                </w:p>
                <w:p w:rsidR="00694D5D" w:rsidRDefault="002A2FE2" w:rsidP="00792B53">
                  <w:pPr>
                    <w:jc w:val="both"/>
                  </w:pPr>
                  <w:r>
                    <w:rPr>
                      <w:u w:val="single"/>
                    </w:rPr>
                    <w:t xml:space="preserve">(1)  the general background of the legal requirements for </w:t>
                  </w:r>
                  <w:r>
                    <w:rPr>
                      <w:u w:val="single"/>
                    </w:rPr>
                    <w:t>the governmental body's use of this subchapter and related law;</w:t>
                  </w:r>
                </w:p>
                <w:p w:rsidR="00694D5D" w:rsidRDefault="002A2FE2" w:rsidP="00792B53">
                  <w:pPr>
                    <w:jc w:val="both"/>
                  </w:pPr>
                  <w:r>
                    <w:rPr>
                      <w:u w:val="single"/>
                    </w:rPr>
                    <w:t>(2)  the applicability of this subchapter to governmental bodies;</w:t>
                  </w:r>
                </w:p>
                <w:p w:rsidR="00694D5D" w:rsidRDefault="002A2FE2" w:rsidP="00792B53">
                  <w:pPr>
                    <w:jc w:val="both"/>
                  </w:pPr>
                  <w:r>
                    <w:rPr>
                      <w:u w:val="single"/>
                    </w:rPr>
                    <w:t>(3)  the procedures and requirements for complying with an appeal under this subchapter;</w:t>
                  </w:r>
                </w:p>
                <w:p w:rsidR="00694D5D" w:rsidRDefault="002A2FE2" w:rsidP="00792B53">
                  <w:pPr>
                    <w:jc w:val="both"/>
                  </w:pPr>
                  <w:r>
                    <w:rPr>
                      <w:u w:val="single"/>
                    </w:rPr>
                    <w:t>(4)  the role of the attorney general</w:t>
                  </w:r>
                  <w:r>
                    <w:rPr>
                      <w:u w:val="single"/>
                    </w:rPr>
                    <w:t xml:space="preserve"> under this subchapter; and</w:t>
                  </w:r>
                </w:p>
                <w:p w:rsidR="00694D5D" w:rsidRDefault="002A2FE2" w:rsidP="00792B53">
                  <w:pPr>
                    <w:jc w:val="both"/>
                  </w:pPr>
                  <w:r>
                    <w:rPr>
                      <w:u w:val="single"/>
                    </w:rPr>
                    <w:t>(5)  penalties and other consequences for failing to comply with this subchapter.</w:t>
                  </w: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94510F" w:rsidRDefault="002A2FE2" w:rsidP="00792B53">
                  <w:pPr>
                    <w:jc w:val="both"/>
                    <w:rPr>
                      <w:u w:val="single"/>
                    </w:rPr>
                  </w:pPr>
                </w:p>
                <w:p w:rsidR="007613F8" w:rsidRDefault="002A2FE2" w:rsidP="00792B53">
                  <w:pPr>
                    <w:jc w:val="both"/>
                    <w:rPr>
                      <w:u w:val="single"/>
                    </w:rPr>
                  </w:pPr>
                  <w:r>
                    <w:rPr>
                      <w:u w:val="single"/>
                    </w:rPr>
                    <w:t>(</w:t>
                  </w:r>
                  <w:r w:rsidRPr="0094510F">
                    <w:rPr>
                      <w:u w:val="single"/>
                    </w:rPr>
                    <w:t>c</w:t>
                  </w:r>
                  <w:r>
                    <w:rPr>
                      <w:u w:val="single"/>
                    </w:rPr>
                    <w:t xml:space="preserve">)  The office of the attorney general shall provide a certificate </w:t>
                  </w:r>
                  <w:r w:rsidRPr="0094510F">
                    <w:rPr>
                      <w:highlight w:val="lightGray"/>
                      <w:u w:val="single"/>
                    </w:rPr>
                    <w:t>of course completion</w:t>
                  </w:r>
                  <w:r>
                    <w:rPr>
                      <w:u w:val="single"/>
                    </w:rPr>
                    <w:t xml:space="preserve"> to a person who completes the training required by this section.  </w:t>
                  </w:r>
                </w:p>
                <w:p w:rsidR="007613F8" w:rsidRDefault="002A2FE2" w:rsidP="00792B53">
                  <w:pPr>
                    <w:jc w:val="both"/>
                    <w:rPr>
                      <w:u w:val="single"/>
                    </w:rPr>
                  </w:pPr>
                </w:p>
                <w:p w:rsidR="00694D5D" w:rsidRDefault="002A2FE2" w:rsidP="00792B53">
                  <w:pPr>
                    <w:jc w:val="both"/>
                    <w:rPr>
                      <w:u w:val="single"/>
                    </w:rPr>
                  </w:pPr>
                  <w:r>
                    <w:rPr>
                      <w:u w:val="single"/>
                    </w:rPr>
                    <w:t>A governmental body shall maintain the certificate and make it available for public inspection.</w:t>
                  </w:r>
                </w:p>
                <w:p w:rsidR="0094510F" w:rsidRDefault="002A2FE2" w:rsidP="00792B53">
                  <w:pPr>
                    <w:jc w:val="both"/>
                    <w:rPr>
                      <w:u w:val="single"/>
                    </w:rPr>
                  </w:pPr>
                </w:p>
                <w:p w:rsidR="0094510F" w:rsidRDefault="002A2FE2" w:rsidP="00792B53">
                  <w:pPr>
                    <w:jc w:val="both"/>
                  </w:pPr>
                </w:p>
                <w:p w:rsidR="00694D5D" w:rsidRPr="004A0B10" w:rsidRDefault="002A2FE2" w:rsidP="00792B53">
                  <w:pPr>
                    <w:jc w:val="both"/>
                    <w:rPr>
                      <w:u w:val="single"/>
                    </w:rPr>
                  </w:pPr>
                  <w:r>
                    <w:rPr>
                      <w:u w:val="single"/>
                    </w:rPr>
                    <w:t>Sec. 552.407.  REVOCATION.  (a)  The office of the attorney general, in its sole discreti</w:t>
                  </w:r>
                  <w:r>
                    <w:rPr>
                      <w:u w:val="single"/>
                    </w:rPr>
                    <w:t xml:space="preserve">on, may </w:t>
                  </w:r>
                  <w:r w:rsidRPr="004A0B10">
                    <w:rPr>
                      <w:u w:val="single"/>
                    </w:rPr>
                    <w:t>revoke a governmental</w:t>
                  </w:r>
                  <w:r>
                    <w:rPr>
                      <w:u w:val="single"/>
                    </w:rPr>
                    <w:t xml:space="preserve"> body's authorization to respond under this subchapter </w:t>
                  </w:r>
                  <w:r w:rsidRPr="004A0B10">
                    <w:rPr>
                      <w:u w:val="single"/>
                    </w:rPr>
                    <w:t>if the attorney general determines the governmental body failed to comply with the requirements of this chapter.</w:t>
                  </w:r>
                </w:p>
                <w:p w:rsidR="004A0B10" w:rsidRDefault="002A2FE2" w:rsidP="00792B53">
                  <w:pPr>
                    <w:jc w:val="both"/>
                    <w:rPr>
                      <w:u w:val="single"/>
                    </w:rPr>
                  </w:pPr>
                </w:p>
                <w:p w:rsidR="004A0B10" w:rsidRDefault="002A2FE2" w:rsidP="00792B53">
                  <w:pPr>
                    <w:jc w:val="both"/>
                    <w:rPr>
                      <w:u w:val="single"/>
                    </w:rPr>
                  </w:pPr>
                </w:p>
                <w:p w:rsidR="007613F8" w:rsidRDefault="002A2FE2" w:rsidP="00792B53">
                  <w:pPr>
                    <w:jc w:val="both"/>
                    <w:rPr>
                      <w:u w:val="single"/>
                    </w:rPr>
                  </w:pPr>
                  <w:r>
                    <w:rPr>
                      <w:u w:val="single"/>
                    </w:rPr>
                    <w:t>(b)  The attorney general shall create a notice of revoca</w:t>
                  </w:r>
                  <w:r>
                    <w:rPr>
                      <w:u w:val="single"/>
                    </w:rPr>
                    <w:t xml:space="preserve">tion form.  The attorney general shall </w:t>
                  </w:r>
                  <w:r w:rsidRPr="004A0B10">
                    <w:rPr>
                      <w:u w:val="single"/>
                    </w:rPr>
                    <w:t>inform the governmental</w:t>
                  </w:r>
                  <w:r>
                    <w:rPr>
                      <w:u w:val="single"/>
                    </w:rPr>
                    <w:t xml:space="preserve"> body that the attorney general has revoked the governmental body's eligibility under Subsection (a) </w:t>
                  </w:r>
                </w:p>
                <w:p w:rsidR="007613F8" w:rsidRDefault="002A2FE2" w:rsidP="00792B53">
                  <w:pPr>
                    <w:jc w:val="both"/>
                    <w:rPr>
                      <w:u w:val="single"/>
                    </w:rPr>
                  </w:pPr>
                </w:p>
                <w:p w:rsidR="007613F8" w:rsidRDefault="002A2FE2" w:rsidP="00792B53">
                  <w:pPr>
                    <w:jc w:val="both"/>
                    <w:rPr>
                      <w:u w:val="single"/>
                    </w:rPr>
                  </w:pPr>
                </w:p>
                <w:p w:rsidR="00694D5D" w:rsidRDefault="002A2FE2" w:rsidP="00792B53">
                  <w:pPr>
                    <w:jc w:val="both"/>
                    <w:rPr>
                      <w:u w:val="single"/>
                    </w:rPr>
                  </w:pPr>
                  <w:r>
                    <w:rPr>
                      <w:u w:val="single"/>
                    </w:rPr>
                    <w:t>by sending the notice of revocation form by certified mail or by another written method of</w:t>
                  </w:r>
                  <w:r>
                    <w:rPr>
                      <w:u w:val="single"/>
                    </w:rPr>
                    <w:t xml:space="preserve"> notice that requires the return of a receipt.</w:t>
                  </w:r>
                </w:p>
                <w:p w:rsidR="007613F8" w:rsidRDefault="002A2FE2" w:rsidP="00792B53">
                  <w:pPr>
                    <w:jc w:val="both"/>
                    <w:rPr>
                      <w:u w:val="single"/>
                    </w:rPr>
                  </w:pPr>
                  <w:r>
                    <w:rPr>
                      <w:u w:val="single"/>
                    </w:rPr>
                    <w:t xml:space="preserve">(c)  The notice of revocation </w:t>
                  </w:r>
                  <w:r w:rsidRPr="004D71DE">
                    <w:rPr>
                      <w:highlight w:val="lightGray"/>
                      <w:u w:val="single"/>
                    </w:rPr>
                    <w:t>form</w:t>
                  </w:r>
                  <w:r>
                    <w:rPr>
                      <w:u w:val="single"/>
                    </w:rPr>
                    <w:t xml:space="preserve"> must inform the governmental body of the length of time the revocation is in effect. </w:t>
                  </w:r>
                </w:p>
                <w:p w:rsidR="007613F8" w:rsidRDefault="002A2FE2" w:rsidP="00792B53">
                  <w:pPr>
                    <w:jc w:val="both"/>
                    <w:rPr>
                      <w:u w:val="single"/>
                    </w:rPr>
                  </w:pPr>
                </w:p>
                <w:p w:rsidR="00694D5D" w:rsidRDefault="002A2FE2" w:rsidP="00792B53">
                  <w:pPr>
                    <w:jc w:val="both"/>
                    <w:rPr>
                      <w:u w:val="single"/>
                    </w:rPr>
                  </w:pPr>
                  <w:r>
                    <w:rPr>
                      <w:u w:val="single"/>
                    </w:rPr>
                    <w:t xml:space="preserve">The length of time the revocation is in effect may not exceed six months from the date </w:t>
                  </w:r>
                  <w:r>
                    <w:rPr>
                      <w:u w:val="single"/>
                    </w:rPr>
                    <w:t>the governmental body receives the notice of revocation form.</w:t>
                  </w: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pPr>
                </w:p>
                <w:p w:rsidR="004D71DE" w:rsidRDefault="002A2FE2" w:rsidP="00792B53">
                  <w:pPr>
                    <w:jc w:val="both"/>
                    <w:rPr>
                      <w:u w:val="single"/>
                    </w:rPr>
                  </w:pPr>
                  <w:r>
                    <w:rPr>
                      <w:u w:val="single"/>
                    </w:rPr>
                    <w:t xml:space="preserve">(d)  The office of the attorney general shall publish on its Internet website </w:t>
                  </w:r>
                </w:p>
                <w:p w:rsidR="004D71DE" w:rsidRDefault="002A2FE2" w:rsidP="00792B53">
                  <w:pPr>
                    <w:jc w:val="both"/>
                    <w:rPr>
                      <w:u w:val="single"/>
                    </w:rPr>
                  </w:pPr>
                </w:p>
                <w:p w:rsidR="004D71DE" w:rsidRDefault="002A2FE2" w:rsidP="00792B53">
                  <w:pPr>
                    <w:jc w:val="both"/>
                    <w:rPr>
                      <w:u w:val="single"/>
                    </w:rPr>
                  </w:pPr>
                </w:p>
                <w:p w:rsidR="004D71DE" w:rsidRDefault="002A2FE2" w:rsidP="00792B53">
                  <w:pPr>
                    <w:jc w:val="both"/>
                    <w:rPr>
                      <w:u w:val="single"/>
                    </w:rPr>
                  </w:pPr>
                </w:p>
                <w:p w:rsidR="004D71DE" w:rsidRDefault="002A2FE2" w:rsidP="00792B53">
                  <w:pPr>
                    <w:jc w:val="both"/>
                    <w:rPr>
                      <w:u w:val="single"/>
                    </w:rPr>
                  </w:pPr>
                </w:p>
                <w:p w:rsidR="004D71DE" w:rsidRDefault="002A2FE2" w:rsidP="00792B53">
                  <w:pPr>
                    <w:jc w:val="both"/>
                    <w:rPr>
                      <w:u w:val="single"/>
                    </w:rPr>
                  </w:pPr>
                </w:p>
                <w:p w:rsidR="004D71DE" w:rsidRDefault="002A2FE2" w:rsidP="00792B53">
                  <w:pPr>
                    <w:jc w:val="both"/>
                    <w:rPr>
                      <w:u w:val="single"/>
                    </w:rPr>
                  </w:pPr>
                </w:p>
                <w:p w:rsidR="00694D5D" w:rsidRDefault="002A2FE2" w:rsidP="00792B53">
                  <w:pPr>
                    <w:jc w:val="both"/>
                  </w:pPr>
                  <w:r>
                    <w:rPr>
                      <w:u w:val="single"/>
                    </w:rPr>
                    <w:t xml:space="preserve">a list of the governmental bodies that are not authorized to respond to a request under </w:t>
                  </w:r>
                  <w:r>
                    <w:rPr>
                      <w:u w:val="single"/>
                    </w:rPr>
                    <w:t>this subchapter because their authorization has been revoked under Subsection (a).</w:t>
                  </w:r>
                </w:p>
                <w:p w:rsidR="00694D5D" w:rsidRDefault="002A2FE2" w:rsidP="00792B53">
                  <w:pPr>
                    <w:jc w:val="both"/>
                  </w:pPr>
                </w:p>
              </w:tc>
              <w:tc>
                <w:tcPr>
                  <w:tcW w:w="4680" w:type="dxa"/>
                  <w:tcMar>
                    <w:left w:w="360" w:type="dxa"/>
                  </w:tcMar>
                </w:tcPr>
                <w:p w:rsidR="00694D5D" w:rsidRDefault="002A2FE2" w:rsidP="00792B53">
                  <w:pPr>
                    <w:jc w:val="both"/>
                  </w:pPr>
                  <w:r>
                    <w:t>SECTION 5.  Chapter 552, Government Code, is amended by adding Subchapter J to read as follows:</w:t>
                  </w:r>
                </w:p>
                <w:p w:rsidR="00694D5D" w:rsidRDefault="002A2FE2" w:rsidP="00792B53">
                  <w:pPr>
                    <w:jc w:val="both"/>
                  </w:pPr>
                  <w:r>
                    <w:rPr>
                      <w:u w:val="single"/>
                    </w:rPr>
                    <w:t>SUBCHAPTER J.  EXPEDITED RESPONSE PROCEDURE</w:t>
                  </w:r>
                </w:p>
                <w:p w:rsidR="00694D5D" w:rsidRDefault="002A2FE2" w:rsidP="00792B53">
                  <w:pPr>
                    <w:jc w:val="both"/>
                  </w:pPr>
                  <w:r>
                    <w:rPr>
                      <w:u w:val="single"/>
                    </w:rPr>
                    <w:t>Sec. 552.401.  REQUEST FOR ATTOR</w:t>
                  </w:r>
                  <w:r>
                    <w:rPr>
                      <w:u w:val="single"/>
                    </w:rPr>
                    <w:t xml:space="preserve">NEY GENERAL DECISION NOT REQUIRED.  (a)  Subject to </w:t>
                  </w:r>
                  <w:r w:rsidRPr="005721B6">
                    <w:rPr>
                      <w:highlight w:val="lightGray"/>
                      <w:u w:val="single"/>
                    </w:rPr>
                    <w:t>Subsection (b) and</w:t>
                  </w:r>
                  <w:r>
                    <w:rPr>
                      <w:u w:val="single"/>
                    </w:rPr>
                    <w:t xml:space="preserve"> Sections 552.403 and 552.405, a governmental body that receives a written request for information and complies with the requirements of this subchapter may withhold any information it m</w:t>
                  </w:r>
                  <w:r>
                    <w:rPr>
                      <w:u w:val="single"/>
                    </w:rPr>
                    <w:t>akes a good faith determination is excepted from required public disclosure under this chapter without the necessity of requesting a decision from the attorney general under Subchapter G.</w:t>
                  </w:r>
                </w:p>
                <w:p w:rsidR="00694D5D" w:rsidRDefault="002A2FE2" w:rsidP="00792B53">
                  <w:pPr>
                    <w:jc w:val="both"/>
                  </w:pPr>
                  <w:r w:rsidRPr="005721B6">
                    <w:rPr>
                      <w:highlight w:val="lightGray"/>
                      <w:u w:val="single"/>
                    </w:rPr>
                    <w:t xml:space="preserve">(b)  If the requested information may involve a person's interests </w:t>
                  </w:r>
                  <w:r w:rsidRPr="005721B6">
                    <w:rPr>
                      <w:highlight w:val="lightGray"/>
                      <w:u w:val="single"/>
                    </w:rPr>
                    <w:t>as provided by Section 552.305, the governmental body may not respond to the request under Subsection (a).</w:t>
                  </w:r>
                </w:p>
                <w:p w:rsidR="00694D5D" w:rsidRDefault="002A2FE2" w:rsidP="00792B53">
                  <w:pPr>
                    <w:jc w:val="both"/>
                  </w:pPr>
                  <w:r>
                    <w:rPr>
                      <w:u w:val="single"/>
                    </w:rPr>
                    <w:t>Sec. 552.402.  RESPONSE REQUIREMENTS.  (a)  A governmental body that withholds information under this subchapter must respond to the requestor not la</w:t>
                  </w:r>
                  <w:r>
                    <w:rPr>
                      <w:u w:val="single"/>
                    </w:rPr>
                    <w:t>ter than the fifth business day after the date the governmental body receives a written request for that information by providing the requestor with:</w:t>
                  </w:r>
                </w:p>
                <w:p w:rsidR="00694D5D" w:rsidRDefault="002A2FE2" w:rsidP="00792B53">
                  <w:pPr>
                    <w:jc w:val="both"/>
                  </w:pPr>
                  <w:r>
                    <w:rPr>
                      <w:u w:val="single"/>
                    </w:rPr>
                    <w:t>(1)  a list of the exceptions under Subchapter C and, if applicable, the judicial decisions or constitutio</w:t>
                  </w:r>
                  <w:r>
                    <w:rPr>
                      <w:u w:val="single"/>
                    </w:rPr>
                    <w:t>nal or statutory laws the governmental body determines are applicable to the information being withheld;</w:t>
                  </w:r>
                </w:p>
                <w:p w:rsidR="00694D5D" w:rsidRDefault="002A2FE2" w:rsidP="00792B53">
                  <w:pPr>
                    <w:jc w:val="both"/>
                  </w:pPr>
                  <w:r>
                    <w:rPr>
                      <w:u w:val="single"/>
                    </w:rPr>
                    <w:t>(2)  all information the governmental body determines is not excepted from disclosure, including, if applicable, partially redacted information with th</w:t>
                  </w:r>
                  <w:r>
                    <w:rPr>
                      <w:u w:val="single"/>
                    </w:rPr>
                    <w:t>e redacted portions clearly marked and labeled with the exceptions the governmental body relied on to redact the information;</w:t>
                  </w:r>
                </w:p>
                <w:p w:rsidR="00694D5D" w:rsidRDefault="002A2FE2" w:rsidP="00792B53">
                  <w:pPr>
                    <w:jc w:val="both"/>
                  </w:pPr>
                  <w:r>
                    <w:rPr>
                      <w:u w:val="single"/>
                    </w:rPr>
                    <w:t>(3)  a description of the volume and type of information withheld; and</w:t>
                  </w:r>
                </w:p>
                <w:p w:rsidR="00694D5D" w:rsidRDefault="002A2FE2" w:rsidP="00792B53">
                  <w:pPr>
                    <w:jc w:val="both"/>
                  </w:pPr>
                  <w:r>
                    <w:rPr>
                      <w:u w:val="single"/>
                    </w:rPr>
                    <w:t>(4)  a notice form promulgated by the attorney general that</w:t>
                  </w:r>
                  <w:r>
                    <w:rPr>
                      <w:u w:val="single"/>
                    </w:rPr>
                    <w:t xml:space="preserve"> includes, at a minimum:</w:t>
                  </w:r>
                </w:p>
                <w:p w:rsidR="00694D5D" w:rsidRDefault="002A2FE2" w:rsidP="00792B53">
                  <w:pPr>
                    <w:jc w:val="both"/>
                  </w:pPr>
                  <w:r>
                    <w:rPr>
                      <w:u w:val="single"/>
                    </w:rPr>
                    <w:t>(A)  a unique identification number assigned by the governmental body;</w:t>
                  </w:r>
                </w:p>
                <w:p w:rsidR="00694D5D" w:rsidRDefault="002A2FE2" w:rsidP="00792B53">
                  <w:pPr>
                    <w:jc w:val="both"/>
                  </w:pPr>
                  <w:r>
                    <w:rPr>
                      <w:u w:val="single"/>
                    </w:rPr>
                    <w:t>(B)  a description of the appeal procedure;</w:t>
                  </w:r>
                </w:p>
                <w:p w:rsidR="00694D5D" w:rsidRDefault="002A2FE2" w:rsidP="00792B53">
                  <w:pPr>
                    <w:jc w:val="both"/>
                  </w:pPr>
                  <w:r>
                    <w:rPr>
                      <w:u w:val="single"/>
                    </w:rPr>
                    <w:t>(C)  an appeal form the requestor must use to appeal the withholding of information under this subchapter;</w:t>
                  </w:r>
                </w:p>
                <w:p w:rsidR="00694D5D" w:rsidRDefault="002A2FE2" w:rsidP="00792B53">
                  <w:pPr>
                    <w:jc w:val="both"/>
                  </w:pPr>
                  <w:r>
                    <w:rPr>
                      <w:u w:val="single"/>
                    </w:rPr>
                    <w:t>(D) a reference to the requestor's rights under this chapter; and</w:t>
                  </w:r>
                </w:p>
                <w:p w:rsidR="00694D5D" w:rsidRDefault="002A2FE2" w:rsidP="00792B53">
                  <w:pPr>
                    <w:jc w:val="both"/>
                  </w:pPr>
                  <w:r>
                    <w:rPr>
                      <w:u w:val="single"/>
                    </w:rPr>
                    <w:t xml:space="preserve">(E)  the name of </w:t>
                  </w:r>
                  <w:r w:rsidRPr="00184A22">
                    <w:rPr>
                      <w:highlight w:val="lightGray"/>
                      <w:u w:val="single"/>
                    </w:rPr>
                    <w:t>an</w:t>
                  </w:r>
                  <w:r>
                    <w:rPr>
                      <w:u w:val="single"/>
                    </w:rPr>
                    <w:t xml:space="preserve"> individual who </w:t>
                  </w:r>
                  <w:r w:rsidRPr="00184A22">
                    <w:rPr>
                      <w:highlight w:val="lightGray"/>
                      <w:u w:val="single"/>
                    </w:rPr>
                    <w:t xml:space="preserve">holds an active training certificate </w:t>
                  </w:r>
                  <w:r w:rsidRPr="00B10011">
                    <w:rPr>
                      <w:highlight w:val="lightGray"/>
                      <w:u w:val="single"/>
                    </w:rPr>
                    <w:t>issued</w:t>
                  </w:r>
                  <w:r w:rsidRPr="00B246E3">
                    <w:rPr>
                      <w:u w:val="single"/>
                    </w:rPr>
                    <w:t xml:space="preserve"> under Section 552.406 </w:t>
                  </w:r>
                  <w:r w:rsidRPr="00184A22">
                    <w:rPr>
                      <w:highlight w:val="lightGray"/>
                      <w:u w:val="single"/>
                    </w:rPr>
                    <w:t>and a confirmation by that individual that the individual reviewed and approved the respo</w:t>
                  </w:r>
                  <w:r w:rsidRPr="00184A22">
                    <w:rPr>
                      <w:highlight w:val="lightGray"/>
                      <w:u w:val="single"/>
                    </w:rPr>
                    <w:t>nse.</w:t>
                  </w:r>
                </w:p>
                <w:p w:rsidR="00694D5D" w:rsidRDefault="002A2FE2" w:rsidP="00792B53">
                  <w:pPr>
                    <w:jc w:val="both"/>
                  </w:pPr>
                  <w:r>
                    <w:rPr>
                      <w:u w:val="single"/>
                    </w:rPr>
                    <w:t>(b)  The governmental body shall retain, at a minimum, an electronic or paper copy of the notice it provides to the requestor under Subsection (a)(4) for the length of time the governmental body retains the request for information.</w:t>
                  </w:r>
                </w:p>
                <w:p w:rsidR="00694D5D" w:rsidRDefault="002A2FE2" w:rsidP="00792B53">
                  <w:pPr>
                    <w:jc w:val="both"/>
                  </w:pPr>
                  <w:r>
                    <w:rPr>
                      <w:u w:val="single"/>
                    </w:rPr>
                    <w:t>Sec. 552.403.  APPE</w:t>
                  </w:r>
                  <w:r>
                    <w:rPr>
                      <w:u w:val="single"/>
                    </w:rPr>
                    <w:t>AL.</w:t>
                  </w:r>
                </w:p>
                <w:p w:rsidR="00694D5D" w:rsidRDefault="002A2FE2" w:rsidP="00792B53">
                  <w:pPr>
                    <w:jc w:val="both"/>
                  </w:pPr>
                  <w:r>
                    <w:rPr>
                      <w:u w:val="single"/>
                    </w:rPr>
                    <w:t>Sec. 552.404.  REQUEST FOR ATTORNEY GENERAL DECISION IN RESPONSE TO APPEAL.</w:t>
                  </w:r>
                </w:p>
                <w:p w:rsidR="00694D5D" w:rsidRDefault="002A2FE2" w:rsidP="00792B53">
                  <w:pPr>
                    <w:jc w:val="both"/>
                  </w:pPr>
                  <w:r>
                    <w:rPr>
                      <w:u w:val="single"/>
                    </w:rPr>
                    <w:t>Sec. 552.405.  ELIGIBILITY.  Before a governmental body may respond to a request under this subchapter:</w:t>
                  </w:r>
                </w:p>
                <w:p w:rsidR="00694D5D" w:rsidRDefault="002A2FE2" w:rsidP="00792B53">
                  <w:pPr>
                    <w:jc w:val="both"/>
                  </w:pPr>
                  <w:r w:rsidRPr="004A0B10">
                    <w:rPr>
                      <w:highlight w:val="lightGray"/>
                      <w:u w:val="single"/>
                    </w:rPr>
                    <w:t xml:space="preserve">(1)  the governmental body's </w:t>
                  </w:r>
                  <w:r w:rsidRPr="00184A22">
                    <w:rPr>
                      <w:highlight w:val="lightGray"/>
                      <w:u w:val="single"/>
                    </w:rPr>
                    <w:t>public information officer or the officer's</w:t>
                  </w:r>
                  <w:r w:rsidRPr="00184A22">
                    <w:rPr>
                      <w:highlight w:val="lightGray"/>
                      <w:u w:val="single"/>
                    </w:rPr>
                    <w:t xml:space="preserve"> designee must hold an active training certificate issued under</w:t>
                  </w:r>
                  <w:r>
                    <w:rPr>
                      <w:u w:val="single"/>
                    </w:rPr>
                    <w:t xml:space="preserve"> Section 552.406; and</w:t>
                  </w:r>
                </w:p>
                <w:p w:rsidR="00694D5D" w:rsidRDefault="002A2FE2" w:rsidP="00792B53">
                  <w:pPr>
                    <w:jc w:val="both"/>
                  </w:pPr>
                  <w:r>
                    <w:rPr>
                      <w:u w:val="single"/>
                    </w:rPr>
                    <w:t xml:space="preserve">(2)  </w:t>
                  </w:r>
                  <w:r w:rsidRPr="00B246E3">
                    <w:rPr>
                      <w:u w:val="single"/>
                    </w:rPr>
                    <w:t>the governmental body</w:t>
                  </w:r>
                  <w:r>
                    <w:rPr>
                      <w:u w:val="single"/>
                    </w:rPr>
                    <w:t xml:space="preserve"> may not have had its authorization to rely on this subchapter revoked under Section 552.407.</w:t>
                  </w:r>
                </w:p>
                <w:p w:rsidR="00694D5D" w:rsidRDefault="002A2FE2" w:rsidP="00792B53">
                  <w:pPr>
                    <w:jc w:val="both"/>
                  </w:pPr>
                  <w:r>
                    <w:rPr>
                      <w:u w:val="single"/>
                    </w:rPr>
                    <w:t>Sec. 552.406.  TRAINING.  (a)  The public informati</w:t>
                  </w:r>
                  <w:r>
                    <w:rPr>
                      <w:u w:val="single"/>
                    </w:rPr>
                    <w:t>on officer for a governmental body that responds to a request under this subchapter or the officer's designee must have completed in the four years preceding the response a course of training of not less than four hours or more than six hours regarding the</w:t>
                  </w:r>
                  <w:r>
                    <w:rPr>
                      <w:u w:val="single"/>
                    </w:rPr>
                    <w:t xml:space="preserve"> responsibilities of the governmental body under this subchapter.</w:t>
                  </w:r>
                </w:p>
                <w:p w:rsidR="00694D5D" w:rsidRDefault="002A2FE2" w:rsidP="00792B53">
                  <w:pPr>
                    <w:jc w:val="both"/>
                  </w:pPr>
                  <w:r>
                    <w:rPr>
                      <w:u w:val="single"/>
                    </w:rPr>
                    <w:t xml:space="preserve">(b)  The attorney general shall ensure that the training is made available.  The attorney general shall </w:t>
                  </w:r>
                  <w:r w:rsidRPr="00184A22">
                    <w:rPr>
                      <w:highlight w:val="lightGray"/>
                      <w:u w:val="single"/>
                    </w:rPr>
                    <w:t>prepare and from time to time revise</w:t>
                  </w:r>
                  <w:r>
                    <w:rPr>
                      <w:u w:val="single"/>
                    </w:rPr>
                    <w:t xml:space="preserve"> at least one course of training that is available</w:t>
                  </w:r>
                  <w:r>
                    <w:rPr>
                      <w:u w:val="single"/>
                    </w:rPr>
                    <w:t xml:space="preserve"> </w:t>
                  </w:r>
                  <w:r w:rsidRPr="0094510F">
                    <w:rPr>
                      <w:highlight w:val="lightGray"/>
                      <w:u w:val="single"/>
                    </w:rPr>
                    <w:t>in an online presentation format.  The online training may be broken into separate sections.  The online training must provide a means to verify that the trainee observed and comprehended the full online training session or, if applicable, each section of</w:t>
                  </w:r>
                  <w:r w:rsidRPr="0094510F">
                    <w:rPr>
                      <w:highlight w:val="lightGray"/>
                      <w:u w:val="single"/>
                    </w:rPr>
                    <w:t xml:space="preserve"> the training.</w:t>
                  </w:r>
                </w:p>
                <w:p w:rsidR="00694D5D" w:rsidRDefault="002A2FE2" w:rsidP="00792B53">
                  <w:pPr>
                    <w:jc w:val="both"/>
                  </w:pPr>
                  <w:r>
                    <w:rPr>
                      <w:u w:val="single"/>
                    </w:rPr>
                    <w:t>(c)  At a minimum, the training must include instruction in:</w:t>
                  </w:r>
                </w:p>
                <w:p w:rsidR="00694D5D" w:rsidRDefault="002A2FE2" w:rsidP="00792B53">
                  <w:pPr>
                    <w:jc w:val="both"/>
                  </w:pPr>
                  <w:r>
                    <w:rPr>
                      <w:u w:val="single"/>
                    </w:rPr>
                    <w:t>(1)  the general background of the legal requirements for the governmental body's use of this subchapter and related law;</w:t>
                  </w:r>
                </w:p>
                <w:p w:rsidR="00694D5D" w:rsidRDefault="002A2FE2" w:rsidP="00792B53">
                  <w:pPr>
                    <w:jc w:val="both"/>
                  </w:pPr>
                  <w:r>
                    <w:rPr>
                      <w:u w:val="single"/>
                    </w:rPr>
                    <w:t xml:space="preserve">(2)  the applicability of this subchapter to governmental </w:t>
                  </w:r>
                  <w:r>
                    <w:rPr>
                      <w:u w:val="single"/>
                    </w:rPr>
                    <w:t>bodies;</w:t>
                  </w:r>
                </w:p>
                <w:p w:rsidR="00694D5D" w:rsidRDefault="002A2FE2" w:rsidP="00792B53">
                  <w:pPr>
                    <w:jc w:val="both"/>
                  </w:pPr>
                  <w:r>
                    <w:rPr>
                      <w:u w:val="single"/>
                    </w:rPr>
                    <w:t>(3)  the procedures and requirements for complying with an appeal under this subchapter;</w:t>
                  </w:r>
                </w:p>
                <w:p w:rsidR="00694D5D" w:rsidRDefault="002A2FE2" w:rsidP="00792B53">
                  <w:pPr>
                    <w:jc w:val="both"/>
                  </w:pPr>
                  <w:r>
                    <w:rPr>
                      <w:u w:val="single"/>
                    </w:rPr>
                    <w:t>(4)  the role of the attorney general under this subchapter; and</w:t>
                  </w:r>
                </w:p>
                <w:p w:rsidR="00694D5D" w:rsidRDefault="002A2FE2" w:rsidP="00792B53">
                  <w:pPr>
                    <w:jc w:val="both"/>
                  </w:pPr>
                  <w:r>
                    <w:rPr>
                      <w:u w:val="single"/>
                    </w:rPr>
                    <w:t>(5)  penalties and other consequences for failing to comply with this subchapter.</w:t>
                  </w:r>
                </w:p>
                <w:p w:rsidR="00694D5D" w:rsidRDefault="002A2FE2" w:rsidP="00792B53">
                  <w:pPr>
                    <w:jc w:val="both"/>
                  </w:pPr>
                  <w:r w:rsidRPr="0094510F">
                    <w:rPr>
                      <w:highlight w:val="lightGray"/>
                      <w:u w:val="single"/>
                    </w:rPr>
                    <w:t>(d)  For a g</w:t>
                  </w:r>
                  <w:r w:rsidRPr="0094510F">
                    <w:rPr>
                      <w:highlight w:val="lightGray"/>
                      <w:u w:val="single"/>
                    </w:rPr>
                    <w:t>overnmental body with its main offices located in a county with a population of 250,000 or less, the public information officer or the officer's designee must complete the training in person or online.  For a governmental body with its main offices located</w:t>
                  </w:r>
                  <w:r w:rsidRPr="0094510F">
                    <w:rPr>
                      <w:highlight w:val="lightGray"/>
                      <w:u w:val="single"/>
                    </w:rPr>
                    <w:t xml:space="preserve"> in a county with a population of more than 250,000, the public information officer or the officer's designee must complete the training in person from the office of the attorney general.</w:t>
                  </w:r>
                </w:p>
                <w:p w:rsidR="007613F8" w:rsidRDefault="002A2FE2" w:rsidP="00792B53">
                  <w:pPr>
                    <w:jc w:val="both"/>
                    <w:rPr>
                      <w:u w:val="single"/>
                    </w:rPr>
                  </w:pPr>
                  <w:r>
                    <w:rPr>
                      <w:u w:val="single"/>
                    </w:rPr>
                    <w:t xml:space="preserve">(e)  The office of the attorney general shall provide a certificate </w:t>
                  </w:r>
                  <w:r>
                    <w:rPr>
                      <w:u w:val="single"/>
                    </w:rPr>
                    <w:t xml:space="preserve">to a person who completes the training required by this section </w:t>
                  </w:r>
                  <w:r w:rsidRPr="004A0B10">
                    <w:rPr>
                      <w:highlight w:val="lightGray"/>
                      <w:u w:val="single"/>
                    </w:rPr>
                    <w:t xml:space="preserve">and keep </w:t>
                  </w:r>
                  <w:r w:rsidRPr="0094510F">
                    <w:rPr>
                      <w:highlight w:val="lightGray"/>
                      <w:u w:val="single"/>
                    </w:rPr>
                    <w:t>records of the training certificates issued</w:t>
                  </w:r>
                  <w:r>
                    <w:rPr>
                      <w:u w:val="single"/>
                    </w:rPr>
                    <w:t xml:space="preserve">.  </w:t>
                  </w:r>
                </w:p>
                <w:p w:rsidR="00694D5D" w:rsidRDefault="002A2FE2" w:rsidP="00792B53">
                  <w:pPr>
                    <w:jc w:val="both"/>
                  </w:pPr>
                  <w:r>
                    <w:rPr>
                      <w:u w:val="single"/>
                    </w:rPr>
                    <w:t xml:space="preserve">A governmental body shall maintain the </w:t>
                  </w:r>
                  <w:r w:rsidRPr="0094510F">
                    <w:rPr>
                      <w:highlight w:val="lightGray"/>
                      <w:u w:val="single"/>
                    </w:rPr>
                    <w:t>training</w:t>
                  </w:r>
                  <w:r>
                    <w:rPr>
                      <w:u w:val="single"/>
                    </w:rPr>
                    <w:t xml:space="preserve"> certificate </w:t>
                  </w:r>
                  <w:r w:rsidRPr="0094510F">
                    <w:rPr>
                      <w:highlight w:val="lightGray"/>
                      <w:u w:val="single"/>
                    </w:rPr>
                    <w:t>of any individual who provides a confirmation under Section 552.402(a)(4)(E)</w:t>
                  </w:r>
                  <w:r w:rsidRPr="0094510F">
                    <w:rPr>
                      <w:u w:val="single"/>
                    </w:rPr>
                    <w:t xml:space="preserve"> and make the certificate available for public inspection.</w:t>
                  </w:r>
                </w:p>
                <w:p w:rsidR="007613F8" w:rsidRDefault="002A2FE2" w:rsidP="00792B53">
                  <w:pPr>
                    <w:jc w:val="both"/>
                    <w:rPr>
                      <w:u w:val="single"/>
                    </w:rPr>
                  </w:pPr>
                  <w:r>
                    <w:rPr>
                      <w:u w:val="single"/>
                    </w:rPr>
                    <w:t xml:space="preserve">Sec. 552.407.  REVOCATION.  (a)  </w:t>
                  </w:r>
                  <w:r w:rsidRPr="004A0B10">
                    <w:rPr>
                      <w:u w:val="single"/>
                    </w:rPr>
                    <w:t>If the attorney general determines that a governmental body failed to comply with the requirements of this chapter,</w:t>
                  </w:r>
                  <w:r>
                    <w:rPr>
                      <w:u w:val="single"/>
                    </w:rPr>
                    <w:t xml:space="preserve"> </w:t>
                  </w:r>
                </w:p>
                <w:p w:rsidR="00694D5D" w:rsidRDefault="002A2FE2" w:rsidP="00792B53">
                  <w:pPr>
                    <w:jc w:val="both"/>
                    <w:rPr>
                      <w:u w:val="single"/>
                    </w:rPr>
                  </w:pPr>
                  <w:r>
                    <w:rPr>
                      <w:u w:val="single"/>
                    </w:rPr>
                    <w:t>the office of the attorney general, in its sole</w:t>
                  </w:r>
                  <w:r>
                    <w:rPr>
                      <w:u w:val="single"/>
                    </w:rPr>
                    <w:t xml:space="preserve"> discretion, may revoke </w:t>
                  </w:r>
                  <w:r w:rsidRPr="004A0B10">
                    <w:rPr>
                      <w:u w:val="single"/>
                    </w:rPr>
                    <w:t>the governmental</w:t>
                  </w:r>
                  <w:r>
                    <w:rPr>
                      <w:u w:val="single"/>
                    </w:rPr>
                    <w:t xml:space="preserve"> body's authorization to respond under this subchapter </w:t>
                  </w:r>
                  <w:r w:rsidRPr="004D71DE">
                    <w:rPr>
                      <w:highlight w:val="lightGray"/>
                      <w:u w:val="single"/>
                    </w:rPr>
                    <w:t>or the training certificate issued to an individual responsible for the governmental body's failure.</w:t>
                  </w:r>
                </w:p>
                <w:p w:rsidR="007613F8" w:rsidRDefault="002A2FE2" w:rsidP="00792B53">
                  <w:pPr>
                    <w:jc w:val="both"/>
                    <w:rPr>
                      <w:u w:val="single"/>
                    </w:rPr>
                  </w:pPr>
                  <w:r>
                    <w:rPr>
                      <w:u w:val="single"/>
                    </w:rPr>
                    <w:t xml:space="preserve">(b)  The attorney general shall create a notice of revocation form.  The attorney general shall </w:t>
                  </w:r>
                  <w:r w:rsidRPr="004A0B10">
                    <w:rPr>
                      <w:u w:val="single"/>
                    </w:rPr>
                    <w:t>inform a governmental</w:t>
                  </w:r>
                  <w:r>
                    <w:rPr>
                      <w:u w:val="single"/>
                    </w:rPr>
                    <w:t xml:space="preserve"> body that the attorney general has revoked the governmental body's eligibility under Subsection (a) </w:t>
                  </w:r>
                  <w:r w:rsidRPr="004D71DE">
                    <w:rPr>
                      <w:highlight w:val="lightGray"/>
                      <w:u w:val="single"/>
                    </w:rPr>
                    <w:t>or an individual that the attorney gen</w:t>
                  </w:r>
                  <w:r w:rsidRPr="004D71DE">
                    <w:rPr>
                      <w:highlight w:val="lightGray"/>
                      <w:u w:val="single"/>
                    </w:rPr>
                    <w:t>eral has revoked the individual's training certificate</w:t>
                  </w:r>
                  <w:r>
                    <w:rPr>
                      <w:u w:val="single"/>
                    </w:rPr>
                    <w:t xml:space="preserve"> </w:t>
                  </w:r>
                </w:p>
                <w:p w:rsidR="00694D5D" w:rsidRDefault="002A2FE2" w:rsidP="00792B53">
                  <w:pPr>
                    <w:jc w:val="both"/>
                  </w:pPr>
                  <w:r>
                    <w:rPr>
                      <w:u w:val="single"/>
                    </w:rPr>
                    <w:t>by sending the notice of revocation form by certified mail or by another written method of notice that requires the return of a receipt.</w:t>
                  </w:r>
                </w:p>
                <w:p w:rsidR="007613F8" w:rsidRDefault="002A2FE2" w:rsidP="00792B53">
                  <w:pPr>
                    <w:jc w:val="both"/>
                    <w:rPr>
                      <w:u w:val="single"/>
                    </w:rPr>
                  </w:pPr>
                  <w:r>
                    <w:rPr>
                      <w:u w:val="single"/>
                    </w:rPr>
                    <w:t xml:space="preserve">(c)  The notice of revocation </w:t>
                  </w:r>
                  <w:r w:rsidRPr="004D71DE">
                    <w:rPr>
                      <w:highlight w:val="lightGray"/>
                      <w:u w:val="single"/>
                    </w:rPr>
                    <w:t>provided to a governmental body</w:t>
                  </w:r>
                  <w:r>
                    <w:rPr>
                      <w:u w:val="single"/>
                    </w:rPr>
                    <w:t xml:space="preserve"> m</w:t>
                  </w:r>
                  <w:r>
                    <w:rPr>
                      <w:u w:val="single"/>
                    </w:rPr>
                    <w:t xml:space="preserve">ust inform the governmental body of the length of time the revocation is in effect. </w:t>
                  </w:r>
                </w:p>
                <w:p w:rsidR="00694D5D" w:rsidRDefault="002A2FE2" w:rsidP="00792B53">
                  <w:pPr>
                    <w:jc w:val="both"/>
                  </w:pPr>
                  <w:r>
                    <w:rPr>
                      <w:u w:val="single"/>
                    </w:rPr>
                    <w:t xml:space="preserve">The length of time the </w:t>
                  </w:r>
                  <w:r w:rsidRPr="004D71DE">
                    <w:rPr>
                      <w:highlight w:val="lightGray"/>
                      <w:u w:val="single"/>
                    </w:rPr>
                    <w:t>governmental body's</w:t>
                  </w:r>
                  <w:r>
                    <w:rPr>
                      <w:u w:val="single"/>
                    </w:rPr>
                    <w:t xml:space="preserve"> revocation is in effect may not exceed six months from the date the governmental body receives the notice of revocation form.</w:t>
                  </w:r>
                </w:p>
                <w:p w:rsidR="00694D5D" w:rsidRPr="004D71DE" w:rsidRDefault="002A2FE2" w:rsidP="00792B53">
                  <w:pPr>
                    <w:jc w:val="both"/>
                    <w:rPr>
                      <w:highlight w:val="lightGray"/>
                    </w:rPr>
                  </w:pPr>
                  <w:r w:rsidRPr="004D71DE">
                    <w:rPr>
                      <w:highlight w:val="lightGray"/>
                      <w:u w:val="single"/>
                    </w:rPr>
                    <w:t>(d</w:t>
                  </w:r>
                  <w:r w:rsidRPr="004D71DE">
                    <w:rPr>
                      <w:highlight w:val="lightGray"/>
                      <w:u w:val="single"/>
                    </w:rPr>
                    <w:t>)  The notice of revocation form provided to an individual must inform the individual that the attorney general has revoked the individual's training certificate under Subsection (a).  The individual must repeat the course of training under Section 552.406</w:t>
                  </w:r>
                  <w:r w:rsidRPr="004D71DE">
                    <w:rPr>
                      <w:highlight w:val="lightGray"/>
                      <w:u w:val="single"/>
                    </w:rPr>
                    <w:t xml:space="preserve"> to obtain a new training certificate.</w:t>
                  </w:r>
                </w:p>
                <w:p w:rsidR="00694D5D" w:rsidRDefault="002A2FE2" w:rsidP="00792B53">
                  <w:pPr>
                    <w:jc w:val="both"/>
                  </w:pPr>
                  <w:r w:rsidRPr="004D71DE">
                    <w:rPr>
                      <w:highlight w:val="lightGray"/>
                      <w:u w:val="single"/>
                    </w:rPr>
                    <w:t>(e)  If an individual is employed by a governmental body when the governmental body's authorization to respond under this subchapter is revoked under Subsection (a), and the individual obtains employment at a differen</w:t>
                  </w:r>
                  <w:r w:rsidRPr="004D71DE">
                    <w:rPr>
                      <w:highlight w:val="lightGray"/>
                      <w:u w:val="single"/>
                    </w:rPr>
                    <w:t>t governmental body with authorization to respond under this subchapter, the individual may not provide a confirmation under Section 552.402(a)(4)(E) until the revocation period for the initial governmental body has expired.</w:t>
                  </w:r>
                </w:p>
                <w:p w:rsidR="00694D5D" w:rsidRDefault="002A2FE2" w:rsidP="00792B53">
                  <w:pPr>
                    <w:jc w:val="both"/>
                  </w:pPr>
                  <w:r>
                    <w:rPr>
                      <w:u w:val="single"/>
                    </w:rPr>
                    <w:t>(f)  The office of the attorney</w:t>
                  </w:r>
                  <w:r>
                    <w:rPr>
                      <w:u w:val="single"/>
                    </w:rPr>
                    <w:t xml:space="preserve"> general shall publish on its Internet website:</w:t>
                  </w:r>
                </w:p>
                <w:p w:rsidR="00694D5D" w:rsidRDefault="002A2FE2" w:rsidP="00792B53">
                  <w:pPr>
                    <w:jc w:val="both"/>
                  </w:pPr>
                  <w:r w:rsidRPr="004D71DE">
                    <w:rPr>
                      <w:highlight w:val="lightGray"/>
                      <w:u w:val="single"/>
                    </w:rPr>
                    <w:t>(1)  a list that provides the first and last names of individuals who hold an active training certificate issued under Section 552.406, the date each individual's training was completed, and the date each ind</w:t>
                  </w:r>
                  <w:r w:rsidRPr="004D71DE">
                    <w:rPr>
                      <w:highlight w:val="lightGray"/>
                      <w:u w:val="single"/>
                    </w:rPr>
                    <w:t>ividual's training certificate expires; and</w:t>
                  </w:r>
                </w:p>
                <w:p w:rsidR="00694D5D" w:rsidRDefault="002A2FE2" w:rsidP="00792B53">
                  <w:pPr>
                    <w:jc w:val="both"/>
                  </w:pPr>
                  <w:r>
                    <w:rPr>
                      <w:u w:val="single"/>
                    </w:rPr>
                    <w:t>(2)  a list of the governmental bodies that are not authorized to respond to a request under this subchapter because their authorization has been revoked under Subsection (a).</w:t>
                  </w:r>
                </w:p>
                <w:p w:rsidR="00694D5D" w:rsidRPr="004D71DE" w:rsidRDefault="002A2FE2" w:rsidP="00792B53">
                  <w:pPr>
                    <w:jc w:val="both"/>
                    <w:rPr>
                      <w:highlight w:val="lightGray"/>
                    </w:rPr>
                  </w:pPr>
                  <w:r w:rsidRPr="004D71DE">
                    <w:rPr>
                      <w:highlight w:val="lightGray"/>
                      <w:u w:val="single"/>
                    </w:rPr>
                    <w:t>Sec. 552.408.  REPORT ON IMPLEMENTAT</w:t>
                  </w:r>
                  <w:r w:rsidRPr="004D71DE">
                    <w:rPr>
                      <w:highlight w:val="lightGray"/>
                      <w:u w:val="single"/>
                    </w:rPr>
                    <w:t>ION OF SUBCHAPTER.  (a)  For the state fiscal biennium beginning September 1, 2017, the attorney general shall collect data detailing the number of:</w:t>
                  </w:r>
                </w:p>
                <w:p w:rsidR="00694D5D" w:rsidRPr="004D71DE" w:rsidRDefault="002A2FE2" w:rsidP="00792B53">
                  <w:pPr>
                    <w:jc w:val="both"/>
                    <w:rPr>
                      <w:highlight w:val="lightGray"/>
                    </w:rPr>
                  </w:pPr>
                  <w:r w:rsidRPr="004D71DE">
                    <w:rPr>
                      <w:highlight w:val="lightGray"/>
                      <w:u w:val="single"/>
                    </w:rPr>
                    <w:t>(1)  requests for decisions in response to appeals the attorney general receives under Section 552.404;</w:t>
                  </w:r>
                </w:p>
                <w:p w:rsidR="00694D5D" w:rsidRPr="004D71DE" w:rsidRDefault="002A2FE2" w:rsidP="00792B53">
                  <w:pPr>
                    <w:jc w:val="both"/>
                    <w:rPr>
                      <w:highlight w:val="lightGray"/>
                    </w:rPr>
                  </w:pPr>
                  <w:r w:rsidRPr="004D71DE">
                    <w:rPr>
                      <w:highlight w:val="lightGray"/>
                      <w:u w:val="single"/>
                    </w:rPr>
                    <w:t>(2)</w:t>
                  </w:r>
                  <w:r w:rsidRPr="004D71DE">
                    <w:rPr>
                      <w:highlight w:val="lightGray"/>
                      <w:u w:val="single"/>
                    </w:rPr>
                    <w:t xml:space="preserve">  individuals who complete training under Section 552.406;</w:t>
                  </w:r>
                </w:p>
                <w:p w:rsidR="00694D5D" w:rsidRPr="004D71DE" w:rsidRDefault="002A2FE2" w:rsidP="00792B53">
                  <w:pPr>
                    <w:jc w:val="both"/>
                    <w:rPr>
                      <w:highlight w:val="lightGray"/>
                    </w:rPr>
                  </w:pPr>
                  <w:r w:rsidRPr="004D71DE">
                    <w:rPr>
                      <w:highlight w:val="lightGray"/>
                      <w:u w:val="single"/>
                    </w:rPr>
                    <w:t>(3)  governmental bodies that have their authorization to respond under this subchapter revoked under Section 552.407; and</w:t>
                  </w:r>
                </w:p>
                <w:p w:rsidR="00694D5D" w:rsidRPr="004D71DE" w:rsidRDefault="002A2FE2" w:rsidP="00792B53">
                  <w:pPr>
                    <w:jc w:val="both"/>
                    <w:rPr>
                      <w:highlight w:val="lightGray"/>
                    </w:rPr>
                  </w:pPr>
                  <w:r w:rsidRPr="004D71DE">
                    <w:rPr>
                      <w:highlight w:val="lightGray"/>
                      <w:u w:val="single"/>
                    </w:rPr>
                    <w:t>(4)  individuals who have their training certificates revoked under Sectio</w:t>
                  </w:r>
                  <w:r w:rsidRPr="004D71DE">
                    <w:rPr>
                      <w:highlight w:val="lightGray"/>
                      <w:u w:val="single"/>
                    </w:rPr>
                    <w:t>n 552.407.</w:t>
                  </w:r>
                </w:p>
                <w:p w:rsidR="00694D5D" w:rsidRPr="004D71DE" w:rsidRDefault="002A2FE2" w:rsidP="00792B53">
                  <w:pPr>
                    <w:jc w:val="both"/>
                    <w:rPr>
                      <w:highlight w:val="lightGray"/>
                    </w:rPr>
                  </w:pPr>
                  <w:r w:rsidRPr="004D71DE">
                    <w:rPr>
                      <w:highlight w:val="lightGray"/>
                      <w:u w:val="single"/>
                    </w:rPr>
                    <w:t>(b)  Not later than February 1, 2019, the attorney general shall make the data collected under Subsection (a) available on the attorney general's Internet website for open records.</w:t>
                  </w:r>
                </w:p>
                <w:p w:rsidR="00694D5D" w:rsidRDefault="002A2FE2" w:rsidP="00792B53">
                  <w:pPr>
                    <w:jc w:val="both"/>
                  </w:pPr>
                  <w:r w:rsidRPr="004D71DE">
                    <w:rPr>
                      <w:highlight w:val="lightGray"/>
                      <w:u w:val="single"/>
                    </w:rPr>
                    <w:t>(c)  This section expires September 1, 2019.</w:t>
                  </w:r>
                </w:p>
              </w:tc>
            </w:tr>
            <w:tr w:rsidR="00814CCE" w:rsidTr="005721B6">
              <w:tc>
                <w:tcPr>
                  <w:tcW w:w="4680" w:type="dxa"/>
                  <w:tcMar>
                    <w:right w:w="360" w:type="dxa"/>
                  </w:tcMar>
                </w:tcPr>
                <w:p w:rsidR="00694D5D" w:rsidRDefault="002A2FE2" w:rsidP="00792B53">
                  <w:pPr>
                    <w:jc w:val="both"/>
                  </w:pPr>
                  <w:r>
                    <w:t>SECTION 6.  The ch</w:t>
                  </w:r>
                  <w:r>
                    <w:t xml:space="preserve">anges in law made by this Act apply only to a request for information that is received by a governmental body on or after the effective date of this Act.  A request for information that was received before the effective date of this Act is governed by the </w:t>
                  </w:r>
                  <w:r>
                    <w:t>law that was in effect on the date the request was received, and the former law is continued in effect for that purpose.</w:t>
                  </w:r>
                </w:p>
              </w:tc>
              <w:tc>
                <w:tcPr>
                  <w:tcW w:w="4680" w:type="dxa"/>
                  <w:tcMar>
                    <w:left w:w="360" w:type="dxa"/>
                  </w:tcMar>
                </w:tcPr>
                <w:p w:rsidR="00694D5D" w:rsidRDefault="002A2FE2" w:rsidP="00792B53">
                  <w:pPr>
                    <w:jc w:val="both"/>
                  </w:pPr>
                  <w:r>
                    <w:t>SECTION 6. Same as introduced version.</w:t>
                  </w:r>
                </w:p>
                <w:p w:rsidR="00694D5D" w:rsidRDefault="002A2FE2" w:rsidP="00792B53">
                  <w:pPr>
                    <w:jc w:val="both"/>
                  </w:pPr>
                </w:p>
                <w:p w:rsidR="00694D5D" w:rsidRDefault="002A2FE2" w:rsidP="00792B53">
                  <w:pPr>
                    <w:jc w:val="both"/>
                  </w:pPr>
                </w:p>
              </w:tc>
            </w:tr>
            <w:tr w:rsidR="00814CCE" w:rsidTr="005721B6">
              <w:tc>
                <w:tcPr>
                  <w:tcW w:w="4680" w:type="dxa"/>
                  <w:tcMar>
                    <w:right w:w="360" w:type="dxa"/>
                  </w:tcMar>
                </w:tcPr>
                <w:p w:rsidR="00694D5D" w:rsidRDefault="002A2FE2" w:rsidP="00792B53">
                  <w:pPr>
                    <w:jc w:val="both"/>
                  </w:pPr>
                  <w:r>
                    <w:t>SECTION 7.  This Act takes effect September 1, 2017.</w:t>
                  </w:r>
                </w:p>
              </w:tc>
              <w:tc>
                <w:tcPr>
                  <w:tcW w:w="4680" w:type="dxa"/>
                  <w:tcMar>
                    <w:left w:w="360" w:type="dxa"/>
                  </w:tcMar>
                </w:tcPr>
                <w:p w:rsidR="00694D5D" w:rsidRDefault="002A2FE2" w:rsidP="00792B53">
                  <w:pPr>
                    <w:jc w:val="both"/>
                  </w:pPr>
                  <w:r>
                    <w:t>SECTION 7. Same as introduced version.</w:t>
                  </w:r>
                </w:p>
                <w:p w:rsidR="00694D5D" w:rsidRDefault="002A2FE2" w:rsidP="00792B53">
                  <w:pPr>
                    <w:jc w:val="both"/>
                  </w:pPr>
                </w:p>
              </w:tc>
            </w:tr>
          </w:tbl>
          <w:p w:rsidR="00694D5D" w:rsidRDefault="002A2FE2" w:rsidP="00792B53"/>
          <w:p w:rsidR="00694D5D" w:rsidRPr="009C1E9A" w:rsidRDefault="002A2FE2" w:rsidP="00792B53">
            <w:pPr>
              <w:rPr>
                <w:b/>
                <w:u w:val="single"/>
              </w:rPr>
            </w:pPr>
          </w:p>
        </w:tc>
      </w:tr>
    </w:tbl>
    <w:p w:rsidR="008423E4" w:rsidRPr="00BE0E75" w:rsidRDefault="002A2FE2" w:rsidP="008423E4">
      <w:pPr>
        <w:spacing w:line="480" w:lineRule="auto"/>
        <w:jc w:val="both"/>
        <w:rPr>
          <w:rFonts w:ascii="Arial" w:hAnsi="Arial"/>
          <w:sz w:val="16"/>
          <w:szCs w:val="16"/>
        </w:rPr>
      </w:pPr>
    </w:p>
    <w:p w:rsidR="004108C3" w:rsidRPr="008423E4" w:rsidRDefault="002A2FE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2FE2">
      <w:r>
        <w:separator/>
      </w:r>
    </w:p>
  </w:endnote>
  <w:endnote w:type="continuationSeparator" w:id="0">
    <w:p w:rsidR="00000000" w:rsidRDefault="002A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14CCE" w:rsidTr="009C1E9A">
      <w:trPr>
        <w:cantSplit/>
      </w:trPr>
      <w:tc>
        <w:tcPr>
          <w:tcW w:w="0" w:type="pct"/>
        </w:tcPr>
        <w:p w:rsidR="00137D90" w:rsidRDefault="002A2FE2" w:rsidP="009C1E9A">
          <w:pPr>
            <w:pStyle w:val="Footer"/>
            <w:tabs>
              <w:tab w:val="clear" w:pos="8640"/>
              <w:tab w:val="right" w:pos="9360"/>
            </w:tabs>
          </w:pPr>
        </w:p>
      </w:tc>
      <w:tc>
        <w:tcPr>
          <w:tcW w:w="2395" w:type="pct"/>
        </w:tcPr>
        <w:p w:rsidR="00137D90" w:rsidRDefault="002A2FE2" w:rsidP="009C1E9A">
          <w:pPr>
            <w:pStyle w:val="Footer"/>
            <w:tabs>
              <w:tab w:val="clear" w:pos="8640"/>
              <w:tab w:val="right" w:pos="9360"/>
            </w:tabs>
          </w:pPr>
        </w:p>
        <w:p w:rsidR="001A4310" w:rsidRDefault="002A2FE2" w:rsidP="009C1E9A">
          <w:pPr>
            <w:pStyle w:val="Footer"/>
            <w:tabs>
              <w:tab w:val="clear" w:pos="8640"/>
              <w:tab w:val="right" w:pos="9360"/>
            </w:tabs>
          </w:pPr>
        </w:p>
        <w:p w:rsidR="00137D90" w:rsidRDefault="002A2FE2" w:rsidP="009C1E9A">
          <w:pPr>
            <w:pStyle w:val="Footer"/>
            <w:tabs>
              <w:tab w:val="clear" w:pos="8640"/>
              <w:tab w:val="right" w:pos="9360"/>
            </w:tabs>
          </w:pPr>
        </w:p>
      </w:tc>
      <w:tc>
        <w:tcPr>
          <w:tcW w:w="2453" w:type="pct"/>
        </w:tcPr>
        <w:p w:rsidR="00137D90" w:rsidRDefault="002A2FE2" w:rsidP="009C1E9A">
          <w:pPr>
            <w:pStyle w:val="Footer"/>
            <w:tabs>
              <w:tab w:val="clear" w:pos="8640"/>
              <w:tab w:val="right" w:pos="9360"/>
            </w:tabs>
            <w:jc w:val="right"/>
          </w:pPr>
        </w:p>
      </w:tc>
    </w:tr>
    <w:tr w:rsidR="00814CCE" w:rsidTr="009C1E9A">
      <w:trPr>
        <w:cantSplit/>
      </w:trPr>
      <w:tc>
        <w:tcPr>
          <w:tcW w:w="0" w:type="pct"/>
        </w:tcPr>
        <w:p w:rsidR="00EC379B" w:rsidRDefault="002A2FE2" w:rsidP="009C1E9A">
          <w:pPr>
            <w:pStyle w:val="Footer"/>
            <w:tabs>
              <w:tab w:val="clear" w:pos="8640"/>
              <w:tab w:val="right" w:pos="9360"/>
            </w:tabs>
          </w:pPr>
        </w:p>
      </w:tc>
      <w:tc>
        <w:tcPr>
          <w:tcW w:w="2395" w:type="pct"/>
        </w:tcPr>
        <w:p w:rsidR="00EC379B" w:rsidRPr="009C1E9A" w:rsidRDefault="002A2FE2" w:rsidP="009C1E9A">
          <w:pPr>
            <w:pStyle w:val="Footer"/>
            <w:tabs>
              <w:tab w:val="clear" w:pos="8640"/>
              <w:tab w:val="right" w:pos="9360"/>
            </w:tabs>
            <w:rPr>
              <w:rFonts w:ascii="Shruti" w:hAnsi="Shruti"/>
              <w:sz w:val="22"/>
            </w:rPr>
          </w:pPr>
          <w:r>
            <w:rPr>
              <w:rFonts w:ascii="Shruti" w:hAnsi="Shruti"/>
              <w:sz w:val="22"/>
            </w:rPr>
            <w:t>85R 22465</w:t>
          </w:r>
        </w:p>
      </w:tc>
      <w:tc>
        <w:tcPr>
          <w:tcW w:w="2453" w:type="pct"/>
        </w:tcPr>
        <w:p w:rsidR="00EC379B" w:rsidRDefault="002A2FE2" w:rsidP="009C1E9A">
          <w:pPr>
            <w:pStyle w:val="Footer"/>
            <w:tabs>
              <w:tab w:val="clear" w:pos="8640"/>
              <w:tab w:val="right" w:pos="9360"/>
            </w:tabs>
            <w:jc w:val="right"/>
          </w:pPr>
          <w:r>
            <w:fldChar w:fldCharType="begin"/>
          </w:r>
          <w:r>
            <w:instrText xml:space="preserve"> DOCPROPERTY  OTID  \* MERGEFORMAT </w:instrText>
          </w:r>
          <w:r>
            <w:fldChar w:fldCharType="separate"/>
          </w:r>
          <w:r>
            <w:t>17.97.1368</w:t>
          </w:r>
          <w:r>
            <w:fldChar w:fldCharType="end"/>
          </w:r>
        </w:p>
      </w:tc>
    </w:tr>
    <w:tr w:rsidR="00814CCE" w:rsidTr="009C1E9A">
      <w:trPr>
        <w:cantSplit/>
      </w:trPr>
      <w:tc>
        <w:tcPr>
          <w:tcW w:w="0" w:type="pct"/>
        </w:tcPr>
        <w:p w:rsidR="00EC379B" w:rsidRDefault="002A2FE2" w:rsidP="009C1E9A">
          <w:pPr>
            <w:pStyle w:val="Footer"/>
            <w:tabs>
              <w:tab w:val="clear" w:pos="4320"/>
              <w:tab w:val="clear" w:pos="8640"/>
              <w:tab w:val="left" w:pos="2865"/>
            </w:tabs>
          </w:pPr>
        </w:p>
      </w:tc>
      <w:tc>
        <w:tcPr>
          <w:tcW w:w="2395" w:type="pct"/>
        </w:tcPr>
        <w:p w:rsidR="00EC379B" w:rsidRPr="009C1E9A" w:rsidRDefault="002A2FE2" w:rsidP="009C1E9A">
          <w:pPr>
            <w:pStyle w:val="Footer"/>
            <w:tabs>
              <w:tab w:val="clear" w:pos="4320"/>
              <w:tab w:val="clear" w:pos="8640"/>
              <w:tab w:val="left" w:pos="2865"/>
            </w:tabs>
            <w:rPr>
              <w:rFonts w:ascii="Shruti" w:hAnsi="Shruti"/>
              <w:sz w:val="22"/>
            </w:rPr>
          </w:pPr>
          <w:r>
            <w:rPr>
              <w:rFonts w:ascii="Shruti" w:hAnsi="Shruti"/>
              <w:sz w:val="22"/>
            </w:rPr>
            <w:t>Substitute Document Number: 85R 21490</w:t>
          </w:r>
        </w:p>
      </w:tc>
      <w:tc>
        <w:tcPr>
          <w:tcW w:w="2453" w:type="pct"/>
        </w:tcPr>
        <w:p w:rsidR="00EC379B" w:rsidRDefault="002A2FE2" w:rsidP="006D504F">
          <w:pPr>
            <w:pStyle w:val="Footer"/>
            <w:rPr>
              <w:rStyle w:val="PageNumber"/>
            </w:rPr>
          </w:pPr>
        </w:p>
        <w:p w:rsidR="00EC379B" w:rsidRDefault="002A2FE2" w:rsidP="009C1E9A">
          <w:pPr>
            <w:pStyle w:val="Footer"/>
            <w:tabs>
              <w:tab w:val="clear" w:pos="8640"/>
              <w:tab w:val="right" w:pos="9360"/>
            </w:tabs>
            <w:jc w:val="right"/>
          </w:pPr>
        </w:p>
      </w:tc>
    </w:tr>
    <w:tr w:rsidR="00814CCE" w:rsidTr="009C1E9A">
      <w:trPr>
        <w:cantSplit/>
        <w:trHeight w:val="323"/>
      </w:trPr>
      <w:tc>
        <w:tcPr>
          <w:tcW w:w="0" w:type="pct"/>
          <w:gridSpan w:val="3"/>
        </w:tcPr>
        <w:p w:rsidR="00EC379B" w:rsidRDefault="002A2FE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A2FE2" w:rsidP="009C1E9A">
          <w:pPr>
            <w:pStyle w:val="Footer"/>
            <w:tabs>
              <w:tab w:val="clear" w:pos="8640"/>
              <w:tab w:val="right" w:pos="9360"/>
            </w:tabs>
            <w:jc w:val="center"/>
          </w:pPr>
        </w:p>
      </w:tc>
    </w:tr>
  </w:tbl>
  <w:p w:rsidR="00EC379B" w:rsidRPr="00FF6F72" w:rsidRDefault="002A2FE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2FE2">
      <w:r>
        <w:separator/>
      </w:r>
    </w:p>
  </w:footnote>
  <w:footnote w:type="continuationSeparator" w:id="0">
    <w:p w:rsidR="00000000" w:rsidRDefault="002A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CE"/>
    <w:rsid w:val="002A2FE2"/>
    <w:rsid w:val="0081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95165"/>
    <w:rPr>
      <w:sz w:val="16"/>
      <w:szCs w:val="16"/>
    </w:rPr>
  </w:style>
  <w:style w:type="paragraph" w:styleId="CommentText">
    <w:name w:val="annotation text"/>
    <w:basedOn w:val="Normal"/>
    <w:link w:val="CommentTextChar"/>
    <w:rsid w:val="00695165"/>
    <w:rPr>
      <w:sz w:val="20"/>
      <w:szCs w:val="20"/>
    </w:rPr>
  </w:style>
  <w:style w:type="character" w:customStyle="1" w:styleId="CommentTextChar">
    <w:name w:val="Comment Text Char"/>
    <w:basedOn w:val="DefaultParagraphFont"/>
    <w:link w:val="CommentText"/>
    <w:rsid w:val="00695165"/>
  </w:style>
  <w:style w:type="paragraph" w:styleId="CommentSubject">
    <w:name w:val="annotation subject"/>
    <w:basedOn w:val="CommentText"/>
    <w:next w:val="CommentText"/>
    <w:link w:val="CommentSubjectChar"/>
    <w:rsid w:val="00695165"/>
    <w:rPr>
      <w:b/>
      <w:bCs/>
    </w:rPr>
  </w:style>
  <w:style w:type="character" w:customStyle="1" w:styleId="CommentSubjectChar">
    <w:name w:val="Comment Subject Char"/>
    <w:basedOn w:val="CommentTextChar"/>
    <w:link w:val="CommentSubject"/>
    <w:rsid w:val="00695165"/>
    <w:rPr>
      <w:b/>
      <w:bCs/>
    </w:rPr>
  </w:style>
  <w:style w:type="paragraph" w:styleId="Revision">
    <w:name w:val="Revision"/>
    <w:hidden/>
    <w:uiPriority w:val="99"/>
    <w:semiHidden/>
    <w:rsid w:val="004B3D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95165"/>
    <w:rPr>
      <w:sz w:val="16"/>
      <w:szCs w:val="16"/>
    </w:rPr>
  </w:style>
  <w:style w:type="paragraph" w:styleId="CommentText">
    <w:name w:val="annotation text"/>
    <w:basedOn w:val="Normal"/>
    <w:link w:val="CommentTextChar"/>
    <w:rsid w:val="00695165"/>
    <w:rPr>
      <w:sz w:val="20"/>
      <w:szCs w:val="20"/>
    </w:rPr>
  </w:style>
  <w:style w:type="character" w:customStyle="1" w:styleId="CommentTextChar">
    <w:name w:val="Comment Text Char"/>
    <w:basedOn w:val="DefaultParagraphFont"/>
    <w:link w:val="CommentText"/>
    <w:rsid w:val="00695165"/>
  </w:style>
  <w:style w:type="paragraph" w:styleId="CommentSubject">
    <w:name w:val="annotation subject"/>
    <w:basedOn w:val="CommentText"/>
    <w:next w:val="CommentText"/>
    <w:link w:val="CommentSubjectChar"/>
    <w:rsid w:val="00695165"/>
    <w:rPr>
      <w:b/>
      <w:bCs/>
    </w:rPr>
  </w:style>
  <w:style w:type="character" w:customStyle="1" w:styleId="CommentSubjectChar">
    <w:name w:val="Comment Subject Char"/>
    <w:basedOn w:val="CommentTextChar"/>
    <w:link w:val="CommentSubject"/>
    <w:rsid w:val="00695165"/>
    <w:rPr>
      <w:b/>
      <w:bCs/>
    </w:rPr>
  </w:style>
  <w:style w:type="paragraph" w:styleId="Revision">
    <w:name w:val="Revision"/>
    <w:hidden/>
    <w:uiPriority w:val="99"/>
    <w:semiHidden/>
    <w:rsid w:val="004B3D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3839</Words>
  <Characters>20991</Characters>
  <Application>Microsoft Office Word</Application>
  <DocSecurity>4</DocSecurity>
  <Lines>607</Lines>
  <Paragraphs>123</Paragraphs>
  <ScaleCrop>false</ScaleCrop>
  <HeadingPairs>
    <vt:vector size="2" baseType="variant">
      <vt:variant>
        <vt:lpstr>Title</vt:lpstr>
      </vt:variant>
      <vt:variant>
        <vt:i4>1</vt:i4>
      </vt:variant>
    </vt:vector>
  </HeadingPairs>
  <TitlesOfParts>
    <vt:vector size="1" baseType="lpstr">
      <vt:lpstr>BA - HB02328 (Committee Report (Substituted))</vt:lpstr>
    </vt:vector>
  </TitlesOfParts>
  <Company>State of Texas</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22465</dc:subject>
  <dc:creator>State of Texas</dc:creator>
  <dc:description>HB 2328 by Lucio III-(H)Government Transparency &amp; Operation (Substitute Document Number: 85R 21490)</dc:description>
  <cp:lastModifiedBy>Molly Hoffman-Bricker</cp:lastModifiedBy>
  <cp:revision>2</cp:revision>
  <cp:lastPrinted>2017-03-29T23:17:00Z</cp:lastPrinted>
  <dcterms:created xsi:type="dcterms:W3CDTF">2017-04-11T14:15:00Z</dcterms:created>
  <dcterms:modified xsi:type="dcterms:W3CDTF">2017-04-11T14:15:00Z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17.97.1368</vt:lpwstr>
  </property>
</Properties>
</file>