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53772" w:rsidTr="00345119">
        <w:tc>
          <w:tcPr>
            <w:tcW w:w="9576" w:type="dxa"/>
            <w:noWrap/>
          </w:tcPr>
          <w:p w:rsidR="008423E4" w:rsidRPr="0022177D" w:rsidRDefault="002B2A9D" w:rsidP="00345119">
            <w:pPr>
              <w:pStyle w:val="Heading1"/>
            </w:pPr>
            <w:bookmarkStart w:id="0" w:name="_GoBack"/>
            <w:bookmarkEnd w:id="0"/>
            <w:r w:rsidRPr="00631897">
              <w:t>BILL ANALYSIS</w:t>
            </w:r>
          </w:p>
        </w:tc>
      </w:tr>
    </w:tbl>
    <w:p w:rsidR="008423E4" w:rsidRPr="0022177D" w:rsidRDefault="002B2A9D" w:rsidP="008423E4">
      <w:pPr>
        <w:jc w:val="center"/>
      </w:pPr>
    </w:p>
    <w:p w:rsidR="008423E4" w:rsidRPr="00B31F0E" w:rsidRDefault="002B2A9D" w:rsidP="008423E4"/>
    <w:p w:rsidR="008423E4" w:rsidRPr="00742794" w:rsidRDefault="002B2A9D" w:rsidP="008423E4">
      <w:pPr>
        <w:tabs>
          <w:tab w:val="right" w:pos="9360"/>
        </w:tabs>
      </w:pPr>
    </w:p>
    <w:tbl>
      <w:tblPr>
        <w:tblW w:w="0" w:type="auto"/>
        <w:tblLayout w:type="fixed"/>
        <w:tblLook w:val="01E0" w:firstRow="1" w:lastRow="1" w:firstColumn="1" w:lastColumn="1" w:noHBand="0" w:noVBand="0"/>
      </w:tblPr>
      <w:tblGrid>
        <w:gridCol w:w="9576"/>
      </w:tblGrid>
      <w:tr w:rsidR="00A53772" w:rsidTr="00345119">
        <w:tc>
          <w:tcPr>
            <w:tcW w:w="9576" w:type="dxa"/>
          </w:tcPr>
          <w:p w:rsidR="008423E4" w:rsidRPr="00861995" w:rsidRDefault="002B2A9D" w:rsidP="00345119">
            <w:pPr>
              <w:jc w:val="right"/>
            </w:pPr>
            <w:r>
              <w:t>H.B. 2331</w:t>
            </w:r>
          </w:p>
        </w:tc>
      </w:tr>
      <w:tr w:rsidR="00A53772" w:rsidTr="00345119">
        <w:tc>
          <w:tcPr>
            <w:tcW w:w="9576" w:type="dxa"/>
          </w:tcPr>
          <w:p w:rsidR="008423E4" w:rsidRPr="00861995" w:rsidRDefault="002B2A9D" w:rsidP="00AD2AED">
            <w:pPr>
              <w:jc w:val="right"/>
            </w:pPr>
            <w:r>
              <w:t xml:space="preserve">By: </w:t>
            </w:r>
            <w:r>
              <w:t>Dukes</w:t>
            </w:r>
          </w:p>
        </w:tc>
      </w:tr>
      <w:tr w:rsidR="00A53772" w:rsidTr="00345119">
        <w:tc>
          <w:tcPr>
            <w:tcW w:w="9576" w:type="dxa"/>
          </w:tcPr>
          <w:p w:rsidR="008423E4" w:rsidRPr="00861995" w:rsidRDefault="002B2A9D" w:rsidP="00345119">
            <w:pPr>
              <w:jc w:val="right"/>
            </w:pPr>
            <w:r>
              <w:t>Human Services</w:t>
            </w:r>
          </w:p>
        </w:tc>
      </w:tr>
      <w:tr w:rsidR="00A53772" w:rsidTr="00345119">
        <w:tc>
          <w:tcPr>
            <w:tcW w:w="9576" w:type="dxa"/>
          </w:tcPr>
          <w:p w:rsidR="008423E4" w:rsidRDefault="002B2A9D" w:rsidP="00345119">
            <w:pPr>
              <w:jc w:val="right"/>
            </w:pPr>
            <w:r>
              <w:t>Committee Report (Unamended)</w:t>
            </w:r>
          </w:p>
        </w:tc>
      </w:tr>
    </w:tbl>
    <w:p w:rsidR="008423E4" w:rsidRDefault="002B2A9D" w:rsidP="008423E4">
      <w:pPr>
        <w:tabs>
          <w:tab w:val="right" w:pos="9360"/>
        </w:tabs>
      </w:pPr>
    </w:p>
    <w:p w:rsidR="008423E4" w:rsidRDefault="002B2A9D" w:rsidP="008423E4"/>
    <w:p w:rsidR="008423E4" w:rsidRDefault="002B2A9D" w:rsidP="008423E4"/>
    <w:tbl>
      <w:tblPr>
        <w:tblW w:w="0" w:type="auto"/>
        <w:tblCellMar>
          <w:left w:w="115" w:type="dxa"/>
          <w:right w:w="115" w:type="dxa"/>
        </w:tblCellMar>
        <w:tblLook w:val="01E0" w:firstRow="1" w:lastRow="1" w:firstColumn="1" w:lastColumn="1" w:noHBand="0" w:noVBand="0"/>
      </w:tblPr>
      <w:tblGrid>
        <w:gridCol w:w="9576"/>
      </w:tblGrid>
      <w:tr w:rsidR="00A53772" w:rsidTr="00345119">
        <w:tc>
          <w:tcPr>
            <w:tcW w:w="9576" w:type="dxa"/>
          </w:tcPr>
          <w:p w:rsidR="008423E4" w:rsidRPr="00A8133F" w:rsidRDefault="002B2A9D" w:rsidP="00E505F1">
            <w:pPr>
              <w:rPr>
                <w:b/>
              </w:rPr>
            </w:pPr>
            <w:r w:rsidRPr="009C1E9A">
              <w:rPr>
                <w:b/>
                <w:u w:val="single"/>
              </w:rPr>
              <w:t>BACKGROUND AND PURPOSE</w:t>
            </w:r>
            <w:r>
              <w:rPr>
                <w:b/>
              </w:rPr>
              <w:t xml:space="preserve"> </w:t>
            </w:r>
          </w:p>
          <w:p w:rsidR="008423E4" w:rsidRDefault="002B2A9D" w:rsidP="00E505F1"/>
          <w:p w:rsidR="008423E4" w:rsidRDefault="002B2A9D" w:rsidP="00E505F1">
            <w:pPr>
              <w:pStyle w:val="Header"/>
              <w:tabs>
                <w:tab w:val="clear" w:pos="4320"/>
                <w:tab w:val="clear" w:pos="8640"/>
              </w:tabs>
              <w:jc w:val="both"/>
            </w:pPr>
            <w:r>
              <w:t xml:space="preserve">Interested parties are concerned about the </w:t>
            </w:r>
            <w:r>
              <w:t xml:space="preserve">limited opportunities for financial education </w:t>
            </w:r>
            <w:r>
              <w:t xml:space="preserve">of </w:t>
            </w:r>
            <w:r>
              <w:t>youth in foster care.</w:t>
            </w:r>
            <w:r>
              <w:t xml:space="preserve"> H.B. 2331 seeks to </w:t>
            </w:r>
            <w:r>
              <w:t xml:space="preserve">ensure </w:t>
            </w:r>
            <w:r>
              <w:t xml:space="preserve">these </w:t>
            </w:r>
            <w:r>
              <w:t>youth have the knowledge and resources needed to be self-sufficient, productive, and financially secure adults</w:t>
            </w:r>
            <w:r>
              <w:t xml:space="preserve"> after leaving the foster care system</w:t>
            </w:r>
            <w:r>
              <w:t xml:space="preserve"> by providing for the establishment of a pilot program under which</w:t>
            </w:r>
            <w:r>
              <w:t xml:space="preserve"> the Department of Family and Protect</w:t>
            </w:r>
            <w:r>
              <w:t>ive Services partner</w:t>
            </w:r>
            <w:r>
              <w:t>s</w:t>
            </w:r>
            <w:r>
              <w:t xml:space="preserve"> with a financial institution to establish savings accounts for participating foster children.</w:t>
            </w:r>
          </w:p>
          <w:p w:rsidR="007179DD" w:rsidRPr="00E26B13" w:rsidRDefault="002B2A9D" w:rsidP="00E505F1">
            <w:pPr>
              <w:pStyle w:val="Header"/>
              <w:tabs>
                <w:tab w:val="clear" w:pos="4320"/>
                <w:tab w:val="clear" w:pos="8640"/>
              </w:tabs>
              <w:jc w:val="both"/>
              <w:rPr>
                <w:b/>
              </w:rPr>
            </w:pPr>
          </w:p>
        </w:tc>
      </w:tr>
      <w:tr w:rsidR="00A53772" w:rsidTr="00345119">
        <w:tc>
          <w:tcPr>
            <w:tcW w:w="9576" w:type="dxa"/>
          </w:tcPr>
          <w:p w:rsidR="0017725B" w:rsidRDefault="002B2A9D" w:rsidP="00E505F1">
            <w:pPr>
              <w:rPr>
                <w:b/>
                <w:u w:val="single"/>
              </w:rPr>
            </w:pPr>
            <w:r>
              <w:rPr>
                <w:b/>
                <w:u w:val="single"/>
              </w:rPr>
              <w:t>CRIMINAL JUSTICE IMPACT</w:t>
            </w:r>
          </w:p>
          <w:p w:rsidR="0017725B" w:rsidRDefault="002B2A9D" w:rsidP="00E505F1">
            <w:pPr>
              <w:rPr>
                <w:b/>
                <w:u w:val="single"/>
              </w:rPr>
            </w:pPr>
          </w:p>
          <w:p w:rsidR="00AF7FDD" w:rsidRPr="00AF7FDD" w:rsidRDefault="002B2A9D" w:rsidP="00E505F1">
            <w:pPr>
              <w:jc w:val="both"/>
            </w:pPr>
            <w:r>
              <w:t>It is the committee's opinion that this bill does not expressly create a criminal offense, increase the punishmen</w:t>
            </w:r>
            <w:r>
              <w:t>t for an existing criminal offense or category of offenses, or change the eligibility of a person for community supervision, parole, or mandatory supervision.</w:t>
            </w:r>
          </w:p>
          <w:p w:rsidR="0017725B" w:rsidRPr="0017725B" w:rsidRDefault="002B2A9D" w:rsidP="00E505F1">
            <w:pPr>
              <w:rPr>
                <w:b/>
                <w:u w:val="single"/>
              </w:rPr>
            </w:pPr>
          </w:p>
        </w:tc>
      </w:tr>
      <w:tr w:rsidR="00A53772" w:rsidTr="00345119">
        <w:tc>
          <w:tcPr>
            <w:tcW w:w="9576" w:type="dxa"/>
          </w:tcPr>
          <w:p w:rsidR="008423E4" w:rsidRPr="00A8133F" w:rsidRDefault="002B2A9D" w:rsidP="00E505F1">
            <w:pPr>
              <w:rPr>
                <w:b/>
              </w:rPr>
            </w:pPr>
            <w:r w:rsidRPr="009C1E9A">
              <w:rPr>
                <w:b/>
                <w:u w:val="single"/>
              </w:rPr>
              <w:t>RULEMAKING AUTHORITY</w:t>
            </w:r>
            <w:r>
              <w:rPr>
                <w:b/>
              </w:rPr>
              <w:t xml:space="preserve"> </w:t>
            </w:r>
          </w:p>
          <w:p w:rsidR="008423E4" w:rsidRDefault="002B2A9D" w:rsidP="00E505F1"/>
          <w:p w:rsidR="00AF7FDD" w:rsidRDefault="002B2A9D" w:rsidP="00E505F1">
            <w:pPr>
              <w:pStyle w:val="Header"/>
              <w:tabs>
                <w:tab w:val="clear" w:pos="4320"/>
                <w:tab w:val="clear" w:pos="8640"/>
              </w:tabs>
              <w:jc w:val="both"/>
            </w:pPr>
            <w:r>
              <w:t>It is the committee's opinion that this bill does not expressly grant an</w:t>
            </w:r>
            <w:r>
              <w:t>y additional rulemaking authority to a state officer, department, agency, or institution.</w:t>
            </w:r>
          </w:p>
          <w:p w:rsidR="008423E4" w:rsidRPr="00E21FDC" w:rsidRDefault="002B2A9D" w:rsidP="00E505F1">
            <w:pPr>
              <w:rPr>
                <w:b/>
              </w:rPr>
            </w:pPr>
          </w:p>
        </w:tc>
      </w:tr>
      <w:tr w:rsidR="00A53772" w:rsidTr="00345119">
        <w:tc>
          <w:tcPr>
            <w:tcW w:w="9576" w:type="dxa"/>
          </w:tcPr>
          <w:p w:rsidR="008423E4" w:rsidRPr="00A8133F" w:rsidRDefault="002B2A9D" w:rsidP="00E505F1">
            <w:pPr>
              <w:rPr>
                <w:b/>
              </w:rPr>
            </w:pPr>
            <w:r w:rsidRPr="009C1E9A">
              <w:rPr>
                <w:b/>
                <w:u w:val="single"/>
              </w:rPr>
              <w:t>ANALYSIS</w:t>
            </w:r>
            <w:r>
              <w:rPr>
                <w:b/>
              </w:rPr>
              <w:t xml:space="preserve"> </w:t>
            </w:r>
          </w:p>
          <w:p w:rsidR="008423E4" w:rsidRDefault="002B2A9D" w:rsidP="00E505F1"/>
          <w:p w:rsidR="008259F1" w:rsidRDefault="002B2A9D" w:rsidP="00E505F1">
            <w:pPr>
              <w:pStyle w:val="Header"/>
              <w:jc w:val="both"/>
            </w:pPr>
            <w:r>
              <w:t>H.B. 2331 amends the Family Code to require the Department of Family and Protective Services (DFPS) to establish a pilot</w:t>
            </w:r>
            <w:r>
              <w:t xml:space="preserve"> program to assist foster children in </w:t>
            </w:r>
            <w:r>
              <w:t xml:space="preserve">DFPS </w:t>
            </w:r>
            <w:r>
              <w:t>conservatorship to achieve financial security and independence as the children transition to independent living. The bill requires DFPS to enter into an agreement with a credit union or other financial institution</w:t>
            </w:r>
            <w:r>
              <w:t xml:space="preserve"> to establish savings accounts for foster children who, under an agreement with </w:t>
            </w:r>
            <w:r>
              <w:t>DFPS</w:t>
            </w:r>
            <w:r>
              <w:t xml:space="preserve"> and </w:t>
            </w:r>
            <w:r>
              <w:t xml:space="preserve">the </w:t>
            </w:r>
            <w:r>
              <w:t>credit union or other financial institution, participate in the pilot program. The bill authorizes the agreement to include, as appropriate, a prohibition on a fos</w:t>
            </w:r>
            <w:r>
              <w:t>ter child withdrawing money from the savings account until the earlier of the first anniversary of the date the first deposit is made into the savings account or the date the balance in the savings account first equals or exceeds $2,000</w:t>
            </w:r>
            <w:r>
              <w:t>,</w:t>
            </w:r>
            <w:r>
              <w:t xml:space="preserve"> a requirement that</w:t>
            </w:r>
            <w:r>
              <w:t xml:space="preserve"> </w:t>
            </w:r>
            <w:r>
              <w:t>DFPS</w:t>
            </w:r>
            <w:r>
              <w:t xml:space="preserve"> and the credit union or other financial institution together encourage the foster children participating in the program to open private savings accounts once the participants are no longer eligible for foster care services</w:t>
            </w:r>
            <w:r>
              <w:t>,</w:t>
            </w:r>
            <w:r>
              <w:t xml:space="preserve"> and procedures to transfer</w:t>
            </w:r>
            <w:r>
              <w:t xml:space="preserve"> ownership and control of the account to the participants exiting the program who are no longer eligible for foster care services. </w:t>
            </w:r>
          </w:p>
          <w:p w:rsidR="008259F1" w:rsidRDefault="002B2A9D" w:rsidP="00E505F1">
            <w:pPr>
              <w:pStyle w:val="Header"/>
              <w:jc w:val="both"/>
            </w:pPr>
          </w:p>
          <w:p w:rsidR="008423E4" w:rsidRDefault="002B2A9D" w:rsidP="00E505F1">
            <w:pPr>
              <w:pStyle w:val="Header"/>
              <w:jc w:val="both"/>
            </w:pPr>
            <w:r>
              <w:t>H.B. 2331</w:t>
            </w:r>
            <w:r>
              <w:t xml:space="preserve"> authorizes DFPS to seek to partner with a person, including a foundation, to match the amounts of money deposited</w:t>
            </w:r>
            <w:r>
              <w:t xml:space="preserve"> into the foster children savings accounts under the pilot program and requires the matching funds to be deposited directly into the child's savings account. The bill authorizes DFPS and the person selected as a partner to jointly establish incentives to p</w:t>
            </w:r>
            <w:r>
              <w:t xml:space="preserve">rovide financial rewards to foster children for actions performed by the children, including college visits or attendance at financial education classes. </w:t>
            </w:r>
            <w:r>
              <w:t xml:space="preserve">The bill </w:t>
            </w:r>
            <w:r>
              <w:t xml:space="preserve">specifies </w:t>
            </w:r>
            <w:r>
              <w:t>that</w:t>
            </w:r>
            <w:r>
              <w:t xml:space="preserve"> such </w:t>
            </w:r>
            <w:r>
              <w:t>financial rewards may only be paid by the person and are not available fo</w:t>
            </w:r>
            <w:r>
              <w:t>r matching funds</w:t>
            </w:r>
            <w:r>
              <w:t xml:space="preserve">. </w:t>
            </w:r>
            <w:r>
              <w:t>The bill authorizes DFPS</w:t>
            </w:r>
            <w:r>
              <w:t>,</w:t>
            </w:r>
            <w:r>
              <w:t xml:space="preserve"> n</w:t>
            </w:r>
            <w:r>
              <w:t>ot later than January 1 of each even-numbered year</w:t>
            </w:r>
            <w:r>
              <w:t>,</w:t>
            </w:r>
            <w:r>
              <w:t xml:space="preserve"> to</w:t>
            </w:r>
            <w:r>
              <w:t xml:space="preserve"> select not more than 20 foster children </w:t>
            </w:r>
            <w:r>
              <w:lastRenderedPageBreak/>
              <w:t>who are age 16 or older to participate in the pilot program</w:t>
            </w:r>
            <w:r>
              <w:t xml:space="preserve">. The bill specifies </w:t>
            </w:r>
            <w:r>
              <w:t>types of</w:t>
            </w:r>
            <w:r>
              <w:t xml:space="preserve"> money </w:t>
            </w:r>
            <w:r>
              <w:t>that may be deposited</w:t>
            </w:r>
            <w:r>
              <w:t xml:space="preserve"> in a foster child's savings </w:t>
            </w:r>
            <w:r>
              <w:t>account</w:t>
            </w:r>
            <w:r>
              <w:t>. The bill requires DFPS to</w:t>
            </w:r>
            <w:r>
              <w:t xml:space="preserve"> survey each foster child who enters and exits the pilot program</w:t>
            </w:r>
            <w:r>
              <w:t xml:space="preserve"> and requires that the survey</w:t>
            </w:r>
            <w:r>
              <w:t xml:space="preserve"> be designed to assess any changes in the child's attitudes, perceptions, and knowledge about financ</w:t>
            </w:r>
            <w:r>
              <w:t>ial matters from the time the child entered the program until the child exited the program.</w:t>
            </w:r>
            <w:r>
              <w:t xml:space="preserve"> The bill requires DFPS to comp</w:t>
            </w:r>
            <w:r>
              <w:t>lete an evaluation of the pilot program n</w:t>
            </w:r>
            <w:r>
              <w:t>ot later than December 31, 2022</w:t>
            </w:r>
            <w:r>
              <w:t>,</w:t>
            </w:r>
            <w:r>
              <w:t xml:space="preserve"> and to </w:t>
            </w:r>
            <w:r>
              <w:t>submit a report on the evaluation to the governor, li</w:t>
            </w:r>
            <w:r>
              <w:t xml:space="preserve">eutenant governor, and speaker of the house of representatives as soon as the evaluation is complete. The </w:t>
            </w:r>
            <w:r>
              <w:t>bill requires DFPS to</w:t>
            </w:r>
            <w:r>
              <w:t xml:space="preserve"> submit a second report evaluating the pilot program to </w:t>
            </w:r>
            <w:r>
              <w:t>those recipients</w:t>
            </w:r>
            <w:r>
              <w:t xml:space="preserve"> not later than December 31, 2024.</w:t>
            </w:r>
            <w:r>
              <w:t xml:space="preserve"> The bill prohibits </w:t>
            </w:r>
            <w:r>
              <w:t>the</w:t>
            </w:r>
            <w:r>
              <w:t xml:space="preserve"> denial of </w:t>
            </w:r>
            <w:r>
              <w:t>a foster child</w:t>
            </w:r>
            <w:r>
              <w:t xml:space="preserve">'s </w:t>
            </w:r>
            <w:r>
              <w:t>rights</w:t>
            </w:r>
            <w:r>
              <w:t xml:space="preserve">, </w:t>
            </w:r>
            <w:r>
              <w:t>granted under Family Code provisions</w:t>
            </w:r>
            <w:r>
              <w:t>,</w:t>
            </w:r>
            <w:r>
              <w:t xml:space="preserve"> </w:t>
            </w:r>
            <w:r>
              <w:t xml:space="preserve">to control money earned by the child </w:t>
            </w:r>
            <w:r>
              <w:t>that is</w:t>
            </w:r>
            <w:r>
              <w:t xml:space="preserve"> </w:t>
            </w:r>
            <w:r>
              <w:t>deposited into a savings account under the pilot program.</w:t>
            </w:r>
            <w:r>
              <w:t xml:space="preserve"> The bill</w:t>
            </w:r>
            <w:r>
              <w:t>'s provisions</w:t>
            </w:r>
            <w:r>
              <w:t xml:space="preserve"> expire December 31, 2024.</w:t>
            </w:r>
            <w:r>
              <w:t xml:space="preserve"> </w:t>
            </w:r>
          </w:p>
          <w:p w:rsidR="008423E4" w:rsidRPr="00835628" w:rsidRDefault="002B2A9D" w:rsidP="00E505F1">
            <w:pPr>
              <w:rPr>
                <w:b/>
              </w:rPr>
            </w:pPr>
          </w:p>
        </w:tc>
      </w:tr>
      <w:tr w:rsidR="00A53772" w:rsidTr="00345119">
        <w:tc>
          <w:tcPr>
            <w:tcW w:w="9576" w:type="dxa"/>
          </w:tcPr>
          <w:p w:rsidR="008423E4" w:rsidRPr="00A8133F" w:rsidRDefault="002B2A9D" w:rsidP="00E505F1">
            <w:pPr>
              <w:rPr>
                <w:b/>
              </w:rPr>
            </w:pPr>
            <w:r w:rsidRPr="009C1E9A">
              <w:rPr>
                <w:b/>
                <w:u w:val="single"/>
              </w:rPr>
              <w:lastRenderedPageBreak/>
              <w:t>EFFECTIVE DATE</w:t>
            </w:r>
            <w:r>
              <w:rPr>
                <w:b/>
              </w:rPr>
              <w:t xml:space="preserve"> </w:t>
            </w:r>
          </w:p>
          <w:p w:rsidR="008423E4" w:rsidRDefault="002B2A9D" w:rsidP="00E505F1"/>
          <w:p w:rsidR="008423E4" w:rsidRPr="003624F2" w:rsidRDefault="002B2A9D" w:rsidP="00E505F1">
            <w:pPr>
              <w:pStyle w:val="Header"/>
              <w:tabs>
                <w:tab w:val="clear" w:pos="4320"/>
                <w:tab w:val="clear" w:pos="8640"/>
              </w:tabs>
              <w:jc w:val="both"/>
            </w:pPr>
            <w:r>
              <w:t xml:space="preserve">September </w:t>
            </w:r>
            <w:r>
              <w:t>1, 2017.</w:t>
            </w:r>
          </w:p>
          <w:p w:rsidR="008423E4" w:rsidRPr="00233FDB" w:rsidRDefault="002B2A9D" w:rsidP="00E505F1">
            <w:pPr>
              <w:rPr>
                <w:b/>
              </w:rPr>
            </w:pPr>
          </w:p>
        </w:tc>
      </w:tr>
    </w:tbl>
    <w:p w:rsidR="008423E4" w:rsidRPr="00BE0E75" w:rsidRDefault="002B2A9D" w:rsidP="008423E4">
      <w:pPr>
        <w:spacing w:line="480" w:lineRule="auto"/>
        <w:jc w:val="both"/>
        <w:rPr>
          <w:rFonts w:ascii="Arial" w:hAnsi="Arial"/>
          <w:sz w:val="16"/>
          <w:szCs w:val="16"/>
        </w:rPr>
      </w:pPr>
    </w:p>
    <w:p w:rsidR="004108C3" w:rsidRPr="008423E4" w:rsidRDefault="002B2A9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2A9D">
      <w:r>
        <w:separator/>
      </w:r>
    </w:p>
  </w:endnote>
  <w:endnote w:type="continuationSeparator" w:id="0">
    <w:p w:rsidR="00000000" w:rsidRDefault="002B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B2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53772" w:rsidTr="009C1E9A">
      <w:trPr>
        <w:cantSplit/>
      </w:trPr>
      <w:tc>
        <w:tcPr>
          <w:tcW w:w="0" w:type="pct"/>
        </w:tcPr>
        <w:p w:rsidR="00137D90" w:rsidRDefault="002B2A9D" w:rsidP="009C1E9A">
          <w:pPr>
            <w:pStyle w:val="Footer"/>
            <w:tabs>
              <w:tab w:val="clear" w:pos="8640"/>
              <w:tab w:val="right" w:pos="9360"/>
            </w:tabs>
          </w:pPr>
        </w:p>
      </w:tc>
      <w:tc>
        <w:tcPr>
          <w:tcW w:w="2395" w:type="pct"/>
        </w:tcPr>
        <w:p w:rsidR="00137D90" w:rsidRDefault="002B2A9D" w:rsidP="009C1E9A">
          <w:pPr>
            <w:pStyle w:val="Footer"/>
            <w:tabs>
              <w:tab w:val="clear" w:pos="8640"/>
              <w:tab w:val="right" w:pos="9360"/>
            </w:tabs>
          </w:pPr>
        </w:p>
        <w:p w:rsidR="001A4310" w:rsidRDefault="002B2A9D" w:rsidP="009C1E9A">
          <w:pPr>
            <w:pStyle w:val="Footer"/>
            <w:tabs>
              <w:tab w:val="clear" w:pos="8640"/>
              <w:tab w:val="right" w:pos="9360"/>
            </w:tabs>
          </w:pPr>
        </w:p>
        <w:p w:rsidR="00137D90" w:rsidRDefault="002B2A9D" w:rsidP="009C1E9A">
          <w:pPr>
            <w:pStyle w:val="Footer"/>
            <w:tabs>
              <w:tab w:val="clear" w:pos="8640"/>
              <w:tab w:val="right" w:pos="9360"/>
            </w:tabs>
          </w:pPr>
        </w:p>
      </w:tc>
      <w:tc>
        <w:tcPr>
          <w:tcW w:w="2453" w:type="pct"/>
        </w:tcPr>
        <w:p w:rsidR="00137D90" w:rsidRDefault="002B2A9D" w:rsidP="009C1E9A">
          <w:pPr>
            <w:pStyle w:val="Footer"/>
            <w:tabs>
              <w:tab w:val="clear" w:pos="8640"/>
              <w:tab w:val="right" w:pos="9360"/>
            </w:tabs>
            <w:jc w:val="right"/>
          </w:pPr>
        </w:p>
      </w:tc>
    </w:tr>
    <w:tr w:rsidR="00A53772" w:rsidTr="009C1E9A">
      <w:trPr>
        <w:cantSplit/>
      </w:trPr>
      <w:tc>
        <w:tcPr>
          <w:tcW w:w="0" w:type="pct"/>
        </w:tcPr>
        <w:p w:rsidR="00EC379B" w:rsidRDefault="002B2A9D" w:rsidP="009C1E9A">
          <w:pPr>
            <w:pStyle w:val="Footer"/>
            <w:tabs>
              <w:tab w:val="clear" w:pos="8640"/>
              <w:tab w:val="right" w:pos="9360"/>
            </w:tabs>
          </w:pPr>
        </w:p>
      </w:tc>
      <w:tc>
        <w:tcPr>
          <w:tcW w:w="2395" w:type="pct"/>
        </w:tcPr>
        <w:p w:rsidR="00EC379B" w:rsidRPr="009C1E9A" w:rsidRDefault="002B2A9D" w:rsidP="009C1E9A">
          <w:pPr>
            <w:pStyle w:val="Footer"/>
            <w:tabs>
              <w:tab w:val="clear" w:pos="8640"/>
              <w:tab w:val="right" w:pos="9360"/>
            </w:tabs>
            <w:rPr>
              <w:rFonts w:ascii="Shruti" w:hAnsi="Shruti"/>
              <w:sz w:val="22"/>
            </w:rPr>
          </w:pPr>
          <w:r>
            <w:rPr>
              <w:rFonts w:ascii="Shruti" w:hAnsi="Shruti"/>
              <w:sz w:val="22"/>
            </w:rPr>
            <w:t>85R 24894</w:t>
          </w:r>
        </w:p>
      </w:tc>
      <w:tc>
        <w:tcPr>
          <w:tcW w:w="2453" w:type="pct"/>
        </w:tcPr>
        <w:p w:rsidR="00EC379B" w:rsidRDefault="002B2A9D" w:rsidP="009C1E9A">
          <w:pPr>
            <w:pStyle w:val="Footer"/>
            <w:tabs>
              <w:tab w:val="clear" w:pos="8640"/>
              <w:tab w:val="right" w:pos="9360"/>
            </w:tabs>
            <w:jc w:val="right"/>
          </w:pPr>
          <w:r>
            <w:fldChar w:fldCharType="begin"/>
          </w:r>
          <w:r>
            <w:instrText xml:space="preserve"> DOCPROPERTY  OTID  \* MERGEFORMAT </w:instrText>
          </w:r>
          <w:r>
            <w:fldChar w:fldCharType="separate"/>
          </w:r>
          <w:r>
            <w:t>17.110.612</w:t>
          </w:r>
          <w:r>
            <w:fldChar w:fldCharType="end"/>
          </w:r>
        </w:p>
      </w:tc>
    </w:tr>
    <w:tr w:rsidR="00A53772" w:rsidTr="009C1E9A">
      <w:trPr>
        <w:cantSplit/>
      </w:trPr>
      <w:tc>
        <w:tcPr>
          <w:tcW w:w="0" w:type="pct"/>
        </w:tcPr>
        <w:p w:rsidR="00EC379B" w:rsidRDefault="002B2A9D" w:rsidP="009C1E9A">
          <w:pPr>
            <w:pStyle w:val="Footer"/>
            <w:tabs>
              <w:tab w:val="clear" w:pos="4320"/>
              <w:tab w:val="clear" w:pos="8640"/>
              <w:tab w:val="left" w:pos="2865"/>
            </w:tabs>
          </w:pPr>
        </w:p>
      </w:tc>
      <w:tc>
        <w:tcPr>
          <w:tcW w:w="2395" w:type="pct"/>
        </w:tcPr>
        <w:p w:rsidR="00EC379B" w:rsidRPr="009C1E9A" w:rsidRDefault="002B2A9D" w:rsidP="009C1E9A">
          <w:pPr>
            <w:pStyle w:val="Footer"/>
            <w:tabs>
              <w:tab w:val="clear" w:pos="4320"/>
              <w:tab w:val="clear" w:pos="8640"/>
              <w:tab w:val="left" w:pos="2865"/>
            </w:tabs>
            <w:rPr>
              <w:rFonts w:ascii="Shruti" w:hAnsi="Shruti"/>
              <w:sz w:val="22"/>
            </w:rPr>
          </w:pPr>
        </w:p>
      </w:tc>
      <w:tc>
        <w:tcPr>
          <w:tcW w:w="2453" w:type="pct"/>
        </w:tcPr>
        <w:p w:rsidR="00EC379B" w:rsidRDefault="002B2A9D" w:rsidP="006D504F">
          <w:pPr>
            <w:pStyle w:val="Footer"/>
            <w:rPr>
              <w:rStyle w:val="PageNumber"/>
            </w:rPr>
          </w:pPr>
        </w:p>
        <w:p w:rsidR="00EC379B" w:rsidRDefault="002B2A9D" w:rsidP="009C1E9A">
          <w:pPr>
            <w:pStyle w:val="Footer"/>
            <w:tabs>
              <w:tab w:val="clear" w:pos="8640"/>
              <w:tab w:val="right" w:pos="9360"/>
            </w:tabs>
            <w:jc w:val="right"/>
          </w:pPr>
        </w:p>
      </w:tc>
    </w:tr>
    <w:tr w:rsidR="00A53772" w:rsidTr="009C1E9A">
      <w:trPr>
        <w:cantSplit/>
        <w:trHeight w:val="323"/>
      </w:trPr>
      <w:tc>
        <w:tcPr>
          <w:tcW w:w="0" w:type="pct"/>
          <w:gridSpan w:val="3"/>
        </w:tcPr>
        <w:p w:rsidR="00EC379B" w:rsidRDefault="002B2A9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B2A9D" w:rsidP="009C1E9A">
          <w:pPr>
            <w:pStyle w:val="Footer"/>
            <w:tabs>
              <w:tab w:val="clear" w:pos="8640"/>
              <w:tab w:val="right" w:pos="9360"/>
            </w:tabs>
            <w:jc w:val="center"/>
          </w:pPr>
        </w:p>
      </w:tc>
    </w:tr>
  </w:tbl>
  <w:p w:rsidR="00EC379B" w:rsidRPr="00FF6F72" w:rsidRDefault="002B2A9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B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2A9D">
      <w:r>
        <w:separator/>
      </w:r>
    </w:p>
  </w:footnote>
  <w:footnote w:type="continuationSeparator" w:id="0">
    <w:p w:rsidR="00000000" w:rsidRDefault="002B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B2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B2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2B2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72"/>
    <w:rsid w:val="002B2A9D"/>
    <w:rsid w:val="00A5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7243"/>
    <w:rPr>
      <w:sz w:val="16"/>
      <w:szCs w:val="16"/>
    </w:rPr>
  </w:style>
  <w:style w:type="paragraph" w:styleId="CommentText">
    <w:name w:val="annotation text"/>
    <w:basedOn w:val="Normal"/>
    <w:link w:val="CommentTextChar"/>
    <w:rsid w:val="004F7243"/>
    <w:rPr>
      <w:sz w:val="20"/>
      <w:szCs w:val="20"/>
    </w:rPr>
  </w:style>
  <w:style w:type="character" w:customStyle="1" w:styleId="CommentTextChar">
    <w:name w:val="Comment Text Char"/>
    <w:basedOn w:val="DefaultParagraphFont"/>
    <w:link w:val="CommentText"/>
    <w:rsid w:val="004F7243"/>
  </w:style>
  <w:style w:type="paragraph" w:styleId="CommentSubject">
    <w:name w:val="annotation subject"/>
    <w:basedOn w:val="CommentText"/>
    <w:next w:val="CommentText"/>
    <w:link w:val="CommentSubjectChar"/>
    <w:rsid w:val="004F7243"/>
    <w:rPr>
      <w:b/>
      <w:bCs/>
    </w:rPr>
  </w:style>
  <w:style w:type="character" w:customStyle="1" w:styleId="CommentSubjectChar">
    <w:name w:val="Comment Subject Char"/>
    <w:basedOn w:val="CommentTextChar"/>
    <w:link w:val="CommentSubject"/>
    <w:rsid w:val="004F7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F7243"/>
    <w:rPr>
      <w:sz w:val="16"/>
      <w:szCs w:val="16"/>
    </w:rPr>
  </w:style>
  <w:style w:type="paragraph" w:styleId="CommentText">
    <w:name w:val="annotation text"/>
    <w:basedOn w:val="Normal"/>
    <w:link w:val="CommentTextChar"/>
    <w:rsid w:val="004F7243"/>
    <w:rPr>
      <w:sz w:val="20"/>
      <w:szCs w:val="20"/>
    </w:rPr>
  </w:style>
  <w:style w:type="character" w:customStyle="1" w:styleId="CommentTextChar">
    <w:name w:val="Comment Text Char"/>
    <w:basedOn w:val="DefaultParagraphFont"/>
    <w:link w:val="CommentText"/>
    <w:rsid w:val="004F7243"/>
  </w:style>
  <w:style w:type="paragraph" w:styleId="CommentSubject">
    <w:name w:val="annotation subject"/>
    <w:basedOn w:val="CommentText"/>
    <w:next w:val="CommentText"/>
    <w:link w:val="CommentSubjectChar"/>
    <w:rsid w:val="004F7243"/>
    <w:rPr>
      <w:b/>
      <w:bCs/>
    </w:rPr>
  </w:style>
  <w:style w:type="character" w:customStyle="1" w:styleId="CommentSubjectChar">
    <w:name w:val="Comment Subject Char"/>
    <w:basedOn w:val="CommentTextChar"/>
    <w:link w:val="CommentSubject"/>
    <w:rsid w:val="004F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3620</Characters>
  <Application>Microsoft Office Word</Application>
  <DocSecurity>4</DocSecurity>
  <Lines>74</Lines>
  <Paragraphs>16</Paragraphs>
  <ScaleCrop>false</ScaleCrop>
  <HeadingPairs>
    <vt:vector size="2" baseType="variant">
      <vt:variant>
        <vt:lpstr>Title</vt:lpstr>
      </vt:variant>
      <vt:variant>
        <vt:i4>1</vt:i4>
      </vt:variant>
    </vt:vector>
  </HeadingPairs>
  <TitlesOfParts>
    <vt:vector size="1" baseType="lpstr">
      <vt:lpstr>BA - HB02331 (Committee Report (Unamended))</vt:lpstr>
    </vt:vector>
  </TitlesOfParts>
  <Company>State of Texas</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24894</dc:subject>
  <dc:creator>State of Texas</dc:creator>
  <dc:description>HB 2331 by Dukes-(H)Human Services</dc:description>
  <cp:lastModifiedBy>Molly Hoffman-Bricker</cp:lastModifiedBy>
  <cp:revision>2</cp:revision>
  <cp:lastPrinted>2017-04-21T16:42:00Z</cp:lastPrinted>
  <dcterms:created xsi:type="dcterms:W3CDTF">2017-05-01T21:04:00Z</dcterms:created>
  <dcterms:modified xsi:type="dcterms:W3CDTF">2017-05-01T21:04:00Z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17.110.612</vt:lpwstr>
  </property>
</Properties>
</file>