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72CCA" w:rsidTr="009F51D4">
        <w:tc>
          <w:tcPr>
            <w:tcW w:w="9576" w:type="dxa"/>
            <w:noWrap/>
          </w:tcPr>
          <w:p w:rsidR="008423E4" w:rsidRPr="0022177D" w:rsidRDefault="00990550" w:rsidP="009F51D4">
            <w:pPr>
              <w:pStyle w:val="Heading1"/>
            </w:pPr>
            <w:bookmarkStart w:id="0" w:name="_GoBack"/>
            <w:bookmarkEnd w:id="0"/>
            <w:r w:rsidRPr="00631897">
              <w:t>BILL ANALYSIS</w:t>
            </w:r>
          </w:p>
        </w:tc>
      </w:tr>
    </w:tbl>
    <w:p w:rsidR="008423E4" w:rsidRPr="0022177D" w:rsidRDefault="00990550" w:rsidP="008423E4">
      <w:pPr>
        <w:jc w:val="center"/>
      </w:pPr>
    </w:p>
    <w:p w:rsidR="008423E4" w:rsidRPr="00B31F0E" w:rsidRDefault="00990550" w:rsidP="008423E4"/>
    <w:p w:rsidR="008423E4" w:rsidRPr="00742794" w:rsidRDefault="00990550" w:rsidP="008423E4">
      <w:pPr>
        <w:tabs>
          <w:tab w:val="right" w:pos="9360"/>
        </w:tabs>
      </w:pPr>
    </w:p>
    <w:tbl>
      <w:tblPr>
        <w:tblW w:w="0" w:type="auto"/>
        <w:tblLayout w:type="fixed"/>
        <w:tblLook w:val="01E0" w:firstRow="1" w:lastRow="1" w:firstColumn="1" w:lastColumn="1" w:noHBand="0" w:noVBand="0"/>
      </w:tblPr>
      <w:tblGrid>
        <w:gridCol w:w="9576"/>
      </w:tblGrid>
      <w:tr w:rsidR="00672CCA" w:rsidTr="009F51D4">
        <w:tc>
          <w:tcPr>
            <w:tcW w:w="9576" w:type="dxa"/>
          </w:tcPr>
          <w:p w:rsidR="008423E4" w:rsidRPr="00861995" w:rsidRDefault="00990550" w:rsidP="009F51D4">
            <w:pPr>
              <w:jc w:val="right"/>
            </w:pPr>
            <w:r>
              <w:t>C.S.H.B. 2332</w:t>
            </w:r>
          </w:p>
        </w:tc>
      </w:tr>
      <w:tr w:rsidR="00672CCA" w:rsidTr="009F51D4">
        <w:tc>
          <w:tcPr>
            <w:tcW w:w="9576" w:type="dxa"/>
          </w:tcPr>
          <w:p w:rsidR="008423E4" w:rsidRPr="00861995" w:rsidRDefault="00990550" w:rsidP="001375F4">
            <w:pPr>
              <w:jc w:val="right"/>
            </w:pPr>
            <w:r>
              <w:t xml:space="preserve">By: </w:t>
            </w:r>
            <w:r>
              <w:t>Thompson, Ed</w:t>
            </w:r>
          </w:p>
        </w:tc>
      </w:tr>
      <w:tr w:rsidR="00672CCA" w:rsidTr="009F51D4">
        <w:tc>
          <w:tcPr>
            <w:tcW w:w="9576" w:type="dxa"/>
          </w:tcPr>
          <w:p w:rsidR="008423E4" w:rsidRPr="00861995" w:rsidRDefault="00990550" w:rsidP="009F51D4">
            <w:pPr>
              <w:jc w:val="right"/>
            </w:pPr>
            <w:r>
              <w:t>Special Purpose Districts</w:t>
            </w:r>
          </w:p>
        </w:tc>
      </w:tr>
      <w:tr w:rsidR="00672CCA" w:rsidTr="009F51D4">
        <w:tc>
          <w:tcPr>
            <w:tcW w:w="9576" w:type="dxa"/>
          </w:tcPr>
          <w:p w:rsidR="008423E4" w:rsidRDefault="00990550" w:rsidP="009F51D4">
            <w:pPr>
              <w:jc w:val="right"/>
            </w:pPr>
            <w:r>
              <w:t>Committee Report (Substituted)</w:t>
            </w:r>
          </w:p>
        </w:tc>
      </w:tr>
    </w:tbl>
    <w:p w:rsidR="008423E4" w:rsidRDefault="00990550" w:rsidP="008423E4">
      <w:pPr>
        <w:tabs>
          <w:tab w:val="right" w:pos="9360"/>
        </w:tabs>
      </w:pPr>
    </w:p>
    <w:p w:rsidR="008423E4" w:rsidRDefault="00990550" w:rsidP="008423E4"/>
    <w:p w:rsidR="008423E4" w:rsidRDefault="00990550" w:rsidP="008423E4"/>
    <w:tbl>
      <w:tblPr>
        <w:tblW w:w="0" w:type="auto"/>
        <w:tblCellMar>
          <w:left w:w="115" w:type="dxa"/>
          <w:right w:w="115" w:type="dxa"/>
        </w:tblCellMar>
        <w:tblLook w:val="01E0" w:firstRow="1" w:lastRow="1" w:firstColumn="1" w:lastColumn="1" w:noHBand="0" w:noVBand="0"/>
      </w:tblPr>
      <w:tblGrid>
        <w:gridCol w:w="9582"/>
      </w:tblGrid>
      <w:tr w:rsidR="00672CCA" w:rsidTr="001375F4">
        <w:tc>
          <w:tcPr>
            <w:tcW w:w="9582" w:type="dxa"/>
          </w:tcPr>
          <w:p w:rsidR="008423E4" w:rsidRPr="00A8133F" w:rsidRDefault="00990550" w:rsidP="00864320">
            <w:pPr>
              <w:rPr>
                <w:b/>
              </w:rPr>
            </w:pPr>
            <w:r w:rsidRPr="009C1E9A">
              <w:rPr>
                <w:b/>
                <w:u w:val="single"/>
              </w:rPr>
              <w:t>BACKGROUND AND PURPOSE</w:t>
            </w:r>
            <w:r>
              <w:rPr>
                <w:b/>
              </w:rPr>
              <w:t xml:space="preserve"> </w:t>
            </w:r>
          </w:p>
          <w:p w:rsidR="008423E4" w:rsidRDefault="00990550" w:rsidP="00864320"/>
          <w:p w:rsidR="008423E4" w:rsidRDefault="00990550" w:rsidP="00864320">
            <w:pPr>
              <w:pStyle w:val="Header"/>
              <w:tabs>
                <w:tab w:val="clear" w:pos="4320"/>
                <w:tab w:val="clear" w:pos="8640"/>
              </w:tabs>
              <w:jc w:val="both"/>
            </w:pPr>
            <w:r>
              <w:t xml:space="preserve">Interested parties contend that </w:t>
            </w:r>
            <w:r>
              <w:t xml:space="preserve">citizens of </w:t>
            </w:r>
            <w:r w:rsidRPr="00BA4A9C">
              <w:t xml:space="preserve">Brazoria County </w:t>
            </w:r>
            <w:r w:rsidRPr="00B255EC">
              <w:t xml:space="preserve">would benefit from the creation of a </w:t>
            </w:r>
            <w:r>
              <w:t>management</w:t>
            </w:r>
            <w:r w:rsidRPr="00B255EC">
              <w:t xml:space="preserve"> district</w:t>
            </w:r>
            <w:r>
              <w:t xml:space="preserve"> on undeveloped land located within the county</w:t>
            </w:r>
            <w:r w:rsidRPr="00B255EC">
              <w:t xml:space="preserve">. </w:t>
            </w:r>
            <w:r>
              <w:t>C.S.</w:t>
            </w:r>
            <w:r>
              <w:t>H.B. 2332</w:t>
            </w:r>
            <w:r w:rsidRPr="00B255EC">
              <w:t xml:space="preserve"> seeks to provide for the creation of such a district.</w:t>
            </w:r>
          </w:p>
          <w:p w:rsidR="008423E4" w:rsidRPr="00E26B13" w:rsidRDefault="00990550" w:rsidP="00864320">
            <w:pPr>
              <w:rPr>
                <w:b/>
              </w:rPr>
            </w:pPr>
          </w:p>
        </w:tc>
      </w:tr>
      <w:tr w:rsidR="00672CCA" w:rsidTr="001375F4">
        <w:tc>
          <w:tcPr>
            <w:tcW w:w="9582" w:type="dxa"/>
          </w:tcPr>
          <w:p w:rsidR="0017725B" w:rsidRDefault="00990550" w:rsidP="00864320">
            <w:pPr>
              <w:rPr>
                <w:b/>
                <w:u w:val="single"/>
              </w:rPr>
            </w:pPr>
            <w:r>
              <w:rPr>
                <w:b/>
                <w:u w:val="single"/>
              </w:rPr>
              <w:t>CRIMINAL JUSTICE IMPACT</w:t>
            </w:r>
          </w:p>
          <w:p w:rsidR="0017725B" w:rsidRDefault="00990550" w:rsidP="00864320">
            <w:pPr>
              <w:rPr>
                <w:b/>
                <w:u w:val="single"/>
              </w:rPr>
            </w:pPr>
          </w:p>
          <w:p w:rsidR="0085143E" w:rsidRPr="0085143E" w:rsidRDefault="00990550" w:rsidP="00864320">
            <w:pPr>
              <w:jc w:val="both"/>
            </w:pPr>
            <w:r>
              <w:t>It is the committee's opinion that this bill does not expressly create a criminal offense, increase the punishmen</w:t>
            </w:r>
            <w:r>
              <w:t>t for an existing criminal offense or category of offenses, or change the eligibility of a person for community supervision, parole, or mandatory supervision.</w:t>
            </w:r>
          </w:p>
          <w:p w:rsidR="0017725B" w:rsidRPr="0017725B" w:rsidRDefault="00990550" w:rsidP="00864320">
            <w:pPr>
              <w:rPr>
                <w:b/>
                <w:u w:val="single"/>
              </w:rPr>
            </w:pPr>
          </w:p>
        </w:tc>
      </w:tr>
      <w:tr w:rsidR="00672CCA" w:rsidTr="001375F4">
        <w:tc>
          <w:tcPr>
            <w:tcW w:w="9582" w:type="dxa"/>
          </w:tcPr>
          <w:p w:rsidR="008423E4" w:rsidRPr="00A8133F" w:rsidRDefault="00990550" w:rsidP="00864320">
            <w:pPr>
              <w:rPr>
                <w:b/>
              </w:rPr>
            </w:pPr>
            <w:r w:rsidRPr="009C1E9A">
              <w:rPr>
                <w:b/>
                <w:u w:val="single"/>
              </w:rPr>
              <w:t>RULEMAKING AUTHORITY</w:t>
            </w:r>
            <w:r>
              <w:rPr>
                <w:b/>
              </w:rPr>
              <w:t xml:space="preserve"> </w:t>
            </w:r>
          </w:p>
          <w:p w:rsidR="008423E4" w:rsidRDefault="00990550" w:rsidP="00864320"/>
          <w:p w:rsidR="00C44C3F" w:rsidRDefault="00990550" w:rsidP="00864320">
            <w:pPr>
              <w:pStyle w:val="Header"/>
              <w:tabs>
                <w:tab w:val="clear" w:pos="4320"/>
                <w:tab w:val="clear" w:pos="8640"/>
              </w:tabs>
              <w:jc w:val="both"/>
            </w:pPr>
            <w:r>
              <w:t>It is the committee's opinion that this bill does not expressly grant an</w:t>
            </w:r>
            <w:r>
              <w:t>y additional rulemaking authority to a state officer, department, agency, or institution.</w:t>
            </w:r>
          </w:p>
          <w:p w:rsidR="008423E4" w:rsidRPr="00E21FDC" w:rsidRDefault="00990550" w:rsidP="00864320">
            <w:pPr>
              <w:pStyle w:val="Header"/>
              <w:tabs>
                <w:tab w:val="clear" w:pos="4320"/>
                <w:tab w:val="clear" w:pos="8640"/>
              </w:tabs>
              <w:jc w:val="both"/>
              <w:rPr>
                <w:b/>
              </w:rPr>
            </w:pPr>
          </w:p>
        </w:tc>
      </w:tr>
      <w:tr w:rsidR="00672CCA" w:rsidTr="001375F4">
        <w:tc>
          <w:tcPr>
            <w:tcW w:w="9582" w:type="dxa"/>
          </w:tcPr>
          <w:p w:rsidR="008423E4" w:rsidRPr="00A8133F" w:rsidRDefault="00990550" w:rsidP="00864320">
            <w:pPr>
              <w:rPr>
                <w:b/>
              </w:rPr>
            </w:pPr>
            <w:r w:rsidRPr="009C1E9A">
              <w:rPr>
                <w:b/>
                <w:u w:val="single"/>
              </w:rPr>
              <w:t>ANALYSIS</w:t>
            </w:r>
            <w:r>
              <w:rPr>
                <w:b/>
              </w:rPr>
              <w:t xml:space="preserve"> </w:t>
            </w:r>
          </w:p>
          <w:p w:rsidR="008423E4" w:rsidRDefault="00990550" w:rsidP="00864320"/>
          <w:p w:rsidR="00CA135C" w:rsidRDefault="00990550" w:rsidP="00864320">
            <w:pPr>
              <w:pStyle w:val="Header"/>
              <w:tabs>
                <w:tab w:val="clear" w:pos="4320"/>
                <w:tab w:val="clear" w:pos="8640"/>
              </w:tabs>
              <w:jc w:val="both"/>
            </w:pPr>
            <w:r>
              <w:t>C.S.</w:t>
            </w:r>
            <w:r>
              <w:t xml:space="preserve">H.B. 2332 amends the Special District Local Laws Code to create the </w:t>
            </w:r>
            <w:r w:rsidRPr="0085143E">
              <w:t>Brazoria County Management District No. 1</w:t>
            </w:r>
            <w:r>
              <w:t>, subject to municipal consent and voter</w:t>
            </w:r>
            <w:r>
              <w:t xml:space="preserve"> approval at a confirmation election,</w:t>
            </w:r>
            <w:r>
              <w:t xml:space="preserve"> </w:t>
            </w:r>
            <w:r w:rsidRPr="00CA135C">
              <w:t>to provide certain improvements, projects, and services for public use and benefit.</w:t>
            </w:r>
            <w:r>
              <w:t xml:space="preserve"> </w:t>
            </w:r>
            <w:r w:rsidRPr="00B96367">
              <w:t>The bill provides for, among other provisions,</w:t>
            </w:r>
            <w:r>
              <w:t xml:space="preserve"> </w:t>
            </w:r>
            <w:r>
              <w:t>recreational facilities and road projects, strategic partnership agreement</w:t>
            </w:r>
            <w:r>
              <w:t>s,</w:t>
            </w:r>
            <w:r>
              <w:t xml:space="preserve"> regional p</w:t>
            </w:r>
            <w:r>
              <w:t>articipation agreement</w:t>
            </w:r>
            <w:r>
              <w:t>s</w:t>
            </w:r>
            <w:r>
              <w:t>,</w:t>
            </w:r>
            <w:r>
              <w:t xml:space="preserve"> </w:t>
            </w:r>
            <w:r>
              <w:t xml:space="preserve">the annexation or exclusion of district land, and </w:t>
            </w:r>
            <w:r>
              <w:t>dissolution of the district.</w:t>
            </w:r>
            <w:r w:rsidRPr="00CA135C">
              <w:t xml:space="preserve"> The bill sets out the district's powers and duties, which include, subject to certain requirements, the authority to</w:t>
            </w:r>
            <w:r>
              <w:t xml:space="preserve"> </w:t>
            </w:r>
            <w:r w:rsidRPr="00CA135C">
              <w:t xml:space="preserve">issue obligations and impose </w:t>
            </w:r>
            <w:r>
              <w:t>assess</w:t>
            </w:r>
            <w:r>
              <w:t xml:space="preserve">ments, </w:t>
            </w:r>
            <w:r>
              <w:t xml:space="preserve">sales and use, hotel occupancy, </w:t>
            </w:r>
            <w:r w:rsidRPr="00CA135C">
              <w:t>property, operation and maintenance</w:t>
            </w:r>
            <w:r>
              <w:t xml:space="preserve">, and contract taxes. </w:t>
            </w:r>
            <w:r w:rsidRPr="00CA135C">
              <w:t>The bill prohibits the district from exercising the power of eminent domain.</w:t>
            </w:r>
          </w:p>
          <w:p w:rsidR="008423E4" w:rsidRPr="00835628" w:rsidRDefault="00990550" w:rsidP="00864320">
            <w:pPr>
              <w:rPr>
                <w:b/>
              </w:rPr>
            </w:pPr>
          </w:p>
        </w:tc>
      </w:tr>
      <w:tr w:rsidR="00672CCA" w:rsidTr="001375F4">
        <w:tc>
          <w:tcPr>
            <w:tcW w:w="9582" w:type="dxa"/>
          </w:tcPr>
          <w:p w:rsidR="008423E4" w:rsidRPr="00A8133F" w:rsidRDefault="00990550" w:rsidP="00864320">
            <w:pPr>
              <w:rPr>
                <w:b/>
              </w:rPr>
            </w:pPr>
            <w:r w:rsidRPr="009C1E9A">
              <w:rPr>
                <w:b/>
                <w:u w:val="single"/>
              </w:rPr>
              <w:t>EFFECTIVE DATE</w:t>
            </w:r>
            <w:r>
              <w:rPr>
                <w:b/>
              </w:rPr>
              <w:t xml:space="preserve"> </w:t>
            </w:r>
          </w:p>
          <w:p w:rsidR="008423E4" w:rsidRDefault="00990550" w:rsidP="00864320"/>
          <w:p w:rsidR="008423E4" w:rsidRPr="003624F2" w:rsidRDefault="00990550" w:rsidP="00864320">
            <w:pPr>
              <w:pStyle w:val="Header"/>
              <w:tabs>
                <w:tab w:val="clear" w:pos="4320"/>
                <w:tab w:val="clear" w:pos="8640"/>
              </w:tabs>
              <w:jc w:val="both"/>
            </w:pPr>
            <w:r>
              <w:t>On passage, or, if the bill does not receive the necessary vote,</w:t>
            </w:r>
            <w:r>
              <w:t xml:space="preserve"> September 1, 2017.</w:t>
            </w:r>
          </w:p>
          <w:p w:rsidR="008423E4" w:rsidRPr="00233FDB" w:rsidRDefault="00990550" w:rsidP="00864320">
            <w:pPr>
              <w:rPr>
                <w:b/>
              </w:rPr>
            </w:pPr>
          </w:p>
        </w:tc>
      </w:tr>
      <w:tr w:rsidR="00672CCA" w:rsidTr="001375F4">
        <w:tc>
          <w:tcPr>
            <w:tcW w:w="9582" w:type="dxa"/>
          </w:tcPr>
          <w:p w:rsidR="001375F4" w:rsidRDefault="00990550" w:rsidP="00864320">
            <w:pPr>
              <w:jc w:val="both"/>
              <w:rPr>
                <w:b/>
                <w:u w:val="single"/>
              </w:rPr>
            </w:pPr>
            <w:r>
              <w:rPr>
                <w:b/>
                <w:u w:val="single"/>
              </w:rPr>
              <w:t>COMPARISON OF ORIGINAL AND SUBSTITUTE</w:t>
            </w:r>
          </w:p>
          <w:p w:rsidR="00A50197" w:rsidRDefault="00990550" w:rsidP="00864320">
            <w:pPr>
              <w:jc w:val="both"/>
            </w:pPr>
          </w:p>
          <w:p w:rsidR="00A50197" w:rsidRDefault="00990550" w:rsidP="00864320">
            <w:pPr>
              <w:jc w:val="both"/>
            </w:pPr>
            <w:r>
              <w:t>While C.S.H.B.</w:t>
            </w:r>
            <w:r>
              <w:t xml:space="preserve"> 2332</w:t>
            </w:r>
            <w:r>
              <w:t xml:space="preserve"> may differ from the original in minor or nonsubstantive ways, the following comparison is organized and formatted in a manner that indicates the substantial differences betwee</w:t>
            </w:r>
            <w:r>
              <w:t>n the introduced and committee substitute versions of the bill.</w:t>
            </w:r>
          </w:p>
          <w:p w:rsidR="00A50197" w:rsidRPr="00A50197" w:rsidRDefault="00990550" w:rsidP="00864320">
            <w:pPr>
              <w:jc w:val="both"/>
            </w:pPr>
          </w:p>
        </w:tc>
      </w:tr>
      <w:tr w:rsidR="00672CCA" w:rsidTr="001375F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72CCA" w:rsidTr="001375F4">
              <w:trPr>
                <w:cantSplit/>
                <w:tblHeader/>
              </w:trPr>
              <w:tc>
                <w:tcPr>
                  <w:tcW w:w="4673" w:type="dxa"/>
                  <w:tcMar>
                    <w:bottom w:w="188" w:type="dxa"/>
                  </w:tcMar>
                </w:tcPr>
                <w:p w:rsidR="001375F4" w:rsidRDefault="00990550" w:rsidP="00864320">
                  <w:pPr>
                    <w:jc w:val="center"/>
                  </w:pPr>
                  <w:r>
                    <w:t>INTRODUCED</w:t>
                  </w:r>
                </w:p>
              </w:tc>
              <w:tc>
                <w:tcPr>
                  <w:tcW w:w="4673" w:type="dxa"/>
                  <w:tcMar>
                    <w:bottom w:w="188" w:type="dxa"/>
                  </w:tcMar>
                </w:tcPr>
                <w:p w:rsidR="001375F4" w:rsidRDefault="00990550" w:rsidP="00864320">
                  <w:pPr>
                    <w:jc w:val="center"/>
                  </w:pPr>
                  <w:r>
                    <w:t>HOUSE COMMITTEE SUBSTITUTE</w:t>
                  </w:r>
                </w:p>
              </w:tc>
            </w:tr>
            <w:tr w:rsidR="00672CCA" w:rsidTr="001375F4">
              <w:tc>
                <w:tcPr>
                  <w:tcW w:w="4673" w:type="dxa"/>
                  <w:tcMar>
                    <w:right w:w="360" w:type="dxa"/>
                  </w:tcMar>
                </w:tcPr>
                <w:p w:rsidR="001375F4" w:rsidRDefault="00990550" w:rsidP="00864320">
                  <w:pPr>
                    <w:jc w:val="both"/>
                  </w:pPr>
                  <w:r>
                    <w:t>SECTION 1.  Subtitle C, Title 4, Special District Local Laws Code, is amended by adding Chapter 3944 to read as follows:</w:t>
                  </w:r>
                </w:p>
                <w:p w:rsidR="001375F4" w:rsidRDefault="00990550" w:rsidP="00864320">
                  <w:pPr>
                    <w:jc w:val="both"/>
                    <w:rPr>
                      <w:u w:val="single"/>
                    </w:rPr>
                  </w:pPr>
                  <w:r>
                    <w:rPr>
                      <w:u w:val="single"/>
                    </w:rPr>
                    <w:lastRenderedPageBreak/>
                    <w:t>CHAPTER 3944.  BRAZORIA COUNTY</w:t>
                  </w:r>
                  <w:r>
                    <w:rPr>
                      <w:u w:val="single"/>
                    </w:rPr>
                    <w:t xml:space="preserve"> MANAGEMENT DISTRICT NO. 1</w:t>
                  </w:r>
                </w:p>
                <w:p w:rsidR="00A271B5" w:rsidRDefault="00990550" w:rsidP="00864320">
                  <w:pPr>
                    <w:jc w:val="both"/>
                  </w:pPr>
                </w:p>
                <w:p w:rsidR="001375F4" w:rsidRDefault="00990550" w:rsidP="00864320">
                  <w:pPr>
                    <w:jc w:val="both"/>
                  </w:pPr>
                  <w:r>
                    <w:rPr>
                      <w:u w:val="single"/>
                    </w:rPr>
                    <w:t>SUBCHAPTER A.  GENERAL PROVISIONS</w:t>
                  </w:r>
                </w:p>
                <w:p w:rsidR="00B47A5C" w:rsidRDefault="00990550" w:rsidP="00864320">
                  <w:pPr>
                    <w:jc w:val="both"/>
                    <w:rPr>
                      <w:u w:val="single"/>
                    </w:rPr>
                  </w:pPr>
                </w:p>
                <w:p w:rsidR="00DC7F01" w:rsidRDefault="00990550" w:rsidP="00864320">
                  <w:pPr>
                    <w:jc w:val="both"/>
                    <w:rPr>
                      <w:u w:val="single"/>
                    </w:rPr>
                  </w:pPr>
                </w:p>
                <w:p w:rsidR="001375F4" w:rsidRDefault="00990550" w:rsidP="00864320">
                  <w:pPr>
                    <w:jc w:val="both"/>
                  </w:pPr>
                  <w:r>
                    <w:rPr>
                      <w:u w:val="single"/>
                    </w:rPr>
                    <w:t>SUBCHAPTER B.  BOARD OF DIRECTORS</w:t>
                  </w:r>
                </w:p>
                <w:p w:rsidR="004040DC" w:rsidRDefault="00990550" w:rsidP="00864320">
                  <w:pPr>
                    <w:jc w:val="both"/>
                  </w:pPr>
                </w:p>
                <w:p w:rsidR="00DC7F01" w:rsidRDefault="00990550" w:rsidP="00864320">
                  <w:pPr>
                    <w:jc w:val="both"/>
                  </w:pPr>
                </w:p>
                <w:p w:rsidR="001375F4" w:rsidRDefault="00990550" w:rsidP="00864320">
                  <w:pPr>
                    <w:jc w:val="both"/>
                  </w:pPr>
                  <w:r>
                    <w:rPr>
                      <w:u w:val="single"/>
                    </w:rPr>
                    <w:t>SUBCHAPTER C.  POWERS AND DUTIES</w:t>
                  </w:r>
                </w:p>
                <w:p w:rsidR="004040DC" w:rsidRDefault="00990550" w:rsidP="00864320">
                  <w:pPr>
                    <w:jc w:val="both"/>
                    <w:rPr>
                      <w:u w:val="single"/>
                    </w:rPr>
                  </w:pPr>
                </w:p>
                <w:p w:rsidR="00DC7F01" w:rsidRDefault="00990550" w:rsidP="00864320">
                  <w:pPr>
                    <w:jc w:val="both"/>
                    <w:rPr>
                      <w:u w:val="single"/>
                    </w:rPr>
                  </w:pPr>
                </w:p>
                <w:p w:rsidR="001375F4" w:rsidRDefault="00990550" w:rsidP="00864320">
                  <w:pPr>
                    <w:jc w:val="both"/>
                    <w:rPr>
                      <w:u w:val="single"/>
                    </w:rPr>
                  </w:pPr>
                  <w:r>
                    <w:rPr>
                      <w:u w:val="single"/>
                    </w:rPr>
                    <w:t>SUBCHAPTER D.  GENERAL FINANCIAL PROVISIONS; ASSESSMENTS</w:t>
                  </w:r>
                </w:p>
                <w:p w:rsidR="00DC7F01" w:rsidRDefault="00990550" w:rsidP="00864320">
                  <w:pPr>
                    <w:jc w:val="both"/>
                  </w:pPr>
                </w:p>
                <w:p w:rsidR="004040DC" w:rsidRDefault="00990550" w:rsidP="00864320">
                  <w:pPr>
                    <w:jc w:val="both"/>
                    <w:rPr>
                      <w:u w:val="single"/>
                    </w:rPr>
                  </w:pPr>
                  <w:r>
                    <w:rPr>
                      <w:u w:val="single"/>
                    </w:rPr>
                    <w:t xml:space="preserve">Sec. 3944.151.  DISBURSEMENTS AND TRANSFERS OF MONEY.  </w:t>
                  </w:r>
                </w:p>
                <w:p w:rsidR="004040DC" w:rsidRDefault="00990550" w:rsidP="00864320">
                  <w:pPr>
                    <w:jc w:val="both"/>
                    <w:rPr>
                      <w:u w:val="single"/>
                    </w:rPr>
                  </w:pPr>
                </w:p>
                <w:p w:rsidR="004040DC" w:rsidRDefault="00990550" w:rsidP="00864320">
                  <w:pPr>
                    <w:jc w:val="both"/>
                    <w:rPr>
                      <w:u w:val="single"/>
                    </w:rPr>
                  </w:pPr>
                  <w:r>
                    <w:rPr>
                      <w:u w:val="single"/>
                    </w:rPr>
                    <w:t>Sec. 3</w:t>
                  </w:r>
                  <w:r>
                    <w:rPr>
                      <w:u w:val="single"/>
                    </w:rPr>
                    <w:t>944.152.  MONEY USED FOR IMPROVEMENTS OR SERVICES</w:t>
                  </w:r>
                </w:p>
                <w:p w:rsidR="004040DC" w:rsidRDefault="00990550" w:rsidP="00864320">
                  <w:pPr>
                    <w:jc w:val="both"/>
                    <w:rPr>
                      <w:u w:val="single"/>
                    </w:rPr>
                  </w:pPr>
                </w:p>
                <w:p w:rsidR="001375F4" w:rsidRDefault="00990550" w:rsidP="00864320">
                  <w:pPr>
                    <w:jc w:val="both"/>
                  </w:pPr>
                  <w:r>
                    <w:rPr>
                      <w:u w:val="single"/>
                    </w:rPr>
                    <w:t xml:space="preserve">Sec. 3944.153.  PETITION REQUIRED FOR FINANCING SERVICES AND IMPROVEMENTS WITH ASSESSMENTS.  (a)  The board may not finance a service or improvement project with assessments under this chapter unless a </w:t>
                  </w:r>
                  <w:r>
                    <w:rPr>
                      <w:u w:val="single"/>
                    </w:rPr>
                    <w:t>written petition requesting that service or improvement has been filed with the board.</w:t>
                  </w:r>
                </w:p>
                <w:p w:rsidR="001375F4" w:rsidRDefault="00990550" w:rsidP="00864320">
                  <w:pPr>
                    <w:jc w:val="both"/>
                  </w:pPr>
                  <w:r>
                    <w:rPr>
                      <w:u w:val="single"/>
                    </w:rPr>
                    <w:t>(b)  The petition must be signed by:</w:t>
                  </w:r>
                </w:p>
                <w:p w:rsidR="001375F4" w:rsidRPr="009F51D4" w:rsidRDefault="00990550" w:rsidP="00864320">
                  <w:pPr>
                    <w:jc w:val="both"/>
                    <w:rPr>
                      <w:highlight w:val="lightGray"/>
                    </w:rPr>
                  </w:pPr>
                  <w:r>
                    <w:rPr>
                      <w:u w:val="single"/>
                    </w:rPr>
                    <w:t>(1)  the owners of a majority of the assessed value of real property in the district subject to assessment according to the most rec</w:t>
                  </w:r>
                  <w:r>
                    <w:rPr>
                      <w:u w:val="single"/>
                    </w:rPr>
                    <w:t xml:space="preserve">ent certified tax appraisal roll for the county; </w:t>
                  </w:r>
                  <w:r w:rsidRPr="009F51D4">
                    <w:rPr>
                      <w:highlight w:val="lightGray"/>
                      <w:u w:val="single"/>
                    </w:rPr>
                    <w:t>or</w:t>
                  </w:r>
                </w:p>
                <w:p w:rsidR="001375F4" w:rsidRDefault="00990550" w:rsidP="00864320">
                  <w:pPr>
                    <w:jc w:val="both"/>
                    <w:rPr>
                      <w:u w:val="single"/>
                    </w:rPr>
                  </w:pPr>
                  <w:r w:rsidRPr="009F51D4">
                    <w:rPr>
                      <w:highlight w:val="lightGray"/>
                      <w:u w:val="single"/>
                    </w:rPr>
                    <w:t>(2)  at least 50 persons who own real property in the district subject to assessment, if more than 50 persons own real property in the district according to the most recent certified tax appraisal roll fo</w:t>
                  </w:r>
                  <w:r w:rsidRPr="009F51D4">
                    <w:rPr>
                      <w:highlight w:val="lightGray"/>
                      <w:u w:val="single"/>
                    </w:rPr>
                    <w:t>r the county.</w:t>
                  </w:r>
                </w:p>
                <w:p w:rsidR="00DC7F01" w:rsidRDefault="00990550" w:rsidP="00864320">
                  <w:pPr>
                    <w:jc w:val="both"/>
                  </w:pPr>
                </w:p>
                <w:p w:rsidR="001375F4" w:rsidRDefault="00990550" w:rsidP="00864320">
                  <w:pPr>
                    <w:jc w:val="both"/>
                    <w:rPr>
                      <w:u w:val="single"/>
                    </w:rPr>
                  </w:pPr>
                  <w:r>
                    <w:rPr>
                      <w:u w:val="single"/>
                    </w:rPr>
                    <w:t xml:space="preserve">Sec. 3944.154.  METHOD OF NOTICE FOR HEARING.  </w:t>
                  </w:r>
                </w:p>
                <w:p w:rsidR="00206019" w:rsidRDefault="00990550" w:rsidP="00864320">
                  <w:pPr>
                    <w:jc w:val="both"/>
                  </w:pPr>
                </w:p>
                <w:p w:rsidR="001375F4" w:rsidRDefault="00990550" w:rsidP="00864320">
                  <w:pPr>
                    <w:jc w:val="both"/>
                    <w:rPr>
                      <w:u w:val="single"/>
                    </w:rPr>
                  </w:pPr>
                  <w:r>
                    <w:rPr>
                      <w:u w:val="single"/>
                    </w:rPr>
                    <w:t xml:space="preserve">Sec. 3944.155.  ASSESSMENTS; LIENS FOR ASSESSMENTS.  </w:t>
                  </w:r>
                </w:p>
                <w:p w:rsidR="00206019" w:rsidRDefault="00990550" w:rsidP="00864320">
                  <w:pPr>
                    <w:jc w:val="both"/>
                  </w:pPr>
                </w:p>
                <w:p w:rsidR="001375F4" w:rsidRDefault="00990550" w:rsidP="00864320">
                  <w:pPr>
                    <w:jc w:val="both"/>
                    <w:rPr>
                      <w:u w:val="single"/>
                    </w:rPr>
                  </w:pPr>
                  <w:r>
                    <w:rPr>
                      <w:u w:val="single"/>
                    </w:rPr>
                    <w:t xml:space="preserve">Sec. 3944.156.  TAX AND ASSESSMENT ABATEMENTS.  </w:t>
                  </w:r>
                </w:p>
                <w:p w:rsidR="00206019" w:rsidRDefault="00990550" w:rsidP="00864320">
                  <w:pPr>
                    <w:jc w:val="both"/>
                  </w:pPr>
                </w:p>
                <w:p w:rsidR="00206019" w:rsidRDefault="00990550" w:rsidP="00864320">
                  <w:pPr>
                    <w:jc w:val="both"/>
                  </w:pPr>
                  <w:r>
                    <w:rPr>
                      <w:u w:val="single"/>
                    </w:rPr>
                    <w:t xml:space="preserve">Sec. 3944.157.  UTILITY PROPERTY </w:t>
                  </w:r>
                  <w:r>
                    <w:rPr>
                      <w:u w:val="single"/>
                    </w:rPr>
                    <w:lastRenderedPageBreak/>
                    <w:t xml:space="preserve">EXEMPT FROM ASSESSMENTS.  </w:t>
                  </w:r>
                </w:p>
                <w:p w:rsidR="001375F4" w:rsidRDefault="00990550" w:rsidP="00864320">
                  <w:pPr>
                    <w:jc w:val="both"/>
                  </w:pPr>
                </w:p>
                <w:p w:rsidR="00206019" w:rsidRDefault="00990550" w:rsidP="00864320">
                  <w:pPr>
                    <w:jc w:val="both"/>
                  </w:pPr>
                  <w:r>
                    <w:rPr>
                      <w:u w:val="single"/>
                    </w:rPr>
                    <w:t>Sec. 3944.158.  RESIDENTIA</w:t>
                  </w:r>
                  <w:r>
                    <w:rPr>
                      <w:u w:val="single"/>
                    </w:rPr>
                    <w:t xml:space="preserve">L PROPERTY.  </w:t>
                  </w:r>
                </w:p>
                <w:p w:rsidR="001375F4" w:rsidRDefault="00990550" w:rsidP="00864320">
                  <w:pPr>
                    <w:jc w:val="both"/>
                  </w:pPr>
                </w:p>
                <w:p w:rsidR="001375F4" w:rsidRDefault="00990550" w:rsidP="00864320">
                  <w:pPr>
                    <w:jc w:val="both"/>
                    <w:rPr>
                      <w:u w:val="single"/>
                    </w:rPr>
                  </w:pPr>
                  <w:r>
                    <w:rPr>
                      <w:u w:val="single"/>
                    </w:rPr>
                    <w:t xml:space="preserve">Sec. 3944.159.  OPERATION AND MAINTENANCE TAX.  </w:t>
                  </w:r>
                </w:p>
                <w:p w:rsidR="00206019" w:rsidRDefault="00990550" w:rsidP="00864320">
                  <w:pPr>
                    <w:jc w:val="both"/>
                  </w:pPr>
                </w:p>
                <w:p w:rsidR="00206019" w:rsidRDefault="00990550" w:rsidP="00864320">
                  <w:pPr>
                    <w:jc w:val="both"/>
                    <w:rPr>
                      <w:u w:val="single"/>
                    </w:rPr>
                  </w:pPr>
                  <w:r>
                    <w:rPr>
                      <w:u w:val="single"/>
                    </w:rPr>
                    <w:t xml:space="preserve">Sec. 3944.160.  CONTRACT TAXES.  </w:t>
                  </w:r>
                </w:p>
                <w:p w:rsidR="00206019" w:rsidRDefault="00990550" w:rsidP="00864320">
                  <w:pPr>
                    <w:jc w:val="both"/>
                    <w:rPr>
                      <w:u w:val="single"/>
                    </w:rPr>
                  </w:pPr>
                </w:p>
                <w:p w:rsidR="001375F4" w:rsidRDefault="00990550" w:rsidP="00864320">
                  <w:pPr>
                    <w:jc w:val="both"/>
                    <w:rPr>
                      <w:u w:val="single"/>
                    </w:rPr>
                  </w:pPr>
                  <w:r>
                    <w:rPr>
                      <w:u w:val="single"/>
                    </w:rPr>
                    <w:t xml:space="preserve">Sec. 3944.161.  AUTHORITY TO BORROW MONEY AND TO ISSUE BONDS AND OTHER OBLIGATIONS.  </w:t>
                  </w:r>
                </w:p>
                <w:p w:rsidR="00206019" w:rsidRDefault="00990550" w:rsidP="00864320">
                  <w:pPr>
                    <w:jc w:val="both"/>
                  </w:pPr>
                </w:p>
                <w:p w:rsidR="00206019" w:rsidRDefault="00990550" w:rsidP="00864320">
                  <w:pPr>
                    <w:jc w:val="both"/>
                    <w:rPr>
                      <w:u w:val="single"/>
                    </w:rPr>
                  </w:pPr>
                  <w:r>
                    <w:rPr>
                      <w:u w:val="single"/>
                    </w:rPr>
                    <w:t>Sec. 3944.162.  TAXES FOR BONDS</w:t>
                  </w:r>
                </w:p>
                <w:p w:rsidR="00206019" w:rsidRDefault="00990550" w:rsidP="00864320">
                  <w:pPr>
                    <w:jc w:val="both"/>
                    <w:rPr>
                      <w:u w:val="single"/>
                    </w:rPr>
                  </w:pPr>
                </w:p>
                <w:p w:rsidR="001375F4" w:rsidRDefault="00990550" w:rsidP="00864320">
                  <w:pPr>
                    <w:jc w:val="both"/>
                    <w:rPr>
                      <w:u w:val="single"/>
                    </w:rPr>
                  </w:pPr>
                  <w:r>
                    <w:rPr>
                      <w:u w:val="single"/>
                    </w:rPr>
                    <w:t xml:space="preserve">Sec. 3944.163.  ELECTIONS REGARDING </w:t>
                  </w:r>
                  <w:r>
                    <w:rPr>
                      <w:u w:val="single"/>
                    </w:rPr>
                    <w:t xml:space="preserve">TAXES AND BONDS.  </w:t>
                  </w:r>
                </w:p>
                <w:p w:rsidR="00206019" w:rsidRDefault="00990550" w:rsidP="00864320">
                  <w:pPr>
                    <w:jc w:val="both"/>
                  </w:pPr>
                </w:p>
                <w:p w:rsidR="00206019" w:rsidRDefault="00990550" w:rsidP="00864320">
                  <w:pPr>
                    <w:jc w:val="both"/>
                    <w:rPr>
                      <w:u w:val="single"/>
                    </w:rPr>
                  </w:pPr>
                  <w:r>
                    <w:rPr>
                      <w:u w:val="single"/>
                    </w:rPr>
                    <w:t xml:space="preserve">Sec. 3944.164.  MUNICIPALITY NOT REQUIRED TO PAY DISTRICT OBLIGATIONS.  </w:t>
                  </w:r>
                </w:p>
                <w:p w:rsidR="00206019" w:rsidRDefault="00990550" w:rsidP="00864320">
                  <w:pPr>
                    <w:jc w:val="both"/>
                    <w:rPr>
                      <w:u w:val="single"/>
                    </w:rPr>
                  </w:pPr>
                </w:p>
                <w:p w:rsidR="001375F4" w:rsidRDefault="00990550" w:rsidP="00864320">
                  <w:pPr>
                    <w:jc w:val="both"/>
                    <w:rPr>
                      <w:u w:val="single"/>
                    </w:rPr>
                  </w:pPr>
                  <w:r>
                    <w:rPr>
                      <w:u w:val="single"/>
                    </w:rPr>
                    <w:t xml:space="preserve">Sec. 3944.165.  AUDIT EXEMPTION.  </w:t>
                  </w:r>
                </w:p>
                <w:p w:rsidR="00206019" w:rsidRDefault="00990550" w:rsidP="00864320">
                  <w:pPr>
                    <w:jc w:val="both"/>
                  </w:pPr>
                </w:p>
                <w:p w:rsidR="00DC7F01" w:rsidRDefault="00990550" w:rsidP="00864320">
                  <w:pPr>
                    <w:jc w:val="both"/>
                  </w:pPr>
                </w:p>
                <w:p w:rsidR="001375F4" w:rsidRDefault="00990550" w:rsidP="00864320">
                  <w:pPr>
                    <w:jc w:val="both"/>
                  </w:pPr>
                  <w:r>
                    <w:rPr>
                      <w:u w:val="single"/>
                    </w:rPr>
                    <w:t>SUBCHAPTER E.  SALES AND USE TAX</w:t>
                  </w:r>
                </w:p>
                <w:p w:rsidR="00206019" w:rsidRDefault="00990550" w:rsidP="00864320">
                  <w:pPr>
                    <w:jc w:val="both"/>
                  </w:pPr>
                </w:p>
                <w:p w:rsidR="00A271B5" w:rsidRDefault="00990550" w:rsidP="00864320">
                  <w:pPr>
                    <w:jc w:val="both"/>
                  </w:pPr>
                </w:p>
                <w:p w:rsidR="001375F4" w:rsidRDefault="00990550" w:rsidP="00864320">
                  <w:pPr>
                    <w:jc w:val="both"/>
                    <w:rPr>
                      <w:u w:val="single"/>
                    </w:rPr>
                  </w:pPr>
                  <w:r>
                    <w:rPr>
                      <w:u w:val="single"/>
                    </w:rPr>
                    <w:t>SUBCHAPTER F.  HOTEL OCCUPANCY TAX</w:t>
                  </w:r>
                </w:p>
                <w:p w:rsidR="00DC7F01" w:rsidRDefault="00990550" w:rsidP="00864320">
                  <w:pPr>
                    <w:jc w:val="both"/>
                  </w:pPr>
                </w:p>
                <w:p w:rsidR="001375F4" w:rsidRDefault="00990550" w:rsidP="00864320">
                  <w:pPr>
                    <w:jc w:val="both"/>
                    <w:rPr>
                      <w:u w:val="single"/>
                    </w:rPr>
                  </w:pPr>
                  <w:r>
                    <w:rPr>
                      <w:u w:val="single"/>
                    </w:rPr>
                    <w:t xml:space="preserve">Sec. 3944.251.  DEFINITION.  </w:t>
                  </w:r>
                </w:p>
                <w:p w:rsidR="00206019" w:rsidRDefault="00990550" w:rsidP="00864320">
                  <w:pPr>
                    <w:jc w:val="both"/>
                  </w:pPr>
                </w:p>
                <w:p w:rsidR="00206019" w:rsidRDefault="00990550" w:rsidP="00864320">
                  <w:pPr>
                    <w:jc w:val="both"/>
                    <w:rPr>
                      <w:u w:val="single"/>
                    </w:rPr>
                  </w:pPr>
                  <w:r>
                    <w:rPr>
                      <w:u w:val="single"/>
                    </w:rPr>
                    <w:t xml:space="preserve">Sec. 3944.253.  TAX AUTHORIZED; USE OF REVENUE.  </w:t>
                  </w:r>
                </w:p>
                <w:p w:rsidR="00206019" w:rsidRDefault="00990550" w:rsidP="00864320">
                  <w:pPr>
                    <w:jc w:val="both"/>
                    <w:rPr>
                      <w:u w:val="single"/>
                    </w:rPr>
                  </w:pPr>
                </w:p>
                <w:p w:rsidR="001375F4" w:rsidRDefault="00990550" w:rsidP="00864320">
                  <w:pPr>
                    <w:jc w:val="both"/>
                    <w:rPr>
                      <w:u w:val="single"/>
                    </w:rPr>
                  </w:pPr>
                  <w:r>
                    <w:rPr>
                      <w:u w:val="single"/>
                    </w:rPr>
                    <w:t xml:space="preserve">Sec. 3944.254.  TAX RATE.  </w:t>
                  </w:r>
                </w:p>
                <w:p w:rsidR="00206019" w:rsidRDefault="00990550" w:rsidP="00864320">
                  <w:pPr>
                    <w:jc w:val="both"/>
                  </w:pPr>
                </w:p>
                <w:p w:rsidR="00206019" w:rsidRDefault="00990550" w:rsidP="00864320">
                  <w:pPr>
                    <w:jc w:val="both"/>
                    <w:rPr>
                      <w:u w:val="single"/>
                    </w:rPr>
                  </w:pPr>
                  <w:r>
                    <w:rPr>
                      <w:u w:val="single"/>
                    </w:rPr>
                    <w:t xml:space="preserve">Sec. 3944.255.  INFORMATION.  </w:t>
                  </w:r>
                </w:p>
                <w:p w:rsidR="00206019" w:rsidRDefault="00990550" w:rsidP="00864320">
                  <w:pPr>
                    <w:jc w:val="both"/>
                    <w:rPr>
                      <w:u w:val="single"/>
                    </w:rPr>
                  </w:pPr>
                </w:p>
                <w:p w:rsidR="00206019" w:rsidRDefault="00990550" w:rsidP="00864320">
                  <w:pPr>
                    <w:jc w:val="both"/>
                    <w:rPr>
                      <w:u w:val="single"/>
                    </w:rPr>
                  </w:pPr>
                  <w:r>
                    <w:rPr>
                      <w:u w:val="single"/>
                    </w:rPr>
                    <w:t xml:space="preserve">Sec. 3944.256.  USE OF REVENUE.  The district may use revenue from the hotel occupancy tax for any district purpose.  </w:t>
                  </w:r>
                </w:p>
                <w:p w:rsidR="00206019" w:rsidRDefault="00990550" w:rsidP="00864320">
                  <w:pPr>
                    <w:jc w:val="both"/>
                    <w:rPr>
                      <w:u w:val="single"/>
                    </w:rPr>
                  </w:pPr>
                </w:p>
                <w:p w:rsidR="00206019" w:rsidRDefault="00990550" w:rsidP="00864320">
                  <w:pPr>
                    <w:jc w:val="both"/>
                    <w:rPr>
                      <w:u w:val="single"/>
                    </w:rPr>
                  </w:pPr>
                </w:p>
                <w:p w:rsidR="001375F4" w:rsidRDefault="00990550" w:rsidP="00864320">
                  <w:pPr>
                    <w:jc w:val="both"/>
                    <w:rPr>
                      <w:u w:val="single"/>
                    </w:rPr>
                  </w:pPr>
                  <w:r>
                    <w:rPr>
                      <w:u w:val="single"/>
                    </w:rPr>
                    <w:t>The district may pledge</w:t>
                  </w:r>
                  <w:r>
                    <w:rPr>
                      <w:u w:val="single"/>
                    </w:rPr>
                    <w:t xml:space="preserve"> all or part of the revenue to the payment of bonds, notes, or other obligations and that pledge of revenue may be in combination with </w:t>
                  </w:r>
                  <w:r w:rsidRPr="00206019">
                    <w:rPr>
                      <w:u w:val="single"/>
                    </w:rPr>
                    <w:t>revenue from another source.</w:t>
                  </w:r>
                </w:p>
                <w:p w:rsidR="009F51D4" w:rsidRDefault="00990550" w:rsidP="00864320">
                  <w:pPr>
                    <w:jc w:val="both"/>
                    <w:rPr>
                      <w:u w:val="single"/>
                    </w:rPr>
                  </w:pPr>
                </w:p>
                <w:p w:rsidR="00206019" w:rsidRDefault="00990550" w:rsidP="00864320">
                  <w:pPr>
                    <w:jc w:val="both"/>
                  </w:pPr>
                  <w:r>
                    <w:rPr>
                      <w:u w:val="single"/>
                    </w:rPr>
                    <w:t xml:space="preserve">Sec. 3944.257.  ABOLITION OF TAX.  </w:t>
                  </w:r>
                </w:p>
                <w:p w:rsidR="001375F4" w:rsidRDefault="00990550" w:rsidP="00864320">
                  <w:pPr>
                    <w:jc w:val="both"/>
                  </w:pPr>
                </w:p>
                <w:p w:rsidR="00A271B5" w:rsidRDefault="00990550" w:rsidP="00864320">
                  <w:pPr>
                    <w:jc w:val="both"/>
                  </w:pPr>
                </w:p>
                <w:p w:rsidR="001375F4" w:rsidRDefault="00990550" w:rsidP="00864320">
                  <w:pPr>
                    <w:jc w:val="both"/>
                  </w:pPr>
                  <w:r>
                    <w:rPr>
                      <w:u w:val="single"/>
                    </w:rPr>
                    <w:t>SUBCHAPTER G.  DISSOLUTION BY BOARD</w:t>
                  </w:r>
                </w:p>
                <w:p w:rsidR="001375F4" w:rsidRDefault="00990550" w:rsidP="00864320">
                  <w:pPr>
                    <w:jc w:val="both"/>
                  </w:pPr>
                </w:p>
              </w:tc>
              <w:tc>
                <w:tcPr>
                  <w:tcW w:w="4673" w:type="dxa"/>
                  <w:tcMar>
                    <w:left w:w="360" w:type="dxa"/>
                  </w:tcMar>
                </w:tcPr>
                <w:p w:rsidR="001375F4" w:rsidRDefault="00990550" w:rsidP="00864320">
                  <w:pPr>
                    <w:jc w:val="both"/>
                  </w:pPr>
                  <w:r>
                    <w:lastRenderedPageBreak/>
                    <w:t xml:space="preserve">SECTION 1.  </w:t>
                  </w:r>
                  <w:r>
                    <w:t>Subtitle C, Title 4, Special District Local Laws Code, is amended by adding Chapter 3944 to read as follows:</w:t>
                  </w:r>
                </w:p>
                <w:p w:rsidR="001375F4" w:rsidRDefault="00990550" w:rsidP="00864320">
                  <w:pPr>
                    <w:jc w:val="both"/>
                    <w:rPr>
                      <w:u w:val="single"/>
                    </w:rPr>
                  </w:pPr>
                  <w:r>
                    <w:rPr>
                      <w:u w:val="single"/>
                    </w:rPr>
                    <w:lastRenderedPageBreak/>
                    <w:t>CHAPTER 3944.  BRAZORIA COUNTY MANAGEMENT DISTRICT NO. 1</w:t>
                  </w:r>
                </w:p>
                <w:p w:rsidR="00A271B5" w:rsidRDefault="00990550" w:rsidP="00864320">
                  <w:pPr>
                    <w:jc w:val="both"/>
                  </w:pPr>
                </w:p>
                <w:p w:rsidR="00A271B5" w:rsidRPr="00A271B5" w:rsidRDefault="00990550" w:rsidP="00864320">
                  <w:pPr>
                    <w:jc w:val="both"/>
                  </w:pPr>
                  <w:r w:rsidRPr="00A271B5">
                    <w:t xml:space="preserve">SUBCHAPTER A. Same as introduced version. </w:t>
                  </w:r>
                </w:p>
                <w:p w:rsidR="00B47A5C" w:rsidRDefault="00990550" w:rsidP="00864320">
                  <w:pPr>
                    <w:jc w:val="both"/>
                    <w:rPr>
                      <w:u w:val="single"/>
                    </w:rPr>
                  </w:pPr>
                </w:p>
                <w:p w:rsidR="00DC7F01" w:rsidRDefault="00990550" w:rsidP="00864320">
                  <w:pPr>
                    <w:jc w:val="both"/>
                    <w:rPr>
                      <w:u w:val="single"/>
                    </w:rPr>
                  </w:pPr>
                </w:p>
                <w:p w:rsidR="004040DC" w:rsidRDefault="00990550" w:rsidP="00864320">
                  <w:pPr>
                    <w:jc w:val="both"/>
                    <w:rPr>
                      <w:u w:val="single"/>
                    </w:rPr>
                  </w:pPr>
                  <w:r>
                    <w:t>SUBCHAPTER B</w:t>
                  </w:r>
                  <w:r w:rsidRPr="00A271B5">
                    <w:t xml:space="preserve">. Same as introduced version. </w:t>
                  </w:r>
                </w:p>
                <w:p w:rsidR="004040DC" w:rsidRDefault="00990550" w:rsidP="00864320">
                  <w:pPr>
                    <w:jc w:val="both"/>
                    <w:rPr>
                      <w:u w:val="single"/>
                    </w:rPr>
                  </w:pPr>
                </w:p>
                <w:p w:rsidR="00DC7F01" w:rsidRDefault="00990550" w:rsidP="00864320">
                  <w:pPr>
                    <w:jc w:val="both"/>
                    <w:rPr>
                      <w:u w:val="single"/>
                    </w:rPr>
                  </w:pPr>
                </w:p>
                <w:p w:rsidR="00A271B5" w:rsidRDefault="00990550" w:rsidP="00864320">
                  <w:pPr>
                    <w:jc w:val="both"/>
                  </w:pPr>
                  <w:r>
                    <w:t>SUBCHAPTER C</w:t>
                  </w:r>
                  <w:r w:rsidRPr="00A271B5">
                    <w:t xml:space="preserve">. Same as introduced version. </w:t>
                  </w:r>
                </w:p>
                <w:p w:rsidR="004040DC" w:rsidRDefault="00990550" w:rsidP="00864320">
                  <w:pPr>
                    <w:jc w:val="both"/>
                    <w:rPr>
                      <w:u w:val="single"/>
                    </w:rPr>
                  </w:pPr>
                </w:p>
                <w:p w:rsidR="00DC7F01" w:rsidRDefault="00990550" w:rsidP="00864320">
                  <w:pPr>
                    <w:jc w:val="both"/>
                    <w:rPr>
                      <w:u w:val="single"/>
                    </w:rPr>
                  </w:pPr>
                </w:p>
                <w:p w:rsidR="001375F4" w:rsidRDefault="00990550" w:rsidP="00864320">
                  <w:pPr>
                    <w:jc w:val="both"/>
                    <w:rPr>
                      <w:u w:val="single"/>
                    </w:rPr>
                  </w:pPr>
                  <w:r>
                    <w:rPr>
                      <w:u w:val="single"/>
                    </w:rPr>
                    <w:t>SUBCHAPTER D.  GENERAL FINANCIAL PROVISIONS; ASSESSMENTS</w:t>
                  </w:r>
                </w:p>
                <w:p w:rsidR="00DC7F01" w:rsidRDefault="00990550" w:rsidP="00864320">
                  <w:pPr>
                    <w:jc w:val="both"/>
                  </w:pPr>
                </w:p>
                <w:p w:rsidR="00206019" w:rsidRDefault="00990550" w:rsidP="00864320">
                  <w:pPr>
                    <w:jc w:val="both"/>
                    <w:rPr>
                      <w:u w:val="single"/>
                    </w:rPr>
                  </w:pPr>
                  <w:r>
                    <w:rPr>
                      <w:u w:val="single"/>
                    </w:rPr>
                    <w:t xml:space="preserve">Sec. 3944.151.  DISBURSEMENTS AND TRANSFERS OF MONEY.  </w:t>
                  </w:r>
                </w:p>
                <w:p w:rsidR="00206019" w:rsidRDefault="00990550" w:rsidP="00864320">
                  <w:pPr>
                    <w:jc w:val="both"/>
                    <w:rPr>
                      <w:u w:val="single"/>
                    </w:rPr>
                  </w:pPr>
                </w:p>
                <w:p w:rsidR="00206019" w:rsidRDefault="00990550" w:rsidP="00864320">
                  <w:pPr>
                    <w:jc w:val="both"/>
                    <w:rPr>
                      <w:u w:val="single"/>
                    </w:rPr>
                  </w:pPr>
                  <w:r>
                    <w:rPr>
                      <w:u w:val="single"/>
                    </w:rPr>
                    <w:t xml:space="preserve">Sec. 3944.152.  MONEY USED FOR IMPROVEMENTS OR SERVICES.  </w:t>
                  </w:r>
                </w:p>
                <w:p w:rsidR="00206019" w:rsidRDefault="00990550" w:rsidP="00864320">
                  <w:pPr>
                    <w:jc w:val="both"/>
                    <w:rPr>
                      <w:u w:val="single"/>
                    </w:rPr>
                  </w:pPr>
                </w:p>
                <w:p w:rsidR="001375F4" w:rsidRDefault="00990550" w:rsidP="00864320">
                  <w:pPr>
                    <w:jc w:val="both"/>
                  </w:pPr>
                  <w:r>
                    <w:rPr>
                      <w:u w:val="single"/>
                    </w:rPr>
                    <w:t>Sec. 3944.153.  PETITION REQUIRED F</w:t>
                  </w:r>
                  <w:r>
                    <w:rPr>
                      <w:u w:val="single"/>
                    </w:rPr>
                    <w:t>OR FINANCING SERVICES AND IMPROVEMENTS WITH ASSESSMENTS.  (a)  The board may not finance a service or improvement project with assessments under this chapter unless a written petition requesting that service or improvement has been filed with the board.</w:t>
                  </w:r>
                </w:p>
                <w:p w:rsidR="00206019" w:rsidRDefault="00990550" w:rsidP="00864320">
                  <w:pPr>
                    <w:jc w:val="both"/>
                    <w:rPr>
                      <w:u w:val="single"/>
                    </w:rPr>
                  </w:pPr>
                  <w:r>
                    <w:rPr>
                      <w:u w:val="single"/>
                    </w:rPr>
                    <w:t>(b</w:t>
                  </w:r>
                  <w:r>
                    <w:rPr>
                      <w:u w:val="single"/>
                    </w:rPr>
                    <w:t xml:space="preserve">)  The petition must be signed by </w:t>
                  </w:r>
                </w:p>
                <w:p w:rsidR="001375F4" w:rsidRDefault="00990550" w:rsidP="00864320">
                  <w:pPr>
                    <w:jc w:val="both"/>
                    <w:rPr>
                      <w:u w:val="single"/>
                    </w:rPr>
                  </w:pPr>
                  <w:r>
                    <w:rPr>
                      <w:u w:val="single"/>
                    </w:rPr>
                    <w:t>the owners of a majority of the assessed value of real property in the district subject to assessment according to the most recent certified tax appraisal roll for the county.</w:t>
                  </w:r>
                </w:p>
                <w:p w:rsidR="009F51D4" w:rsidRDefault="00990550" w:rsidP="00864320">
                  <w:pPr>
                    <w:jc w:val="both"/>
                    <w:rPr>
                      <w:u w:val="single"/>
                    </w:rPr>
                  </w:pPr>
                </w:p>
                <w:p w:rsidR="009F51D4" w:rsidRDefault="00990550" w:rsidP="00864320">
                  <w:pPr>
                    <w:jc w:val="both"/>
                    <w:rPr>
                      <w:u w:val="single"/>
                    </w:rPr>
                  </w:pPr>
                </w:p>
                <w:p w:rsidR="009F51D4" w:rsidRDefault="00990550" w:rsidP="00864320">
                  <w:pPr>
                    <w:jc w:val="both"/>
                    <w:rPr>
                      <w:u w:val="single"/>
                    </w:rPr>
                  </w:pPr>
                </w:p>
                <w:p w:rsidR="009F51D4" w:rsidRDefault="00990550" w:rsidP="00864320">
                  <w:pPr>
                    <w:jc w:val="both"/>
                    <w:rPr>
                      <w:u w:val="single"/>
                    </w:rPr>
                  </w:pPr>
                </w:p>
                <w:p w:rsidR="009F51D4" w:rsidRDefault="00990550" w:rsidP="00864320">
                  <w:pPr>
                    <w:jc w:val="both"/>
                    <w:rPr>
                      <w:u w:val="single"/>
                    </w:rPr>
                  </w:pPr>
                </w:p>
                <w:p w:rsidR="009F51D4" w:rsidRDefault="00990550" w:rsidP="00864320">
                  <w:pPr>
                    <w:jc w:val="both"/>
                  </w:pPr>
                </w:p>
                <w:p w:rsidR="00DC7F01" w:rsidRDefault="00990550" w:rsidP="00864320">
                  <w:pPr>
                    <w:jc w:val="both"/>
                  </w:pPr>
                </w:p>
                <w:p w:rsidR="001375F4" w:rsidRDefault="00990550" w:rsidP="00864320">
                  <w:pPr>
                    <w:jc w:val="both"/>
                    <w:rPr>
                      <w:u w:val="single"/>
                    </w:rPr>
                  </w:pPr>
                  <w:r>
                    <w:rPr>
                      <w:u w:val="single"/>
                    </w:rPr>
                    <w:t xml:space="preserve">Sec. 3944.154.  METHOD OF NOTICE FOR HEARING.  </w:t>
                  </w:r>
                </w:p>
                <w:p w:rsidR="00206019" w:rsidRDefault="00990550" w:rsidP="00864320">
                  <w:pPr>
                    <w:jc w:val="both"/>
                  </w:pPr>
                </w:p>
                <w:p w:rsidR="001375F4" w:rsidRDefault="00990550" w:rsidP="00864320">
                  <w:pPr>
                    <w:jc w:val="both"/>
                    <w:rPr>
                      <w:u w:val="single"/>
                    </w:rPr>
                  </w:pPr>
                  <w:r>
                    <w:rPr>
                      <w:u w:val="single"/>
                    </w:rPr>
                    <w:t xml:space="preserve">Sec. 3944.155.  ASSESSMENTS; LIENS FOR ASSESSMENTS.  </w:t>
                  </w:r>
                </w:p>
                <w:p w:rsidR="00206019" w:rsidRDefault="00990550" w:rsidP="00864320">
                  <w:pPr>
                    <w:jc w:val="both"/>
                  </w:pPr>
                </w:p>
                <w:p w:rsidR="001375F4" w:rsidRDefault="00990550" w:rsidP="00864320">
                  <w:pPr>
                    <w:jc w:val="both"/>
                    <w:rPr>
                      <w:u w:val="single"/>
                    </w:rPr>
                  </w:pPr>
                  <w:r>
                    <w:rPr>
                      <w:u w:val="single"/>
                    </w:rPr>
                    <w:t xml:space="preserve">Sec. 3944.156.  TAX AND ASSESSMENT ABATEMENTS.  </w:t>
                  </w:r>
                </w:p>
                <w:p w:rsidR="00206019" w:rsidRDefault="00990550" w:rsidP="00864320">
                  <w:pPr>
                    <w:jc w:val="both"/>
                  </w:pPr>
                </w:p>
                <w:p w:rsidR="00206019" w:rsidRDefault="00990550" w:rsidP="00864320">
                  <w:pPr>
                    <w:jc w:val="both"/>
                  </w:pPr>
                  <w:r>
                    <w:rPr>
                      <w:u w:val="single"/>
                    </w:rPr>
                    <w:t xml:space="preserve">Sec. 3944.157.  UTILITY PROPERTY </w:t>
                  </w:r>
                  <w:r>
                    <w:rPr>
                      <w:u w:val="single"/>
                    </w:rPr>
                    <w:lastRenderedPageBreak/>
                    <w:t xml:space="preserve">EXEMPT FROM ASSESSMENTS.  </w:t>
                  </w:r>
                </w:p>
                <w:p w:rsidR="001375F4" w:rsidRDefault="00990550" w:rsidP="00864320">
                  <w:pPr>
                    <w:jc w:val="both"/>
                  </w:pPr>
                </w:p>
                <w:p w:rsidR="00206019" w:rsidRDefault="00990550" w:rsidP="00864320">
                  <w:pPr>
                    <w:jc w:val="both"/>
                  </w:pPr>
                  <w:r>
                    <w:rPr>
                      <w:u w:val="single"/>
                    </w:rPr>
                    <w:t xml:space="preserve">Sec. 3944.158.  RESIDENTIAL PROPERTY.  </w:t>
                  </w:r>
                </w:p>
                <w:p w:rsidR="001375F4" w:rsidRDefault="00990550" w:rsidP="00864320">
                  <w:pPr>
                    <w:jc w:val="both"/>
                  </w:pPr>
                </w:p>
                <w:p w:rsidR="001375F4" w:rsidRDefault="00990550" w:rsidP="00864320">
                  <w:pPr>
                    <w:jc w:val="both"/>
                    <w:rPr>
                      <w:u w:val="single"/>
                    </w:rPr>
                  </w:pPr>
                  <w:r>
                    <w:rPr>
                      <w:u w:val="single"/>
                    </w:rPr>
                    <w:t xml:space="preserve">Sec. 3944.159.  OPERATION AND MAINTENANCE TAX.  </w:t>
                  </w:r>
                </w:p>
                <w:p w:rsidR="00206019" w:rsidRDefault="00990550" w:rsidP="00864320">
                  <w:pPr>
                    <w:jc w:val="both"/>
                  </w:pPr>
                </w:p>
                <w:p w:rsidR="00206019" w:rsidRDefault="00990550" w:rsidP="00864320">
                  <w:pPr>
                    <w:jc w:val="both"/>
                    <w:rPr>
                      <w:u w:val="single"/>
                    </w:rPr>
                  </w:pPr>
                  <w:r>
                    <w:rPr>
                      <w:u w:val="single"/>
                    </w:rPr>
                    <w:t xml:space="preserve">Sec. 3944.160.  CONTRACT TAXES.  </w:t>
                  </w:r>
                </w:p>
                <w:p w:rsidR="00206019" w:rsidRDefault="00990550" w:rsidP="00864320">
                  <w:pPr>
                    <w:jc w:val="both"/>
                    <w:rPr>
                      <w:u w:val="single"/>
                    </w:rPr>
                  </w:pPr>
                </w:p>
                <w:p w:rsidR="001375F4" w:rsidRDefault="00990550" w:rsidP="00864320">
                  <w:pPr>
                    <w:jc w:val="both"/>
                    <w:rPr>
                      <w:u w:val="single"/>
                    </w:rPr>
                  </w:pPr>
                  <w:r>
                    <w:rPr>
                      <w:u w:val="single"/>
                    </w:rPr>
                    <w:t xml:space="preserve">Sec. 3944.161.  AUTHORITY TO BORROW MONEY AND TO ISSUE BONDS AND OTHER OBLIGATIONS.  </w:t>
                  </w:r>
                </w:p>
                <w:p w:rsidR="00206019" w:rsidRDefault="00990550" w:rsidP="00864320">
                  <w:pPr>
                    <w:jc w:val="both"/>
                  </w:pPr>
                </w:p>
                <w:p w:rsidR="00206019" w:rsidRDefault="00990550" w:rsidP="00864320">
                  <w:pPr>
                    <w:jc w:val="both"/>
                    <w:rPr>
                      <w:u w:val="single"/>
                    </w:rPr>
                  </w:pPr>
                  <w:r>
                    <w:rPr>
                      <w:u w:val="single"/>
                    </w:rPr>
                    <w:t xml:space="preserve">Sec. 3944.162.  TAXES FOR BONDS.  </w:t>
                  </w:r>
                </w:p>
                <w:p w:rsidR="00206019" w:rsidRDefault="00990550" w:rsidP="00864320">
                  <w:pPr>
                    <w:jc w:val="both"/>
                    <w:rPr>
                      <w:u w:val="single"/>
                    </w:rPr>
                  </w:pPr>
                </w:p>
                <w:p w:rsidR="001375F4" w:rsidRDefault="00990550" w:rsidP="00864320">
                  <w:pPr>
                    <w:jc w:val="both"/>
                    <w:rPr>
                      <w:u w:val="single"/>
                    </w:rPr>
                  </w:pPr>
                  <w:r>
                    <w:rPr>
                      <w:u w:val="single"/>
                    </w:rPr>
                    <w:t>Sec. 3944.163.  ELECTIONS REGARDING TAXES AND BO</w:t>
                  </w:r>
                  <w:r>
                    <w:rPr>
                      <w:u w:val="single"/>
                    </w:rPr>
                    <w:t xml:space="preserve">NDS.  </w:t>
                  </w:r>
                </w:p>
                <w:p w:rsidR="00206019" w:rsidRDefault="00990550" w:rsidP="00864320">
                  <w:pPr>
                    <w:jc w:val="both"/>
                  </w:pPr>
                </w:p>
                <w:p w:rsidR="001375F4" w:rsidRDefault="00990550" w:rsidP="00864320">
                  <w:pPr>
                    <w:jc w:val="both"/>
                    <w:rPr>
                      <w:u w:val="single"/>
                    </w:rPr>
                  </w:pPr>
                  <w:r>
                    <w:rPr>
                      <w:u w:val="single"/>
                    </w:rPr>
                    <w:t xml:space="preserve">Sec. 3944.164.  MUNICIPALITY NOT REQUIRED TO PAY DISTRICT OBLIGATIONS.  </w:t>
                  </w:r>
                </w:p>
                <w:p w:rsidR="00206019" w:rsidRDefault="00990550" w:rsidP="00864320">
                  <w:pPr>
                    <w:jc w:val="both"/>
                  </w:pPr>
                </w:p>
                <w:p w:rsidR="00206019" w:rsidRPr="00206019" w:rsidRDefault="00990550" w:rsidP="00864320">
                  <w:pPr>
                    <w:jc w:val="both"/>
                    <w:rPr>
                      <w:u w:val="single"/>
                    </w:rPr>
                  </w:pPr>
                  <w:r>
                    <w:rPr>
                      <w:u w:val="single"/>
                    </w:rPr>
                    <w:t>Sec. 3944.165.  AUDIT EXEMPTION</w:t>
                  </w:r>
                </w:p>
                <w:p w:rsidR="001375F4" w:rsidRDefault="00990550" w:rsidP="00864320">
                  <w:pPr>
                    <w:jc w:val="both"/>
                  </w:pPr>
                </w:p>
                <w:p w:rsidR="00DC7F01" w:rsidRDefault="00990550" w:rsidP="00864320">
                  <w:pPr>
                    <w:jc w:val="both"/>
                  </w:pPr>
                </w:p>
                <w:p w:rsidR="001375F4" w:rsidRDefault="00990550" w:rsidP="00864320">
                  <w:pPr>
                    <w:jc w:val="both"/>
                  </w:pPr>
                  <w:r>
                    <w:t>SUBCHAPTER E</w:t>
                  </w:r>
                  <w:r w:rsidRPr="00A271B5">
                    <w:t>. Same as introduced version.</w:t>
                  </w:r>
                </w:p>
                <w:p w:rsidR="00A271B5" w:rsidRDefault="00990550" w:rsidP="00864320">
                  <w:pPr>
                    <w:jc w:val="both"/>
                  </w:pPr>
                </w:p>
                <w:p w:rsidR="00A271B5" w:rsidRDefault="00990550" w:rsidP="00864320">
                  <w:pPr>
                    <w:jc w:val="both"/>
                  </w:pPr>
                </w:p>
                <w:p w:rsidR="001375F4" w:rsidRDefault="00990550" w:rsidP="00864320">
                  <w:pPr>
                    <w:jc w:val="both"/>
                    <w:rPr>
                      <w:u w:val="single"/>
                    </w:rPr>
                  </w:pPr>
                  <w:r>
                    <w:rPr>
                      <w:u w:val="single"/>
                    </w:rPr>
                    <w:t>SUBCHAPTER F.  HOTEL OCCUPANCY TAX</w:t>
                  </w:r>
                </w:p>
                <w:p w:rsidR="00DC7F01" w:rsidRDefault="00990550" w:rsidP="00864320">
                  <w:pPr>
                    <w:jc w:val="both"/>
                  </w:pPr>
                </w:p>
                <w:p w:rsidR="001375F4" w:rsidRDefault="00990550" w:rsidP="00864320">
                  <w:pPr>
                    <w:jc w:val="both"/>
                    <w:rPr>
                      <w:u w:val="single"/>
                    </w:rPr>
                  </w:pPr>
                  <w:r>
                    <w:rPr>
                      <w:u w:val="single"/>
                    </w:rPr>
                    <w:t xml:space="preserve">Sec. 3944.251.  DEFINITION.  </w:t>
                  </w:r>
                </w:p>
                <w:p w:rsidR="00206019" w:rsidRDefault="00990550" w:rsidP="00864320">
                  <w:pPr>
                    <w:jc w:val="both"/>
                  </w:pPr>
                </w:p>
                <w:p w:rsidR="001375F4" w:rsidRDefault="00990550" w:rsidP="00864320">
                  <w:pPr>
                    <w:jc w:val="both"/>
                    <w:rPr>
                      <w:u w:val="single"/>
                    </w:rPr>
                  </w:pPr>
                  <w:r>
                    <w:rPr>
                      <w:u w:val="single"/>
                    </w:rPr>
                    <w:t xml:space="preserve">Sec. 3944.253.  TAX AUTHORIZED; USE OF REVENUE.  </w:t>
                  </w:r>
                </w:p>
                <w:p w:rsidR="00206019" w:rsidRDefault="00990550" w:rsidP="00864320">
                  <w:pPr>
                    <w:jc w:val="both"/>
                  </w:pPr>
                </w:p>
                <w:p w:rsidR="001375F4" w:rsidRDefault="00990550" w:rsidP="00864320">
                  <w:pPr>
                    <w:jc w:val="both"/>
                    <w:rPr>
                      <w:u w:val="single"/>
                    </w:rPr>
                  </w:pPr>
                  <w:r>
                    <w:rPr>
                      <w:u w:val="single"/>
                    </w:rPr>
                    <w:t xml:space="preserve">Sec. 3944.254.  TAX RATE.  </w:t>
                  </w:r>
                </w:p>
                <w:p w:rsidR="00206019" w:rsidRDefault="00990550" w:rsidP="00864320">
                  <w:pPr>
                    <w:jc w:val="both"/>
                  </w:pPr>
                </w:p>
                <w:p w:rsidR="00206019" w:rsidRDefault="00990550" w:rsidP="00864320">
                  <w:pPr>
                    <w:jc w:val="both"/>
                    <w:rPr>
                      <w:u w:val="single"/>
                    </w:rPr>
                  </w:pPr>
                  <w:r>
                    <w:rPr>
                      <w:u w:val="single"/>
                    </w:rPr>
                    <w:t xml:space="preserve">Sec. 3944.255.  INFORMATION.  </w:t>
                  </w:r>
                </w:p>
                <w:p w:rsidR="00206019" w:rsidRDefault="00990550" w:rsidP="00864320">
                  <w:pPr>
                    <w:jc w:val="both"/>
                    <w:rPr>
                      <w:u w:val="single"/>
                    </w:rPr>
                  </w:pPr>
                </w:p>
                <w:p w:rsidR="001375F4" w:rsidRDefault="00990550" w:rsidP="00864320">
                  <w:pPr>
                    <w:jc w:val="both"/>
                    <w:rPr>
                      <w:u w:val="single"/>
                    </w:rPr>
                  </w:pPr>
                  <w:r>
                    <w:rPr>
                      <w:u w:val="single"/>
                    </w:rPr>
                    <w:t xml:space="preserve">Sec. 3944.256.  USE OF REVENUE.  The district may use revenue from the hotel occupancy tax for any district purpose </w:t>
                  </w:r>
                  <w:r w:rsidRPr="009F51D4">
                    <w:rPr>
                      <w:highlight w:val="lightGray"/>
                      <w:u w:val="single"/>
                    </w:rPr>
                    <w:t>that is an authorized use of</w:t>
                  </w:r>
                  <w:r w:rsidRPr="009F51D4">
                    <w:rPr>
                      <w:highlight w:val="lightGray"/>
                      <w:u w:val="single"/>
                    </w:rPr>
                    <w:t xml:space="preserve"> hotel occupancy tax revenue under Chapter 351 or 352, Tax Code.</w:t>
                  </w:r>
                  <w:r>
                    <w:rPr>
                      <w:u w:val="single"/>
                    </w:rPr>
                    <w:t xml:space="preserve">  The district may pledge all or part of the revenue to the payment of bonds, notes, or other obligations and that pledge of revenue may be in combination with </w:t>
                  </w:r>
                  <w:r w:rsidRPr="004F5AD3">
                    <w:rPr>
                      <w:u w:val="single"/>
                    </w:rPr>
                    <w:t xml:space="preserve">other revenue </w:t>
                  </w:r>
                  <w:r w:rsidRPr="009F51D4">
                    <w:rPr>
                      <w:highlight w:val="lightGray"/>
                      <w:u w:val="single"/>
                    </w:rPr>
                    <w:t>available to the d</w:t>
                  </w:r>
                  <w:r w:rsidRPr="009F51D4">
                    <w:rPr>
                      <w:highlight w:val="lightGray"/>
                      <w:u w:val="single"/>
                    </w:rPr>
                    <w:t>istrict.</w:t>
                  </w:r>
                </w:p>
                <w:p w:rsidR="00206019" w:rsidRDefault="00990550" w:rsidP="00864320">
                  <w:pPr>
                    <w:jc w:val="both"/>
                    <w:rPr>
                      <w:u w:val="single"/>
                    </w:rPr>
                  </w:pPr>
                </w:p>
                <w:p w:rsidR="00206019" w:rsidRDefault="00990550" w:rsidP="00864320">
                  <w:pPr>
                    <w:jc w:val="both"/>
                  </w:pPr>
                  <w:r>
                    <w:rPr>
                      <w:u w:val="single"/>
                    </w:rPr>
                    <w:t xml:space="preserve">Sec. 3944.257.  ABOLITION OF TAX. </w:t>
                  </w:r>
                </w:p>
                <w:p w:rsidR="001375F4" w:rsidRDefault="00990550" w:rsidP="00864320">
                  <w:pPr>
                    <w:jc w:val="both"/>
                  </w:pPr>
                </w:p>
                <w:p w:rsidR="00A271B5" w:rsidRDefault="00990550" w:rsidP="00864320">
                  <w:pPr>
                    <w:jc w:val="both"/>
                  </w:pPr>
                </w:p>
                <w:p w:rsidR="001375F4" w:rsidRDefault="00990550" w:rsidP="00864320">
                  <w:pPr>
                    <w:jc w:val="both"/>
                  </w:pPr>
                  <w:r>
                    <w:t>SUBCHAPTER G</w:t>
                  </w:r>
                  <w:r w:rsidRPr="00A271B5">
                    <w:t xml:space="preserve">. Same as introduced version. </w:t>
                  </w:r>
                </w:p>
                <w:p w:rsidR="001375F4" w:rsidRDefault="00990550" w:rsidP="00864320">
                  <w:pPr>
                    <w:jc w:val="both"/>
                  </w:pPr>
                </w:p>
              </w:tc>
            </w:tr>
            <w:tr w:rsidR="00672CCA" w:rsidTr="001375F4">
              <w:tc>
                <w:tcPr>
                  <w:tcW w:w="4673" w:type="dxa"/>
                  <w:tcMar>
                    <w:right w:w="360" w:type="dxa"/>
                  </w:tcMar>
                </w:tcPr>
                <w:p w:rsidR="001375F4" w:rsidRDefault="00990550" w:rsidP="00864320">
                  <w:pPr>
                    <w:jc w:val="both"/>
                  </w:pPr>
                  <w:r>
                    <w:lastRenderedPageBreak/>
                    <w:t>SECTION 2.  The Brazoria County Management District No. 1 initially includes all the territory contained in the following area:</w:t>
                  </w:r>
                </w:p>
                <w:p w:rsidR="001375F4" w:rsidRDefault="00990550" w:rsidP="00864320">
                  <w:pPr>
                    <w:jc w:val="both"/>
                  </w:pPr>
                  <w:r>
                    <w:t xml:space="preserve">A METES &amp; BOUNDS description of a </w:t>
                  </w:r>
                  <w:r>
                    <w:t>certain 745.8 acre tract of land situated in the H.T.&amp;B.R.R. Company Survey, Abstract No. 251, the A. A. Talmage Survey, Abstract No. 554, the A. A. Talmage Survey, Abstract No. 553 and the James L Holmes Heirs Survey, Abstract No. 610, all in Brazoria Cou</w:t>
                  </w:r>
                  <w:r>
                    <w:t>nty, Texas and being out of a called 2856.555 acre tract of land (Tract 1) conveyed to Dee S. Osborne by the deed recorded in Volume 1159, Page 715 of the Brazoria County Deed Records, a called 98.2535 acre tract of land conveyed to Southeast Properties, L</w:t>
                  </w:r>
                  <w:r>
                    <w:t>td by the deed recorded in Clerk's File No. 92-33050 of the Brazoria County Official Public Records and a called 109.232 acre tract of land conveyed to Southeast Properties, LTD recorded in Volume 1221, Page 362 of the Brazoria County Deed Records; said 74</w:t>
                  </w:r>
                  <w:r>
                    <w:t>5.8 acre tract being more particularly described as follows with all bearings being based on the Texas Coordinate System, South Central Zone, NAD 83;</w:t>
                  </w:r>
                </w:p>
                <w:p w:rsidR="001375F4" w:rsidRDefault="00990550" w:rsidP="00864320">
                  <w:pPr>
                    <w:jc w:val="both"/>
                  </w:pPr>
                  <w:r>
                    <w:t>COMMENCING at a found concrete monument at the northeast corner of said 98.2535 acres also being in the so</w:t>
                  </w:r>
                  <w:r>
                    <w:t>utherly right-of-way line of FM 1462;</w:t>
                  </w:r>
                </w:p>
                <w:p w:rsidR="001375F4" w:rsidRDefault="00990550" w:rsidP="00864320">
                  <w:pPr>
                    <w:jc w:val="both"/>
                  </w:pPr>
                  <w:r>
                    <w:t xml:space="preserve">THENCE, South 86°56'14" West, along the northerly line of said 98.2535 and 2856.555 acre tracts, common with the southerly right-of-way line of said FM 1462, a distance of 1005.62 feet to a set 3/4-inch iron rod (with </w:t>
                  </w:r>
                  <w:r>
                    <w:t>cap stamped "Jones|Carter property corner") for the POINT OF BEGINNING of the herein described tract;</w:t>
                  </w:r>
                </w:p>
                <w:p w:rsidR="001375F4" w:rsidRDefault="00990550" w:rsidP="00864320">
                  <w:pPr>
                    <w:jc w:val="both"/>
                  </w:pPr>
                  <w:r>
                    <w:t>THENCE, over and across said 98.2535 and 2856.555 acre tracts the following seven (7) bearings and distances;</w:t>
                  </w:r>
                </w:p>
                <w:p w:rsidR="001375F4" w:rsidRDefault="00990550" w:rsidP="00864320">
                  <w:pPr>
                    <w:jc w:val="both"/>
                  </w:pPr>
                  <w:r>
                    <w:t xml:space="preserve">1)  South 33°31'32" East, a distance of </w:t>
                  </w:r>
                  <w:r>
                    <w:t>2191.74 feet to a point for corner;</w:t>
                  </w:r>
                </w:p>
                <w:p w:rsidR="001375F4" w:rsidRDefault="00990550" w:rsidP="00864320">
                  <w:pPr>
                    <w:jc w:val="both"/>
                  </w:pPr>
                  <w:r>
                    <w:t>2)  South 32°16'42" East, a distance of 473.37 feet to a point for corner;</w:t>
                  </w:r>
                </w:p>
                <w:p w:rsidR="001375F4" w:rsidRDefault="00990550" w:rsidP="00864320">
                  <w:pPr>
                    <w:jc w:val="both"/>
                  </w:pPr>
                  <w:r>
                    <w:t>3)  South 33°50'21" East, a distance of 1651.19 feet to a point for corner;</w:t>
                  </w:r>
                </w:p>
                <w:p w:rsidR="001375F4" w:rsidRDefault="00990550" w:rsidP="00864320">
                  <w:pPr>
                    <w:jc w:val="both"/>
                  </w:pPr>
                  <w:r>
                    <w:t>4)  South 34°22'34" East, a distance of 700.44 feet to a point for co</w:t>
                  </w:r>
                  <w:r>
                    <w:t>rner;</w:t>
                  </w:r>
                </w:p>
                <w:p w:rsidR="001375F4" w:rsidRDefault="00990550" w:rsidP="00864320">
                  <w:pPr>
                    <w:jc w:val="both"/>
                  </w:pPr>
                  <w:r>
                    <w:t>5)  South 67°37'10" East, a distance of 885.98 feet to a point for corner;</w:t>
                  </w:r>
                </w:p>
                <w:p w:rsidR="001375F4" w:rsidRDefault="00990550" w:rsidP="00864320">
                  <w:pPr>
                    <w:jc w:val="both"/>
                  </w:pPr>
                  <w:r>
                    <w:t>6)  South 68°00'23" East, a distance of 1178.08 feet to a point for corner;</w:t>
                  </w:r>
                </w:p>
                <w:p w:rsidR="001375F4" w:rsidRDefault="00990550" w:rsidP="00864320">
                  <w:pPr>
                    <w:jc w:val="both"/>
                  </w:pPr>
                  <w:r>
                    <w:t>7)  South 67°16'53" East, a distance of 1365.55 feet to the beginning of a non-tangent curve to the</w:t>
                  </w:r>
                  <w:r>
                    <w:t xml:space="preserve"> left;</w:t>
                  </w:r>
                </w:p>
                <w:p w:rsidR="001375F4" w:rsidRDefault="00990550" w:rsidP="00864320">
                  <w:pPr>
                    <w:jc w:val="both"/>
                  </w:pPr>
                  <w:r>
                    <w:t>THENCE, continuing over and across said 2856.555 acres and along the arc of said non-tangent curve to the left having a radius of 5280.00 feet, a central angle of 21°24'05", an arc length of 1972.22 feet, and a long chord bearing South 51°53'34" Eas</w:t>
                  </w:r>
                  <w:r>
                    <w:t>t, 1960.78 feet to a point at the beginning of a compound curve to the left;</w:t>
                  </w:r>
                </w:p>
                <w:p w:rsidR="001375F4" w:rsidRDefault="00990550" w:rsidP="00864320">
                  <w:pPr>
                    <w:jc w:val="both"/>
                  </w:pPr>
                  <w:r>
                    <w:t>THENCE, continuing over and across said 2856.555 acres and along the arc of said compound curve to the left having a radius of 5280.00 feet, a central angle of 07°33'42", an arc l</w:t>
                  </w:r>
                  <w:r>
                    <w:t>ength of 696.84 feet, and a long chord bearing South 48°41'21" East, 696.33 feet to a set 3/4-inch iron rod (with cap stamped "Jones|Carter property corner") in the southeasterly line of said 2856.555 acre tract, common with the northwesterly line of a cal</w:t>
                  </w:r>
                  <w:r>
                    <w:t>led 110.21 acre tract of land conveyed to Patrick D. Moller and wife, Suzanne Moller by the deed recorded in Clerk's File No. 96-005947 of the Brazoria County Official Public Records;</w:t>
                  </w:r>
                </w:p>
                <w:p w:rsidR="001375F4" w:rsidRDefault="00990550" w:rsidP="00864320">
                  <w:pPr>
                    <w:jc w:val="both"/>
                  </w:pPr>
                  <w:r>
                    <w:t>THENCE, South 59°36'38" West, along the southeasterly line of said 2856.</w:t>
                  </w:r>
                  <w:r>
                    <w:t>555 acre tract, common with the northwesterly lines of said 110.21 acres and a called 5440.64 acre tract of land conveyed to HRI Development Corporation by the deed recorded in Clerk's File No. 88544-596 of the Brazoria County Official Public Records, a di</w:t>
                  </w:r>
                  <w:r>
                    <w:t>stance of 2868.79 feet to a set 3/4-inch iron rod (with cap stamped "Jones|Carter property corner");</w:t>
                  </w:r>
                </w:p>
                <w:p w:rsidR="001375F4" w:rsidRDefault="00990550" w:rsidP="00864320">
                  <w:pPr>
                    <w:jc w:val="both"/>
                  </w:pPr>
                  <w:r>
                    <w:t>THENCE over and across said 2856.555 and 109.232 acre tracts the following six (6) bearings and distances;</w:t>
                  </w:r>
                </w:p>
                <w:p w:rsidR="001375F4" w:rsidRDefault="00990550" w:rsidP="00864320">
                  <w:pPr>
                    <w:jc w:val="both"/>
                  </w:pPr>
                  <w:r>
                    <w:t xml:space="preserve">1)  North 67°38'45" West, a distance of 2391.22 </w:t>
                  </w:r>
                  <w:r>
                    <w:t>feet to a point for corner;</w:t>
                  </w:r>
                </w:p>
                <w:p w:rsidR="001375F4" w:rsidRDefault="00990550" w:rsidP="00864320">
                  <w:pPr>
                    <w:jc w:val="both"/>
                  </w:pPr>
                  <w:r>
                    <w:t>2)  North 67°31'02" West, a distance of 2641.65 feet to a point for corner;</w:t>
                  </w:r>
                </w:p>
                <w:p w:rsidR="001375F4" w:rsidRDefault="00990550" w:rsidP="00864320">
                  <w:pPr>
                    <w:jc w:val="both"/>
                  </w:pPr>
                  <w:r>
                    <w:t>3)  North 33°08'38" West, a distance of 825.02 feet to a point for corner;</w:t>
                  </w:r>
                </w:p>
                <w:p w:rsidR="001375F4" w:rsidRDefault="00990550" w:rsidP="00864320">
                  <w:pPr>
                    <w:jc w:val="both"/>
                  </w:pPr>
                  <w:r>
                    <w:t>4)  North 37°02'29" West, a distance of 125.27 feet to a point for corner;</w:t>
                  </w:r>
                </w:p>
                <w:p w:rsidR="001375F4" w:rsidRDefault="00990550" w:rsidP="00864320">
                  <w:pPr>
                    <w:jc w:val="both"/>
                  </w:pPr>
                  <w:r>
                    <w:t>5)</w:t>
                  </w:r>
                  <w:r>
                    <w:t xml:space="preserve">  North 34°06'46" West, a distance of 525.85 feet to a point for corner;</w:t>
                  </w:r>
                </w:p>
                <w:p w:rsidR="001375F4" w:rsidRDefault="00990550" w:rsidP="00864320">
                  <w:pPr>
                    <w:jc w:val="both"/>
                  </w:pPr>
                  <w:r>
                    <w:t>6)  North 32°45'11" West, a distance of 1737.40 feet to a point for corner;</w:t>
                  </w:r>
                </w:p>
                <w:p w:rsidR="001375F4" w:rsidRDefault="00990550" w:rsidP="00864320">
                  <w:pPr>
                    <w:jc w:val="both"/>
                  </w:pPr>
                  <w:r>
                    <w:t>THENCE, North 33°07'56" West, continuing over and across said 2856.55 and 109.232 acre tracts, a distance o</w:t>
                  </w:r>
                  <w:r>
                    <w:t>f 1574.72 feet to a set 3/4-inch iron rod (with cap stamped "Jones|Carter property corner") in a northerly line of said 2856.555 acre tract, common with the southerly line of a called 80.74 acre tract of land (Tract 2) conveyed to South Associates by the d</w:t>
                  </w:r>
                  <w:r>
                    <w:t>eed recorded in Volume 1420, Page 710 of the Brazoria County Deed Records;</w:t>
                  </w:r>
                </w:p>
                <w:p w:rsidR="001375F4" w:rsidRDefault="00990550" w:rsidP="00864320">
                  <w:pPr>
                    <w:jc w:val="both"/>
                  </w:pPr>
                  <w:r>
                    <w:t>THENCE, North 86°55'53" East, along said common line, 256.28 feet to the southeast corner of said 80.74 acre tract also being in the westerly line of the aforementioned 109.232 acre</w:t>
                  </w:r>
                  <w:r>
                    <w:t xml:space="preserve"> tract;</w:t>
                  </w:r>
                </w:p>
                <w:p w:rsidR="001375F4" w:rsidRDefault="00990550" w:rsidP="00864320">
                  <w:pPr>
                    <w:jc w:val="both"/>
                  </w:pPr>
                  <w:r>
                    <w:t>THENCE, North 02°27'26" West, along the westerly line of said 109.232 acre tract, common with the easterly line of said 80.74 acre tract, a distance of 2584.43 feet to a set 3/4-inch iron rod (with cap stamped "Jones|Carter property corner") at the</w:t>
                  </w:r>
                  <w:r>
                    <w:t xml:space="preserve"> northwest corner of said 109.232 acre tract also being in the southerly right-of-way line of said FM 1462;</w:t>
                  </w:r>
                </w:p>
                <w:p w:rsidR="001375F4" w:rsidRDefault="00990550" w:rsidP="00864320">
                  <w:pPr>
                    <w:jc w:val="both"/>
                  </w:pPr>
                  <w:r>
                    <w:t>THENCE, North 87°01'47" East, along the northerly line of said 109.232 and 2856.555 acre tracts, common with the southerly right-of-way line of said</w:t>
                  </w:r>
                  <w:r>
                    <w:t xml:space="preserve"> FM 1462, a distance of 1590.81 feet to the POINT OF BEGINNING, CONTAINING 745.8 acres of land in Brazoria County, Texas.</w:t>
                  </w:r>
                </w:p>
                <w:p w:rsidR="001375F4" w:rsidRDefault="00990550" w:rsidP="00864320">
                  <w:pPr>
                    <w:jc w:val="both"/>
                  </w:pPr>
                </w:p>
              </w:tc>
              <w:tc>
                <w:tcPr>
                  <w:tcW w:w="4673" w:type="dxa"/>
                  <w:tcMar>
                    <w:left w:w="360" w:type="dxa"/>
                  </w:tcMar>
                </w:tcPr>
                <w:p w:rsidR="001375F4" w:rsidRDefault="00990550" w:rsidP="00864320">
                  <w:pPr>
                    <w:jc w:val="both"/>
                  </w:pPr>
                  <w:r>
                    <w:t>SECTION 2. Same as introduced version.</w:t>
                  </w:r>
                </w:p>
                <w:p w:rsidR="001375F4" w:rsidRDefault="00990550" w:rsidP="00864320">
                  <w:pPr>
                    <w:jc w:val="both"/>
                  </w:pPr>
                </w:p>
                <w:p w:rsidR="001375F4" w:rsidRDefault="00990550" w:rsidP="00864320">
                  <w:pPr>
                    <w:jc w:val="both"/>
                  </w:pPr>
                </w:p>
              </w:tc>
            </w:tr>
            <w:tr w:rsidR="00672CCA" w:rsidTr="001375F4">
              <w:tc>
                <w:tcPr>
                  <w:tcW w:w="4673" w:type="dxa"/>
                  <w:tcMar>
                    <w:right w:w="360" w:type="dxa"/>
                  </w:tcMar>
                </w:tcPr>
                <w:p w:rsidR="001375F4" w:rsidRDefault="00990550" w:rsidP="00864320">
                  <w:pPr>
                    <w:jc w:val="both"/>
                  </w:pPr>
                  <w:r>
                    <w:t>SECTION 3.  (a)  The legal notice of the intention to introduce this Act, setting forth the</w:t>
                  </w:r>
                  <w:r>
                    <w:t xml:space="preserve"> general substance of this Act, has been published as provided by law, and the notice and a copy of this Act have been furnished to all persons, agencies, officials, or entities to which they are required to be furnished under Section 59, Article XVI, Texa</w:t>
                  </w:r>
                  <w:r>
                    <w:t>s Constitution, and Chapter 313, Government Code.</w:t>
                  </w:r>
                </w:p>
                <w:p w:rsidR="001375F4" w:rsidRDefault="00990550" w:rsidP="00864320">
                  <w:pPr>
                    <w:jc w:val="both"/>
                  </w:pPr>
                  <w:r>
                    <w:t>(b)  The governor, one of the required recipients, has submitted the notice and Act to the Texas Commission on Environmental Quality.</w:t>
                  </w:r>
                </w:p>
                <w:p w:rsidR="001375F4" w:rsidRDefault="00990550" w:rsidP="00864320">
                  <w:pPr>
                    <w:jc w:val="both"/>
                  </w:pPr>
                  <w:r>
                    <w:t>(c)  The Texas Commission on Environmental Quality has filed its recomme</w:t>
                  </w:r>
                  <w:r>
                    <w:t>ndations relating to this Act with the governor, lieutenant governor, and speaker of the house of representatives within the required time.</w:t>
                  </w:r>
                </w:p>
                <w:p w:rsidR="001375F4" w:rsidRDefault="00990550" w:rsidP="00864320">
                  <w:pPr>
                    <w:jc w:val="both"/>
                  </w:pPr>
                  <w:r>
                    <w:t>(d)  The general law relating to consent by political subdivisions to the creation of districts with conservation, r</w:t>
                  </w:r>
                  <w:r>
                    <w:t>eclamation, and road powers and the inclusion of land in those districts has been complied with.</w:t>
                  </w:r>
                </w:p>
                <w:p w:rsidR="001375F4" w:rsidRDefault="00990550" w:rsidP="00864320">
                  <w:pPr>
                    <w:jc w:val="both"/>
                  </w:pPr>
                  <w:r>
                    <w:t xml:space="preserve">(e)  All requirements of the constitution and laws of this state and the rules and procedures of the legislature with respect to the notice, introduction, and </w:t>
                  </w:r>
                  <w:r>
                    <w:t>passage of this Act have been fulfilled and accomplished.</w:t>
                  </w:r>
                </w:p>
                <w:p w:rsidR="001375F4" w:rsidRDefault="00990550" w:rsidP="00864320">
                  <w:pPr>
                    <w:jc w:val="both"/>
                  </w:pPr>
                </w:p>
              </w:tc>
              <w:tc>
                <w:tcPr>
                  <w:tcW w:w="4673" w:type="dxa"/>
                  <w:tcMar>
                    <w:left w:w="360" w:type="dxa"/>
                  </w:tcMar>
                </w:tcPr>
                <w:p w:rsidR="001375F4" w:rsidRDefault="00990550" w:rsidP="00864320">
                  <w:pPr>
                    <w:jc w:val="both"/>
                  </w:pPr>
                  <w:r>
                    <w:t>SECTION 3. Same as introduced version.</w:t>
                  </w:r>
                </w:p>
                <w:p w:rsidR="001375F4" w:rsidRDefault="00990550" w:rsidP="00864320">
                  <w:pPr>
                    <w:jc w:val="both"/>
                  </w:pPr>
                </w:p>
                <w:p w:rsidR="001375F4" w:rsidRDefault="00990550" w:rsidP="00864320">
                  <w:pPr>
                    <w:jc w:val="both"/>
                  </w:pPr>
                </w:p>
              </w:tc>
            </w:tr>
            <w:tr w:rsidR="00672CCA" w:rsidTr="001375F4">
              <w:tc>
                <w:tcPr>
                  <w:tcW w:w="4673" w:type="dxa"/>
                  <w:tcMar>
                    <w:right w:w="360" w:type="dxa"/>
                  </w:tcMar>
                </w:tcPr>
                <w:p w:rsidR="001375F4" w:rsidRDefault="00990550" w:rsidP="00864320">
                  <w:pPr>
                    <w:jc w:val="both"/>
                  </w:pPr>
                  <w:r>
                    <w:t>SECTION 4.  This Act takes effect immediately if it receives a vote of two-thirds of all the members elected to each house, as provided by Section 39, Arti</w:t>
                  </w:r>
                  <w:r>
                    <w:t>cle III, Texas Constitution.  If this Act does not receive the vote necessary for immediate effect, this Act takes effect September 1, 2017.</w:t>
                  </w:r>
                </w:p>
                <w:p w:rsidR="001375F4" w:rsidRDefault="00990550" w:rsidP="00864320">
                  <w:pPr>
                    <w:jc w:val="both"/>
                  </w:pPr>
                </w:p>
              </w:tc>
              <w:tc>
                <w:tcPr>
                  <w:tcW w:w="4673" w:type="dxa"/>
                  <w:tcMar>
                    <w:left w:w="360" w:type="dxa"/>
                  </w:tcMar>
                </w:tcPr>
                <w:p w:rsidR="001375F4" w:rsidRDefault="00990550" w:rsidP="00864320">
                  <w:pPr>
                    <w:jc w:val="both"/>
                  </w:pPr>
                  <w:r>
                    <w:t>SECTION 4. Same as introduced version.</w:t>
                  </w:r>
                </w:p>
                <w:p w:rsidR="001375F4" w:rsidRDefault="00990550" w:rsidP="00864320">
                  <w:pPr>
                    <w:jc w:val="both"/>
                  </w:pPr>
                </w:p>
                <w:p w:rsidR="001375F4" w:rsidRDefault="00990550" w:rsidP="00864320">
                  <w:pPr>
                    <w:jc w:val="both"/>
                  </w:pPr>
                </w:p>
              </w:tc>
            </w:tr>
          </w:tbl>
          <w:p w:rsidR="001375F4" w:rsidRDefault="00990550" w:rsidP="00864320"/>
          <w:p w:rsidR="001375F4" w:rsidRPr="009C1E9A" w:rsidRDefault="00990550" w:rsidP="00864320">
            <w:pPr>
              <w:rPr>
                <w:b/>
                <w:u w:val="single"/>
              </w:rPr>
            </w:pPr>
          </w:p>
        </w:tc>
      </w:tr>
    </w:tbl>
    <w:p w:rsidR="008423E4" w:rsidRPr="00BE0E75" w:rsidRDefault="00990550" w:rsidP="008423E4">
      <w:pPr>
        <w:spacing w:line="480" w:lineRule="auto"/>
        <w:jc w:val="both"/>
        <w:rPr>
          <w:rFonts w:ascii="Arial" w:hAnsi="Arial"/>
          <w:sz w:val="16"/>
          <w:szCs w:val="16"/>
        </w:rPr>
      </w:pPr>
    </w:p>
    <w:p w:rsidR="004108C3" w:rsidRPr="008423E4" w:rsidRDefault="0099055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0550">
      <w:r>
        <w:separator/>
      </w:r>
    </w:p>
  </w:endnote>
  <w:endnote w:type="continuationSeparator" w:id="0">
    <w:p w:rsidR="00000000" w:rsidRDefault="0099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4" w:rsidRDefault="00990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72CCA" w:rsidTr="009C1E9A">
      <w:trPr>
        <w:cantSplit/>
      </w:trPr>
      <w:tc>
        <w:tcPr>
          <w:tcW w:w="0" w:type="pct"/>
        </w:tcPr>
        <w:p w:rsidR="009F51D4" w:rsidRDefault="00990550" w:rsidP="009C1E9A">
          <w:pPr>
            <w:pStyle w:val="Footer"/>
            <w:tabs>
              <w:tab w:val="clear" w:pos="8640"/>
              <w:tab w:val="right" w:pos="9360"/>
            </w:tabs>
          </w:pPr>
        </w:p>
      </w:tc>
      <w:tc>
        <w:tcPr>
          <w:tcW w:w="2395" w:type="pct"/>
        </w:tcPr>
        <w:p w:rsidR="009F51D4" w:rsidRDefault="00990550" w:rsidP="009C1E9A">
          <w:pPr>
            <w:pStyle w:val="Footer"/>
            <w:tabs>
              <w:tab w:val="clear" w:pos="8640"/>
              <w:tab w:val="right" w:pos="9360"/>
            </w:tabs>
          </w:pPr>
        </w:p>
        <w:p w:rsidR="009F51D4" w:rsidRDefault="00990550" w:rsidP="009C1E9A">
          <w:pPr>
            <w:pStyle w:val="Footer"/>
            <w:tabs>
              <w:tab w:val="clear" w:pos="8640"/>
              <w:tab w:val="right" w:pos="9360"/>
            </w:tabs>
          </w:pPr>
        </w:p>
        <w:p w:rsidR="009F51D4" w:rsidRDefault="00990550" w:rsidP="009C1E9A">
          <w:pPr>
            <w:pStyle w:val="Footer"/>
            <w:tabs>
              <w:tab w:val="clear" w:pos="8640"/>
              <w:tab w:val="right" w:pos="9360"/>
            </w:tabs>
          </w:pPr>
        </w:p>
      </w:tc>
      <w:tc>
        <w:tcPr>
          <w:tcW w:w="2453" w:type="pct"/>
        </w:tcPr>
        <w:p w:rsidR="009F51D4" w:rsidRDefault="00990550" w:rsidP="009C1E9A">
          <w:pPr>
            <w:pStyle w:val="Footer"/>
            <w:tabs>
              <w:tab w:val="clear" w:pos="8640"/>
              <w:tab w:val="right" w:pos="9360"/>
            </w:tabs>
            <w:jc w:val="right"/>
          </w:pPr>
        </w:p>
      </w:tc>
    </w:tr>
    <w:tr w:rsidR="00672CCA" w:rsidTr="009C1E9A">
      <w:trPr>
        <w:cantSplit/>
      </w:trPr>
      <w:tc>
        <w:tcPr>
          <w:tcW w:w="0" w:type="pct"/>
        </w:tcPr>
        <w:p w:rsidR="009F51D4" w:rsidRDefault="00990550" w:rsidP="009C1E9A">
          <w:pPr>
            <w:pStyle w:val="Footer"/>
            <w:tabs>
              <w:tab w:val="clear" w:pos="8640"/>
              <w:tab w:val="right" w:pos="9360"/>
            </w:tabs>
          </w:pPr>
        </w:p>
      </w:tc>
      <w:tc>
        <w:tcPr>
          <w:tcW w:w="2395" w:type="pct"/>
        </w:tcPr>
        <w:p w:rsidR="009F51D4" w:rsidRPr="009C1E9A" w:rsidRDefault="00990550" w:rsidP="009C1E9A">
          <w:pPr>
            <w:pStyle w:val="Footer"/>
            <w:tabs>
              <w:tab w:val="clear" w:pos="8640"/>
              <w:tab w:val="right" w:pos="9360"/>
            </w:tabs>
            <w:rPr>
              <w:rFonts w:ascii="Shruti" w:hAnsi="Shruti"/>
              <w:sz w:val="22"/>
            </w:rPr>
          </w:pPr>
          <w:r>
            <w:rPr>
              <w:rFonts w:ascii="Shruti" w:hAnsi="Shruti"/>
              <w:sz w:val="22"/>
            </w:rPr>
            <w:t>85R 23608</w:t>
          </w:r>
        </w:p>
      </w:tc>
      <w:tc>
        <w:tcPr>
          <w:tcW w:w="2453" w:type="pct"/>
        </w:tcPr>
        <w:p w:rsidR="009F51D4" w:rsidRDefault="00990550" w:rsidP="009C1E9A">
          <w:pPr>
            <w:pStyle w:val="Footer"/>
            <w:tabs>
              <w:tab w:val="clear" w:pos="8640"/>
              <w:tab w:val="right" w:pos="9360"/>
            </w:tabs>
            <w:jc w:val="right"/>
          </w:pPr>
          <w:r>
            <w:fldChar w:fldCharType="begin"/>
          </w:r>
          <w:r>
            <w:instrText xml:space="preserve"> DOCPROPERTY  OTID  \* MERGEFORMAT </w:instrText>
          </w:r>
          <w:r>
            <w:fldChar w:fldCharType="separate"/>
          </w:r>
          <w:r>
            <w:t>17.103.1678</w:t>
          </w:r>
          <w:r>
            <w:fldChar w:fldCharType="end"/>
          </w:r>
        </w:p>
      </w:tc>
    </w:tr>
    <w:tr w:rsidR="00672CCA" w:rsidTr="009C1E9A">
      <w:trPr>
        <w:cantSplit/>
      </w:trPr>
      <w:tc>
        <w:tcPr>
          <w:tcW w:w="0" w:type="pct"/>
        </w:tcPr>
        <w:p w:rsidR="009F51D4" w:rsidRDefault="00990550" w:rsidP="009C1E9A">
          <w:pPr>
            <w:pStyle w:val="Footer"/>
            <w:tabs>
              <w:tab w:val="clear" w:pos="4320"/>
              <w:tab w:val="clear" w:pos="8640"/>
              <w:tab w:val="left" w:pos="2865"/>
            </w:tabs>
          </w:pPr>
        </w:p>
      </w:tc>
      <w:tc>
        <w:tcPr>
          <w:tcW w:w="2395" w:type="pct"/>
        </w:tcPr>
        <w:p w:rsidR="009F51D4" w:rsidRPr="009C1E9A" w:rsidRDefault="00990550" w:rsidP="009C1E9A">
          <w:pPr>
            <w:pStyle w:val="Footer"/>
            <w:tabs>
              <w:tab w:val="clear" w:pos="4320"/>
              <w:tab w:val="clear" w:pos="8640"/>
              <w:tab w:val="left" w:pos="2865"/>
            </w:tabs>
            <w:rPr>
              <w:rFonts w:ascii="Shruti" w:hAnsi="Shruti"/>
              <w:sz w:val="22"/>
            </w:rPr>
          </w:pPr>
          <w:r>
            <w:rPr>
              <w:rFonts w:ascii="Shruti" w:hAnsi="Shruti"/>
              <w:sz w:val="22"/>
            </w:rPr>
            <w:t>Substitute Document Number: 85R 18832</w:t>
          </w:r>
        </w:p>
      </w:tc>
      <w:tc>
        <w:tcPr>
          <w:tcW w:w="2453" w:type="pct"/>
        </w:tcPr>
        <w:p w:rsidR="009F51D4" w:rsidRDefault="00990550" w:rsidP="006D504F">
          <w:pPr>
            <w:pStyle w:val="Footer"/>
            <w:rPr>
              <w:rStyle w:val="PageNumber"/>
            </w:rPr>
          </w:pPr>
        </w:p>
        <w:p w:rsidR="009F51D4" w:rsidRDefault="00990550" w:rsidP="009C1E9A">
          <w:pPr>
            <w:pStyle w:val="Footer"/>
            <w:tabs>
              <w:tab w:val="clear" w:pos="8640"/>
              <w:tab w:val="right" w:pos="9360"/>
            </w:tabs>
            <w:jc w:val="right"/>
          </w:pPr>
        </w:p>
      </w:tc>
    </w:tr>
    <w:tr w:rsidR="00672CCA" w:rsidTr="009C1E9A">
      <w:trPr>
        <w:cantSplit/>
        <w:trHeight w:val="323"/>
      </w:trPr>
      <w:tc>
        <w:tcPr>
          <w:tcW w:w="0" w:type="pct"/>
          <w:gridSpan w:val="3"/>
        </w:tcPr>
        <w:p w:rsidR="009F51D4" w:rsidRDefault="009905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51D4" w:rsidRDefault="00990550" w:rsidP="009C1E9A">
          <w:pPr>
            <w:pStyle w:val="Footer"/>
            <w:tabs>
              <w:tab w:val="clear" w:pos="8640"/>
              <w:tab w:val="right" w:pos="9360"/>
            </w:tabs>
            <w:jc w:val="center"/>
          </w:pPr>
        </w:p>
      </w:tc>
    </w:tr>
  </w:tbl>
  <w:p w:rsidR="009F51D4" w:rsidRPr="00FF6F72" w:rsidRDefault="0099055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4" w:rsidRDefault="00990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0550">
      <w:r>
        <w:separator/>
      </w:r>
    </w:p>
  </w:footnote>
  <w:footnote w:type="continuationSeparator" w:id="0">
    <w:p w:rsidR="00000000" w:rsidRDefault="00990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4" w:rsidRDefault="00990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4" w:rsidRDefault="00990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4" w:rsidRDefault="00990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CA"/>
    <w:rsid w:val="00672CCA"/>
    <w:rsid w:val="0099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A135C"/>
    <w:rPr>
      <w:sz w:val="16"/>
      <w:szCs w:val="16"/>
    </w:rPr>
  </w:style>
  <w:style w:type="paragraph" w:styleId="CommentText">
    <w:name w:val="annotation text"/>
    <w:basedOn w:val="Normal"/>
    <w:link w:val="CommentTextChar"/>
    <w:rsid w:val="00CA135C"/>
    <w:rPr>
      <w:sz w:val="20"/>
      <w:szCs w:val="20"/>
    </w:rPr>
  </w:style>
  <w:style w:type="character" w:customStyle="1" w:styleId="CommentTextChar">
    <w:name w:val="Comment Text Char"/>
    <w:basedOn w:val="DefaultParagraphFont"/>
    <w:link w:val="CommentText"/>
    <w:rsid w:val="00CA135C"/>
  </w:style>
  <w:style w:type="paragraph" w:styleId="CommentSubject">
    <w:name w:val="annotation subject"/>
    <w:basedOn w:val="CommentText"/>
    <w:next w:val="CommentText"/>
    <w:link w:val="CommentSubjectChar"/>
    <w:rsid w:val="00CA135C"/>
    <w:rPr>
      <w:b/>
      <w:bCs/>
    </w:rPr>
  </w:style>
  <w:style w:type="character" w:customStyle="1" w:styleId="CommentSubjectChar">
    <w:name w:val="Comment Subject Char"/>
    <w:basedOn w:val="CommentTextChar"/>
    <w:link w:val="CommentSubject"/>
    <w:rsid w:val="00CA13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A135C"/>
    <w:rPr>
      <w:sz w:val="16"/>
      <w:szCs w:val="16"/>
    </w:rPr>
  </w:style>
  <w:style w:type="paragraph" w:styleId="CommentText">
    <w:name w:val="annotation text"/>
    <w:basedOn w:val="Normal"/>
    <w:link w:val="CommentTextChar"/>
    <w:rsid w:val="00CA135C"/>
    <w:rPr>
      <w:sz w:val="20"/>
      <w:szCs w:val="20"/>
    </w:rPr>
  </w:style>
  <w:style w:type="character" w:customStyle="1" w:styleId="CommentTextChar">
    <w:name w:val="Comment Text Char"/>
    <w:basedOn w:val="DefaultParagraphFont"/>
    <w:link w:val="CommentText"/>
    <w:rsid w:val="00CA135C"/>
  </w:style>
  <w:style w:type="paragraph" w:styleId="CommentSubject">
    <w:name w:val="annotation subject"/>
    <w:basedOn w:val="CommentText"/>
    <w:next w:val="CommentText"/>
    <w:link w:val="CommentSubjectChar"/>
    <w:rsid w:val="00CA135C"/>
    <w:rPr>
      <w:b/>
      <w:bCs/>
    </w:rPr>
  </w:style>
  <w:style w:type="character" w:customStyle="1" w:styleId="CommentSubjectChar">
    <w:name w:val="Comment Subject Char"/>
    <w:basedOn w:val="CommentTextChar"/>
    <w:link w:val="CommentSubject"/>
    <w:rsid w:val="00CA1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2167</Words>
  <Characters>11447</Characters>
  <Application>Microsoft Office Word</Application>
  <DocSecurity>4</DocSecurity>
  <Lines>478</Lines>
  <Paragraphs>120</Paragraphs>
  <ScaleCrop>false</ScaleCrop>
  <HeadingPairs>
    <vt:vector size="2" baseType="variant">
      <vt:variant>
        <vt:lpstr>Title</vt:lpstr>
      </vt:variant>
      <vt:variant>
        <vt:i4>1</vt:i4>
      </vt:variant>
    </vt:vector>
  </HeadingPairs>
  <TitlesOfParts>
    <vt:vector size="1" baseType="lpstr">
      <vt:lpstr>BA - HB02332 (Committee Report (Substituted))</vt:lpstr>
    </vt:vector>
  </TitlesOfParts>
  <Company>State of Texas</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23608</dc:subject>
  <dc:creator>State of Texas</dc:creator>
  <dc:description>HB 2332 by Thompson, Ed-(H)Special Purpose Districts (Substitute Document Number: 85R 18832)</dc:description>
  <cp:lastModifiedBy>Molly Hoffman-Bricker</cp:lastModifiedBy>
  <cp:revision>2</cp:revision>
  <cp:lastPrinted>2017-04-17T13:27:00Z</cp:lastPrinted>
  <dcterms:created xsi:type="dcterms:W3CDTF">2017-04-17T20:02:00Z</dcterms:created>
  <dcterms:modified xsi:type="dcterms:W3CDTF">2017-04-17T20:02:00Z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17.103.1678</vt:lpwstr>
  </property>
</Properties>
</file>