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C0249" w:rsidTr="00345119">
        <w:tc>
          <w:tcPr>
            <w:tcW w:w="9576" w:type="dxa"/>
            <w:noWrap/>
          </w:tcPr>
          <w:p w:rsidR="008423E4" w:rsidRPr="0022177D" w:rsidRDefault="0052598B" w:rsidP="00345119">
            <w:pPr>
              <w:pStyle w:val="Heading1"/>
            </w:pPr>
            <w:bookmarkStart w:id="0" w:name="_GoBack"/>
            <w:bookmarkEnd w:id="0"/>
            <w:r w:rsidRPr="00631897">
              <w:t>BILL ANALYSIS</w:t>
            </w:r>
          </w:p>
        </w:tc>
      </w:tr>
    </w:tbl>
    <w:p w:rsidR="008423E4" w:rsidRPr="0022177D" w:rsidRDefault="0052598B" w:rsidP="008423E4">
      <w:pPr>
        <w:jc w:val="center"/>
      </w:pPr>
    </w:p>
    <w:p w:rsidR="008423E4" w:rsidRPr="00B31F0E" w:rsidRDefault="0052598B" w:rsidP="008423E4"/>
    <w:p w:rsidR="008423E4" w:rsidRPr="00742794" w:rsidRDefault="0052598B" w:rsidP="008423E4">
      <w:pPr>
        <w:tabs>
          <w:tab w:val="right" w:pos="9360"/>
        </w:tabs>
      </w:pPr>
    </w:p>
    <w:tbl>
      <w:tblPr>
        <w:tblW w:w="0" w:type="auto"/>
        <w:tblLayout w:type="fixed"/>
        <w:tblLook w:val="01E0" w:firstRow="1" w:lastRow="1" w:firstColumn="1" w:lastColumn="1" w:noHBand="0" w:noVBand="0"/>
      </w:tblPr>
      <w:tblGrid>
        <w:gridCol w:w="9576"/>
      </w:tblGrid>
      <w:tr w:rsidR="00BC0249" w:rsidTr="00345119">
        <w:tc>
          <w:tcPr>
            <w:tcW w:w="9576" w:type="dxa"/>
          </w:tcPr>
          <w:p w:rsidR="008423E4" w:rsidRPr="00861995" w:rsidRDefault="0052598B" w:rsidP="00345119">
            <w:pPr>
              <w:jc w:val="right"/>
            </w:pPr>
            <w:r>
              <w:t>C.S.H.B. 2435</w:t>
            </w:r>
          </w:p>
        </w:tc>
      </w:tr>
      <w:tr w:rsidR="00BC0249" w:rsidTr="00345119">
        <w:tc>
          <w:tcPr>
            <w:tcW w:w="9576" w:type="dxa"/>
          </w:tcPr>
          <w:p w:rsidR="008423E4" w:rsidRPr="00861995" w:rsidRDefault="0052598B" w:rsidP="001445FD">
            <w:pPr>
              <w:jc w:val="right"/>
            </w:pPr>
            <w:r>
              <w:t xml:space="preserve">By: </w:t>
            </w:r>
            <w:r>
              <w:t>Wray</w:t>
            </w:r>
          </w:p>
        </w:tc>
      </w:tr>
      <w:tr w:rsidR="00BC0249" w:rsidTr="00345119">
        <w:tc>
          <w:tcPr>
            <w:tcW w:w="9576" w:type="dxa"/>
          </w:tcPr>
          <w:p w:rsidR="008423E4" w:rsidRPr="00861995" w:rsidRDefault="0052598B" w:rsidP="00345119">
            <w:pPr>
              <w:jc w:val="right"/>
            </w:pPr>
            <w:r>
              <w:t>Urban Affairs</w:t>
            </w:r>
          </w:p>
        </w:tc>
      </w:tr>
      <w:tr w:rsidR="00BC0249" w:rsidTr="00345119">
        <w:tc>
          <w:tcPr>
            <w:tcW w:w="9576" w:type="dxa"/>
          </w:tcPr>
          <w:p w:rsidR="008423E4" w:rsidRDefault="0052598B" w:rsidP="00345119">
            <w:pPr>
              <w:jc w:val="right"/>
            </w:pPr>
            <w:r>
              <w:t>Committee Report (Substituted)</w:t>
            </w:r>
          </w:p>
        </w:tc>
      </w:tr>
    </w:tbl>
    <w:p w:rsidR="008423E4" w:rsidRDefault="0052598B" w:rsidP="008423E4">
      <w:pPr>
        <w:tabs>
          <w:tab w:val="right" w:pos="9360"/>
        </w:tabs>
      </w:pPr>
    </w:p>
    <w:p w:rsidR="008423E4" w:rsidRDefault="0052598B" w:rsidP="008423E4"/>
    <w:p w:rsidR="008423E4" w:rsidRDefault="0052598B" w:rsidP="008423E4"/>
    <w:tbl>
      <w:tblPr>
        <w:tblW w:w="0" w:type="auto"/>
        <w:tblCellMar>
          <w:left w:w="115" w:type="dxa"/>
          <w:right w:w="115" w:type="dxa"/>
        </w:tblCellMar>
        <w:tblLook w:val="01E0" w:firstRow="1" w:lastRow="1" w:firstColumn="1" w:lastColumn="1" w:noHBand="0" w:noVBand="0"/>
      </w:tblPr>
      <w:tblGrid>
        <w:gridCol w:w="9582"/>
      </w:tblGrid>
      <w:tr w:rsidR="00BC0249" w:rsidTr="001445FD">
        <w:tc>
          <w:tcPr>
            <w:tcW w:w="9582" w:type="dxa"/>
          </w:tcPr>
          <w:p w:rsidR="008423E4" w:rsidRPr="00A8133F" w:rsidRDefault="0052598B" w:rsidP="0037153E">
            <w:pPr>
              <w:rPr>
                <w:b/>
              </w:rPr>
            </w:pPr>
            <w:r w:rsidRPr="009C1E9A">
              <w:rPr>
                <w:b/>
                <w:u w:val="single"/>
              </w:rPr>
              <w:t>BACKGROUND AND PURPOSE</w:t>
            </w:r>
            <w:r>
              <w:rPr>
                <w:b/>
              </w:rPr>
              <w:t xml:space="preserve"> </w:t>
            </w:r>
          </w:p>
          <w:p w:rsidR="008423E4" w:rsidRDefault="0052598B" w:rsidP="0037153E"/>
          <w:p w:rsidR="008423E4" w:rsidRDefault="0052598B" w:rsidP="0037153E">
            <w:pPr>
              <w:pStyle w:val="Header"/>
              <w:tabs>
                <w:tab w:val="clear" w:pos="4320"/>
                <w:tab w:val="clear" w:pos="8640"/>
              </w:tabs>
              <w:jc w:val="both"/>
            </w:pPr>
            <w:r w:rsidRPr="00EA1D73">
              <w:t xml:space="preserve">Interested parties note the use of public improvement districts as a method of financing public utility infrastructure and other </w:t>
            </w:r>
            <w:r w:rsidRPr="00EA1D73">
              <w:t>necessities in areas of growth</w:t>
            </w:r>
            <w:r>
              <w:t xml:space="preserve"> but contend that certain statutory changes are needed</w:t>
            </w:r>
            <w:r w:rsidRPr="00EA1D73">
              <w:t xml:space="preserve"> to expand the options available to local governments </w:t>
            </w:r>
            <w:r>
              <w:t>that</w:t>
            </w:r>
            <w:r w:rsidRPr="00EA1D73">
              <w:t xml:space="preserve"> </w:t>
            </w:r>
            <w:r w:rsidRPr="00EA1D73">
              <w:t xml:space="preserve">wish to </w:t>
            </w:r>
            <w:r w:rsidRPr="00EA1D73">
              <w:t>u</w:t>
            </w:r>
            <w:r>
              <w:t>se</w:t>
            </w:r>
            <w:r w:rsidRPr="00EA1D73">
              <w:t xml:space="preserve"> </w:t>
            </w:r>
            <w:r>
              <w:t>such</w:t>
            </w:r>
            <w:r w:rsidRPr="00EA1D73">
              <w:t xml:space="preserve"> districts</w:t>
            </w:r>
            <w:r>
              <w:t xml:space="preserve">. </w:t>
            </w:r>
            <w:r>
              <w:t>C.S.</w:t>
            </w:r>
            <w:r>
              <w:t xml:space="preserve">H.B. 2435 </w:t>
            </w:r>
            <w:r>
              <w:t>provides for these changes</w:t>
            </w:r>
            <w:r>
              <w:t xml:space="preserve"> by </w:t>
            </w:r>
            <w:r>
              <w:t>revising provisions of</w:t>
            </w:r>
            <w:r>
              <w:t xml:space="preserve"> the </w:t>
            </w:r>
            <w:r w:rsidRPr="00CC3AB4">
              <w:t>Public Improve</w:t>
            </w:r>
            <w:r w:rsidRPr="00CC3AB4">
              <w:t>ment District Assessment Act</w:t>
            </w:r>
            <w:r>
              <w:t>.</w:t>
            </w:r>
          </w:p>
          <w:p w:rsidR="008423E4" w:rsidRPr="00E26B13" w:rsidRDefault="0052598B" w:rsidP="0037153E">
            <w:pPr>
              <w:rPr>
                <w:b/>
              </w:rPr>
            </w:pPr>
          </w:p>
        </w:tc>
      </w:tr>
      <w:tr w:rsidR="00BC0249" w:rsidTr="001445FD">
        <w:tc>
          <w:tcPr>
            <w:tcW w:w="9582" w:type="dxa"/>
          </w:tcPr>
          <w:p w:rsidR="0017725B" w:rsidRDefault="0052598B" w:rsidP="0037153E">
            <w:pPr>
              <w:rPr>
                <w:b/>
                <w:u w:val="single"/>
              </w:rPr>
            </w:pPr>
            <w:r>
              <w:rPr>
                <w:b/>
                <w:u w:val="single"/>
              </w:rPr>
              <w:t>CRIMINAL JUSTICE IMPACT</w:t>
            </w:r>
          </w:p>
          <w:p w:rsidR="0017725B" w:rsidRDefault="0052598B" w:rsidP="0037153E">
            <w:pPr>
              <w:rPr>
                <w:b/>
                <w:u w:val="single"/>
              </w:rPr>
            </w:pPr>
          </w:p>
          <w:p w:rsidR="008D49CB" w:rsidRPr="008D49CB" w:rsidRDefault="0052598B" w:rsidP="0037153E">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52598B" w:rsidP="0037153E">
            <w:pPr>
              <w:rPr>
                <w:b/>
                <w:u w:val="single"/>
              </w:rPr>
            </w:pPr>
          </w:p>
        </w:tc>
      </w:tr>
      <w:tr w:rsidR="00BC0249" w:rsidTr="001445FD">
        <w:tc>
          <w:tcPr>
            <w:tcW w:w="9582" w:type="dxa"/>
          </w:tcPr>
          <w:p w:rsidR="008423E4" w:rsidRPr="00A8133F" w:rsidRDefault="0052598B" w:rsidP="0037153E">
            <w:pPr>
              <w:rPr>
                <w:b/>
              </w:rPr>
            </w:pPr>
            <w:r w:rsidRPr="009C1E9A">
              <w:rPr>
                <w:b/>
                <w:u w:val="single"/>
              </w:rPr>
              <w:t>RULEMAKING AUTHORITY</w:t>
            </w:r>
            <w:r>
              <w:rPr>
                <w:b/>
              </w:rPr>
              <w:t xml:space="preserve"> </w:t>
            </w:r>
          </w:p>
          <w:p w:rsidR="008423E4" w:rsidRDefault="0052598B" w:rsidP="0037153E"/>
          <w:p w:rsidR="008D49CB" w:rsidRDefault="0052598B" w:rsidP="0037153E">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52598B" w:rsidP="0037153E">
            <w:pPr>
              <w:rPr>
                <w:b/>
              </w:rPr>
            </w:pPr>
          </w:p>
        </w:tc>
      </w:tr>
      <w:tr w:rsidR="00BC0249" w:rsidTr="001445FD">
        <w:tc>
          <w:tcPr>
            <w:tcW w:w="9582" w:type="dxa"/>
          </w:tcPr>
          <w:p w:rsidR="008423E4" w:rsidRPr="00A8133F" w:rsidRDefault="0052598B" w:rsidP="0037153E">
            <w:pPr>
              <w:rPr>
                <w:b/>
              </w:rPr>
            </w:pPr>
            <w:r w:rsidRPr="009C1E9A">
              <w:rPr>
                <w:b/>
                <w:u w:val="single"/>
              </w:rPr>
              <w:t>ANALYSIS</w:t>
            </w:r>
            <w:r>
              <w:rPr>
                <w:b/>
              </w:rPr>
              <w:t xml:space="preserve"> </w:t>
            </w:r>
            <w:r>
              <w:rPr>
                <w:b/>
              </w:rPr>
              <w:t xml:space="preserve">  </w:t>
            </w:r>
          </w:p>
          <w:p w:rsidR="008423E4" w:rsidRDefault="0052598B" w:rsidP="0037153E"/>
          <w:p w:rsidR="008423E4" w:rsidRDefault="0052598B" w:rsidP="0037153E">
            <w:pPr>
              <w:pStyle w:val="Header"/>
              <w:jc w:val="both"/>
            </w:pPr>
            <w:r>
              <w:t>C.S.</w:t>
            </w:r>
            <w:r>
              <w:t>H.B. 2435 amends the Local Government Code to</w:t>
            </w:r>
            <w:r>
              <w:t xml:space="preserve"> revise the Public Improvement District Assessment Act. The bill</w:t>
            </w:r>
            <w:r>
              <w:t xml:space="preserve"> include</w:t>
            </w:r>
            <w:r>
              <w:t>s as a public improvement project</w:t>
            </w:r>
            <w:r>
              <w:t xml:space="preserve"> </w:t>
            </w:r>
            <w:r>
              <w:t>the establishment or improvement of recreational facilities</w:t>
            </w:r>
            <w:r>
              <w:t xml:space="preserve"> and</w:t>
            </w:r>
            <w:r>
              <w:t xml:space="preserve"> </w:t>
            </w:r>
            <w:r>
              <w:t xml:space="preserve">the </w:t>
            </w:r>
            <w:r>
              <w:t>acquisition, construction, or improvement of a facility related to a water feature, including a recreational lagoon or ar</w:t>
            </w:r>
            <w:r>
              <w:t>tificial body of water used for aesthetic purposes</w:t>
            </w:r>
            <w:r>
              <w:t xml:space="preserve"> or</w:t>
            </w:r>
            <w:r>
              <w:t xml:space="preserve"> </w:t>
            </w:r>
            <w:r>
              <w:t xml:space="preserve">for </w:t>
            </w:r>
            <w:r>
              <w:t>swimming, boating, or other aquatic recreational sports or ac</w:t>
            </w:r>
            <w:r>
              <w:t>tivities. The bi</w:t>
            </w:r>
            <w:r>
              <w:t xml:space="preserve">ll </w:t>
            </w:r>
            <w:r>
              <w:t>specifies that</w:t>
            </w:r>
            <w:r>
              <w:t xml:space="preserve"> a public improvement project </w:t>
            </w:r>
            <w:r>
              <w:t>for</w:t>
            </w:r>
            <w:r>
              <w:t xml:space="preserve"> </w:t>
            </w:r>
            <w:r>
              <w:t xml:space="preserve">the </w:t>
            </w:r>
            <w:r w:rsidRPr="00FE6907">
              <w:t>acquisition</w:t>
            </w:r>
            <w:r>
              <w:t xml:space="preserve"> of real property in connection with an authorized improvement includes the acquisition</w:t>
            </w:r>
            <w:r w:rsidRPr="00FE6907">
              <w:t xml:space="preserve"> of </w:t>
            </w:r>
            <w:r>
              <w:t>a right-of-way</w:t>
            </w:r>
            <w:r>
              <w:t>.</w:t>
            </w:r>
            <w:r>
              <w:t xml:space="preserve"> The bill </w:t>
            </w:r>
            <w:r>
              <w:t>replaces the authorization for p</w:t>
            </w:r>
            <w:r w:rsidRPr="00FA6FE7">
              <w:t>ayment of expenses incurred in the establi</w:t>
            </w:r>
            <w:r w:rsidRPr="00FA6FE7">
              <w:t xml:space="preserve">shment, administration, and operation of </w:t>
            </w:r>
            <w:r>
              <w:t>a</w:t>
            </w:r>
            <w:r>
              <w:t xml:space="preserve"> public improvement</w:t>
            </w:r>
            <w:r w:rsidRPr="00FA6FE7">
              <w:t xml:space="preserve"> district</w:t>
            </w:r>
            <w:r>
              <w:t xml:space="preserve"> to </w:t>
            </w:r>
            <w:r w:rsidRPr="00FA6FE7">
              <w:t xml:space="preserve">include expenses related to the operation and maintenance of </w:t>
            </w:r>
            <w:r>
              <w:t xml:space="preserve">mass transportation facilities with </w:t>
            </w:r>
            <w:r>
              <w:t xml:space="preserve">an </w:t>
            </w:r>
            <w:r>
              <w:t xml:space="preserve">authorization for payment of </w:t>
            </w:r>
            <w:r>
              <w:t xml:space="preserve">such incurred </w:t>
            </w:r>
            <w:r>
              <w:t>expenses to include expenses related to</w:t>
            </w:r>
            <w:r>
              <w:t xml:space="preserve"> the operation and maintenance of </w:t>
            </w:r>
            <w:r w:rsidRPr="00FA6FE7">
              <w:t>a public improvement project.</w:t>
            </w:r>
          </w:p>
          <w:p w:rsidR="005E06C3" w:rsidRDefault="0052598B" w:rsidP="0037153E">
            <w:pPr>
              <w:pStyle w:val="Header"/>
              <w:jc w:val="both"/>
            </w:pPr>
          </w:p>
          <w:p w:rsidR="003279B8" w:rsidRDefault="0052598B" w:rsidP="0037153E">
            <w:pPr>
              <w:pStyle w:val="Header"/>
              <w:jc w:val="both"/>
            </w:pPr>
            <w:r>
              <w:t>C.S.</w:t>
            </w:r>
            <w:r w:rsidRPr="006823BD">
              <w:t xml:space="preserve">H.B. 2435 exempts </w:t>
            </w:r>
            <w:r w:rsidRPr="00564495">
              <w:t xml:space="preserve">an </w:t>
            </w:r>
            <w:r w:rsidRPr="006823BD">
              <w:t xml:space="preserve">improvement financed under provisions relating to the issuance of bonds to reimburse acquired public improvements </w:t>
            </w:r>
            <w:r w:rsidRPr="006823BD">
              <w:t xml:space="preserve">from the prohibition </w:t>
            </w:r>
            <w:r w:rsidRPr="00564495">
              <w:t xml:space="preserve">against </w:t>
            </w:r>
            <w:r w:rsidRPr="006823BD">
              <w:t xml:space="preserve">actual construction </w:t>
            </w:r>
            <w:r w:rsidRPr="006823BD">
              <w:t xml:space="preserve">of an improvement </w:t>
            </w:r>
            <w:r w:rsidRPr="00564495">
              <w:t>beginning</w:t>
            </w:r>
            <w:r w:rsidRPr="006823BD">
              <w:t xml:space="preserve"> until after </w:t>
            </w:r>
            <w:r w:rsidRPr="00564495">
              <w:t>a</w:t>
            </w:r>
            <w:r w:rsidRPr="006823BD">
              <w:t xml:space="preserve"> 20-day period </w:t>
            </w:r>
            <w:r w:rsidRPr="00564495">
              <w:t>after the date the improvement district authorization takes effect.</w:t>
            </w:r>
            <w:r w:rsidRPr="006823BD">
              <w:t xml:space="preserve"> The</w:t>
            </w:r>
            <w:r>
              <w:t xml:space="preserve"> bill authorizes the</w:t>
            </w:r>
            <w:r w:rsidRPr="00947D4B">
              <w:t xml:space="preserve"> governing body of </w:t>
            </w:r>
            <w:r>
              <w:t>a</w:t>
            </w:r>
            <w:r w:rsidRPr="00947D4B">
              <w:t xml:space="preserve"> municipality or county </w:t>
            </w:r>
            <w:r>
              <w:t xml:space="preserve">to </w:t>
            </w:r>
            <w:r w:rsidRPr="00947D4B">
              <w:t>call and hold a public hearing for the purpose of increasing t</w:t>
            </w:r>
            <w:r w:rsidRPr="00947D4B">
              <w:t xml:space="preserve">he area of a public improvement district if </w:t>
            </w:r>
            <w:r w:rsidRPr="00B04381">
              <w:t>a</w:t>
            </w:r>
            <w:r w:rsidRPr="00B04381">
              <w:t>n applicable</w:t>
            </w:r>
            <w:r w:rsidRPr="00B04381">
              <w:t xml:space="preserve"> petition</w:t>
            </w:r>
            <w:r w:rsidRPr="00947D4B">
              <w:t xml:space="preserve"> requesting the increase is</w:t>
            </w:r>
            <w:r>
              <w:t xml:space="preserve"> filed</w:t>
            </w:r>
            <w:r>
              <w:t xml:space="preserve"> </w:t>
            </w:r>
            <w:r w:rsidRPr="008348A6">
              <w:t>by the owners of property to be added to the district</w:t>
            </w:r>
            <w:r w:rsidRPr="00947D4B">
              <w:t xml:space="preserve">. </w:t>
            </w:r>
            <w:r>
              <w:t xml:space="preserve">The bill authorizes </w:t>
            </w:r>
            <w:r w:rsidRPr="00947D4B">
              <w:t>the governing body</w:t>
            </w:r>
            <w:r>
              <w:t xml:space="preserve"> a</w:t>
            </w:r>
            <w:r w:rsidRPr="00947D4B">
              <w:t>fter the hearing</w:t>
            </w:r>
            <w:r>
              <w:t xml:space="preserve"> by ordinance or order</w:t>
            </w:r>
            <w:r w:rsidRPr="00947D4B">
              <w:t xml:space="preserve"> </w:t>
            </w:r>
            <w:r>
              <w:t xml:space="preserve">to </w:t>
            </w:r>
            <w:r w:rsidRPr="00947D4B">
              <w:t>increase the area o</w:t>
            </w:r>
            <w:r w:rsidRPr="00947D4B">
              <w:t>f the district in accordance with the increase proposed in the hearing</w:t>
            </w:r>
            <w:r w:rsidRPr="00947D4B">
              <w:t>.</w:t>
            </w:r>
            <w:r>
              <w:t xml:space="preserve"> The bill authorizes the governing body </w:t>
            </w:r>
            <w:r>
              <w:t xml:space="preserve">of a municipality or county </w:t>
            </w:r>
            <w:r>
              <w:t>to make a supplemental assessment or</w:t>
            </w:r>
            <w:r>
              <w:t xml:space="preserve"> </w:t>
            </w:r>
            <w:r w:rsidRPr="00B96BB1">
              <w:t>to</w:t>
            </w:r>
            <w:r w:rsidRPr="00B96BB1">
              <w:t xml:space="preserve"> reapportion </w:t>
            </w:r>
            <w:r w:rsidRPr="00B96BB1">
              <w:t xml:space="preserve">an </w:t>
            </w:r>
            <w:r w:rsidRPr="00B96BB1">
              <w:t>existing assessment</w:t>
            </w:r>
            <w:r>
              <w:t xml:space="preserve"> after notice and a hearing i</w:t>
            </w:r>
            <w:r>
              <w:t>f the governin</w:t>
            </w:r>
            <w:r>
              <w:t xml:space="preserve">g body increases the area of a public improvement district and the </w:t>
            </w:r>
            <w:r>
              <w:lastRenderedPageBreak/>
              <w:t>governing body has levied an assessment on property in t</w:t>
            </w:r>
            <w:r>
              <w:t xml:space="preserve">he district before the increase. </w:t>
            </w:r>
            <w:r>
              <w:t>The bill authorizes the governing body of a municipality or county</w:t>
            </w:r>
            <w:r>
              <w:t>, after notice and a hearing,</w:t>
            </w:r>
            <w:r>
              <w:t xml:space="preserve"> to m</w:t>
            </w:r>
            <w:r>
              <w:t xml:space="preserve">ake supplemental assessments to </w:t>
            </w:r>
            <w:r w:rsidRPr="00455C7F">
              <w:t xml:space="preserve">levy an assessment on property added to </w:t>
            </w:r>
            <w:r>
              <w:t>a</w:t>
            </w:r>
            <w:r w:rsidRPr="00455C7F">
              <w:t xml:space="preserve"> </w:t>
            </w:r>
            <w:r w:rsidRPr="00455C7F">
              <w:t>public improvement district</w:t>
            </w:r>
            <w:r>
              <w:t xml:space="preserve"> and authorizes the governing body of a </w:t>
            </w:r>
            <w:r>
              <w:t>municipality</w:t>
            </w:r>
            <w:r>
              <w:t xml:space="preserve"> or county to make a reassessment or new assessment of a parcel of land if </w:t>
            </w:r>
            <w:r w:rsidRPr="00455C7F">
              <w:t xml:space="preserve">the governing body increases the area of </w:t>
            </w:r>
            <w:r>
              <w:t>a</w:t>
            </w:r>
            <w:r w:rsidRPr="00455C7F">
              <w:t xml:space="preserve"> public improvement district.</w:t>
            </w:r>
            <w:r>
              <w:t xml:space="preserve"> </w:t>
            </w:r>
          </w:p>
          <w:p w:rsidR="000D25D0" w:rsidRDefault="0052598B" w:rsidP="0037153E">
            <w:pPr>
              <w:pStyle w:val="Header"/>
              <w:jc w:val="both"/>
            </w:pPr>
          </w:p>
          <w:p w:rsidR="000D25D0" w:rsidRDefault="0052598B" w:rsidP="0037153E">
            <w:pPr>
              <w:pStyle w:val="Header"/>
              <w:jc w:val="both"/>
            </w:pPr>
            <w:r>
              <w:t xml:space="preserve">C.S.H.B. 2435 </w:t>
            </w:r>
            <w:r>
              <w:t>changes one of the authorized uses of a special improvement district fund from payment of the initial cost of the improvement until temporary notes, time warrants, or i</w:t>
            </w:r>
            <w:r>
              <w:t>mprovement bonds have been issued and sold to payment of that initial cost until temporary notes, time warrants, or general obligation bonds or revenue bonds have been issued and sold</w:t>
            </w:r>
            <w:r>
              <w:t>.</w:t>
            </w:r>
            <w:r>
              <w:t xml:space="preserve"> </w:t>
            </w:r>
            <w:r w:rsidRPr="00D92DBC">
              <w:t xml:space="preserve">The bill </w:t>
            </w:r>
            <w:r w:rsidRPr="008D03D8">
              <w:t>expands the</w:t>
            </w:r>
            <w:r>
              <w:t xml:space="preserve"> </w:t>
            </w:r>
            <w:r w:rsidRPr="008D03D8">
              <w:t xml:space="preserve">entities </w:t>
            </w:r>
            <w:r>
              <w:t xml:space="preserve">to whom or for the benefit of whom </w:t>
            </w:r>
            <w:r>
              <w:t>the</w:t>
            </w:r>
            <w:r>
              <w:t xml:space="preserve"> </w:t>
            </w:r>
            <w:r>
              <w:t>de</w:t>
            </w:r>
            <w:r>
              <w:t xml:space="preserve">dication, conveyance, lease, or other provision of improvements triggers the authorization for the costs of the improvements to be </w:t>
            </w:r>
            <w:r w:rsidRPr="008D03D8">
              <w:t>paid or reimbursed by a combination of prescribed methods.</w:t>
            </w:r>
            <w:r>
              <w:t xml:space="preserve"> </w:t>
            </w:r>
            <w:r>
              <w:t xml:space="preserve">The bill </w:t>
            </w:r>
            <w:r>
              <w:t>extends from five</w:t>
            </w:r>
            <w:r>
              <w:t xml:space="preserve"> years</w:t>
            </w:r>
            <w:r>
              <w:t xml:space="preserve"> to</w:t>
            </w:r>
            <w:r>
              <w:t xml:space="preserve"> seven years </w:t>
            </w:r>
            <w:r>
              <w:t>the maximum period</w:t>
            </w:r>
            <w:r>
              <w:t xml:space="preserve"> </w:t>
            </w:r>
            <w:r>
              <w:t xml:space="preserve">that </w:t>
            </w:r>
            <w:r>
              <w:t>t</w:t>
            </w:r>
            <w:r w:rsidRPr="000E6178">
              <w:t xml:space="preserve">he interest rate on unpaid amounts due under </w:t>
            </w:r>
            <w:r>
              <w:t>certain</w:t>
            </w:r>
            <w:r w:rsidRPr="000E6178">
              <w:t xml:space="preserve"> installment sales contract</w:t>
            </w:r>
            <w:r>
              <w:t>s</w:t>
            </w:r>
            <w:r w:rsidRPr="000E6178">
              <w:t>, reimbursement agreement</w:t>
            </w:r>
            <w:r>
              <w:t>s</w:t>
            </w:r>
            <w:r w:rsidRPr="000E6178">
              <w:t>, temporary note</w:t>
            </w:r>
            <w:r>
              <w:t>s</w:t>
            </w:r>
            <w:r w:rsidRPr="000E6178">
              <w:t xml:space="preserve">, </w:t>
            </w:r>
            <w:r>
              <w:t>and</w:t>
            </w:r>
            <w:r w:rsidRPr="000E6178">
              <w:t xml:space="preserve"> time warrant</w:t>
            </w:r>
            <w:r>
              <w:t>s</w:t>
            </w:r>
            <w:r>
              <w:t xml:space="preserve"> is prohibited from exceeding</w:t>
            </w:r>
            <w:r>
              <w:t xml:space="preserve"> </w:t>
            </w:r>
            <w:r w:rsidRPr="00200ABA">
              <w:t>five percent above the highest</w:t>
            </w:r>
            <w:r>
              <w:t xml:space="preserve"> reported</w:t>
            </w:r>
            <w:r w:rsidRPr="00200ABA">
              <w:t xml:space="preserve"> average index rate for tax-exempt bon</w:t>
            </w:r>
            <w:r w:rsidRPr="00200ABA">
              <w:t xml:space="preserve">ds </w:t>
            </w:r>
            <w:r>
              <w:t>and specifies such bonds as tax-exempt revenue bonds.</w:t>
            </w:r>
          </w:p>
          <w:p w:rsidR="00200ABA" w:rsidRDefault="0052598B" w:rsidP="0037153E">
            <w:pPr>
              <w:pStyle w:val="Header"/>
              <w:jc w:val="both"/>
            </w:pPr>
          </w:p>
          <w:p w:rsidR="007162B9" w:rsidRDefault="0052598B" w:rsidP="0037153E">
            <w:pPr>
              <w:pStyle w:val="Header"/>
              <w:jc w:val="both"/>
            </w:pPr>
            <w:r>
              <w:t>C.S.</w:t>
            </w:r>
            <w:r w:rsidRPr="00995380">
              <w:t xml:space="preserve">H.B. 2435 </w:t>
            </w:r>
            <w:r>
              <w:t>authorizes</w:t>
            </w:r>
            <w:r w:rsidRPr="00995380">
              <w:t xml:space="preserve"> </w:t>
            </w:r>
            <w:r w:rsidRPr="00995380">
              <w:t>the governing body</w:t>
            </w:r>
            <w:r>
              <w:t xml:space="preserve"> of a municipality </w:t>
            </w:r>
            <w:r>
              <w:t>to</w:t>
            </w:r>
            <w:r>
              <w:t xml:space="preserve"> pledg</w:t>
            </w:r>
            <w:r>
              <w:t>e</w:t>
            </w:r>
            <w:r>
              <w:t xml:space="preserve"> tax increment revenue generated from property and sales taxes imposed in a reinvestment zone designated by the municipality under the Tax Increment Financing Act and located wholly or partly within the boundaries of a public improvement district</w:t>
            </w:r>
            <w:r>
              <w:t xml:space="preserve"> </w:t>
            </w:r>
            <w:r>
              <w:t>for the p</w:t>
            </w:r>
            <w:r>
              <w:t>ayment of obligations and the payment of principal, interest, and any other amounts required or permitted in connection with the obligations</w:t>
            </w:r>
            <w:r>
              <w:t>.</w:t>
            </w:r>
            <w:r>
              <w:t xml:space="preserve"> </w:t>
            </w:r>
            <w:r w:rsidRPr="00FE692E">
              <w:t xml:space="preserve">The bill </w:t>
            </w:r>
            <w:r>
              <w:t>includes</w:t>
            </w:r>
            <w:r>
              <w:t xml:space="preserve"> a</w:t>
            </w:r>
            <w:r>
              <w:t xml:space="preserve"> corporation created by any municipality or county under the Texas Constitution or other law,</w:t>
            </w:r>
            <w:r>
              <w:t xml:space="preserve"> </w:t>
            </w:r>
            <w:r>
              <w:t>a</w:t>
            </w:r>
            <w:r>
              <w:t xml:space="preserve"> </w:t>
            </w:r>
            <w:r>
              <w:t>local government corporation</w:t>
            </w:r>
            <w:r>
              <w:t>,</w:t>
            </w:r>
            <w:r>
              <w:t xml:space="preserve"> and a political subdivision</w:t>
            </w:r>
            <w:r>
              <w:t>,</w:t>
            </w:r>
            <w:r>
              <w:t xml:space="preserve">  instrumentality</w:t>
            </w:r>
            <w:r>
              <w:t>, or entity</w:t>
            </w:r>
            <w:r>
              <w:t xml:space="preserve"> created and authorized to issue bonds secured by pledged revenue from a municipality or county</w:t>
            </w:r>
            <w:r>
              <w:t xml:space="preserve"> as entit</w:t>
            </w:r>
            <w:r>
              <w:t>ies</w:t>
            </w:r>
            <w:r>
              <w:t xml:space="preserve"> </w:t>
            </w:r>
            <w:r>
              <w:t>with which</w:t>
            </w:r>
            <w:r>
              <w:t xml:space="preserve"> </w:t>
            </w:r>
            <w:r w:rsidRPr="00FE692E">
              <w:t>the governing body</w:t>
            </w:r>
            <w:r>
              <w:t xml:space="preserve"> of a municipality or county</w:t>
            </w:r>
            <w:r w:rsidRPr="00045818">
              <w:t xml:space="preserve"> </w:t>
            </w:r>
            <w:r>
              <w:t>may</w:t>
            </w:r>
            <w:r w:rsidRPr="00045818">
              <w:t xml:space="preserve"> enter into an agreement that provides for payment of amounts pledged to the entit</w:t>
            </w:r>
            <w:r>
              <w:t>ies</w:t>
            </w:r>
            <w:r w:rsidRPr="00045818">
              <w:t xml:space="preserve"> to secure in</w:t>
            </w:r>
            <w:r>
              <w:t>debtedness issued by the entit</w:t>
            </w:r>
            <w:r>
              <w:t>ies</w:t>
            </w:r>
            <w:r w:rsidRPr="00045818">
              <w:t xml:space="preserve"> to finance an improvement project</w:t>
            </w:r>
            <w:r>
              <w:t xml:space="preserve"> </w:t>
            </w:r>
            <w:r>
              <w:t>and</w:t>
            </w:r>
            <w:r>
              <w:t xml:space="preserve"> makes related changes.</w:t>
            </w:r>
            <w:r w:rsidRPr="00045818">
              <w:t xml:space="preserve"> </w:t>
            </w:r>
            <w:r>
              <w:t>The bill authorizes r</w:t>
            </w:r>
            <w:r w:rsidRPr="0016640A">
              <w:t xml:space="preserve">efunding bonds </w:t>
            </w:r>
            <w:r>
              <w:t>to</w:t>
            </w:r>
            <w:r w:rsidRPr="0016640A">
              <w:t xml:space="preserve"> be issued in a principal</w:t>
            </w:r>
            <w:r w:rsidRPr="0016640A">
              <w:t xml:space="preserve"> amount in excess of the bonds to be refunded.</w:t>
            </w:r>
            <w:r>
              <w:t xml:space="preserve"> </w:t>
            </w:r>
            <w:r>
              <w:t>The bill removes the rest</w:t>
            </w:r>
            <w:r>
              <w:t>riction that general obligation</w:t>
            </w:r>
            <w:r>
              <w:t xml:space="preserve"> bonds or revenue bonds for the reimbursement of a developer for the cost of certain public improvements be issued and sold by the governing body of a mu</w:t>
            </w:r>
            <w:r>
              <w:t>nicipality or county.</w:t>
            </w:r>
          </w:p>
          <w:p w:rsidR="00710A77" w:rsidRDefault="0052598B" w:rsidP="0037153E">
            <w:pPr>
              <w:pStyle w:val="Header"/>
              <w:jc w:val="both"/>
            </w:pPr>
          </w:p>
          <w:p w:rsidR="00710A77" w:rsidRDefault="0052598B" w:rsidP="0037153E">
            <w:pPr>
              <w:pStyle w:val="Header"/>
              <w:jc w:val="both"/>
            </w:pPr>
            <w:r>
              <w:t>C.S.H.B. 2435 makes t</w:t>
            </w:r>
            <w:r w:rsidRPr="00710A77">
              <w:t>he competitive bidding and competitive proposal procedures prescribed by the County Purchasing Act</w:t>
            </w:r>
            <w:r>
              <w:t xml:space="preserve"> inapplicable</w:t>
            </w:r>
            <w:r w:rsidRPr="00710A77">
              <w:t xml:space="preserve"> to contracts relating to a public improvement, including paving, drainage, or street widening, and m</w:t>
            </w:r>
            <w:r w:rsidRPr="00710A77">
              <w:t>atters related to the public improvement if at least one-third of the cost of the public improvement is to be paid by or through special assessments levied on property that will benefit from the improvement.</w:t>
            </w:r>
          </w:p>
          <w:p w:rsidR="007162B9" w:rsidRDefault="0052598B" w:rsidP="0037153E">
            <w:pPr>
              <w:pStyle w:val="Header"/>
              <w:jc w:val="both"/>
            </w:pPr>
          </w:p>
          <w:p w:rsidR="008423E4" w:rsidRDefault="0052598B" w:rsidP="0037153E">
            <w:pPr>
              <w:pStyle w:val="Header"/>
              <w:jc w:val="both"/>
            </w:pPr>
            <w:r>
              <w:t>C.S.</w:t>
            </w:r>
            <w:r>
              <w:t xml:space="preserve">H.B. 2435 amends the Property Code to </w:t>
            </w:r>
            <w:r>
              <w:t>revise</w:t>
            </w:r>
            <w:r>
              <w:t xml:space="preserve"> the </w:t>
            </w:r>
            <w:r w:rsidRPr="00B139BE">
              <w:t>written notice</w:t>
            </w:r>
            <w:r>
              <w:t>,</w:t>
            </w:r>
            <w:r>
              <w:t xml:space="preserve"> </w:t>
            </w:r>
            <w:r>
              <w:t>with respect to the unpaid principal amount of an assessment levied against residential real property located in certain</w:t>
            </w:r>
            <w:r w:rsidRPr="00A255B8">
              <w:t xml:space="preserve"> public improvement district</w:t>
            </w:r>
            <w:r>
              <w:t>s</w:t>
            </w:r>
            <w:r>
              <w:t>,</w:t>
            </w:r>
            <w:r w:rsidRPr="00A255B8">
              <w:t xml:space="preserve"> </w:t>
            </w:r>
            <w:r>
              <w:t>that the</w:t>
            </w:r>
            <w:r w:rsidRPr="00A255B8">
              <w:t xml:space="preserve"> seller of</w:t>
            </w:r>
            <w:r>
              <w:t xml:space="preserve"> the property </w:t>
            </w:r>
            <w:r>
              <w:t>is required to</w:t>
            </w:r>
            <w:r w:rsidRPr="00A255B8">
              <w:t xml:space="preserve"> give to the </w:t>
            </w:r>
            <w:r>
              <w:t>purchaser</w:t>
            </w:r>
            <w:r>
              <w:t>.</w:t>
            </w:r>
            <w:r>
              <w:t xml:space="preserve"> </w:t>
            </w:r>
          </w:p>
          <w:p w:rsidR="008D49CB" w:rsidRPr="007162B9" w:rsidRDefault="0052598B" w:rsidP="0037153E">
            <w:pPr>
              <w:pStyle w:val="Header"/>
              <w:jc w:val="both"/>
            </w:pPr>
          </w:p>
        </w:tc>
      </w:tr>
      <w:tr w:rsidR="00BC0249" w:rsidTr="001445FD">
        <w:tc>
          <w:tcPr>
            <w:tcW w:w="9582" w:type="dxa"/>
          </w:tcPr>
          <w:p w:rsidR="008423E4" w:rsidRPr="00A8133F" w:rsidRDefault="0052598B" w:rsidP="0037153E">
            <w:pPr>
              <w:rPr>
                <w:b/>
              </w:rPr>
            </w:pPr>
            <w:r w:rsidRPr="009C1E9A">
              <w:rPr>
                <w:b/>
                <w:u w:val="single"/>
              </w:rPr>
              <w:lastRenderedPageBreak/>
              <w:t>EFFEC</w:t>
            </w:r>
            <w:r w:rsidRPr="009C1E9A">
              <w:rPr>
                <w:b/>
                <w:u w:val="single"/>
              </w:rPr>
              <w:t>TIVE DATE</w:t>
            </w:r>
            <w:r>
              <w:rPr>
                <w:b/>
              </w:rPr>
              <w:t xml:space="preserve"> </w:t>
            </w:r>
          </w:p>
          <w:p w:rsidR="008423E4" w:rsidRDefault="0052598B" w:rsidP="0037153E"/>
          <w:p w:rsidR="008423E4" w:rsidRPr="003624F2" w:rsidRDefault="0052598B" w:rsidP="0037153E">
            <w:pPr>
              <w:pStyle w:val="Header"/>
              <w:tabs>
                <w:tab w:val="clear" w:pos="4320"/>
                <w:tab w:val="clear" w:pos="8640"/>
              </w:tabs>
              <w:jc w:val="both"/>
            </w:pPr>
            <w:r>
              <w:t>On passage, or, if the bill does not receive the necessary vote, September 1, 2017.</w:t>
            </w:r>
          </w:p>
          <w:p w:rsidR="008423E4" w:rsidRPr="00233FDB" w:rsidRDefault="0052598B" w:rsidP="0037153E">
            <w:pPr>
              <w:rPr>
                <w:b/>
              </w:rPr>
            </w:pPr>
          </w:p>
        </w:tc>
      </w:tr>
      <w:tr w:rsidR="00BC0249" w:rsidTr="001445FD">
        <w:tc>
          <w:tcPr>
            <w:tcW w:w="9582" w:type="dxa"/>
          </w:tcPr>
          <w:p w:rsidR="001445FD" w:rsidRDefault="0052598B" w:rsidP="0037153E">
            <w:pPr>
              <w:jc w:val="both"/>
              <w:rPr>
                <w:b/>
                <w:u w:val="single"/>
              </w:rPr>
            </w:pPr>
            <w:r>
              <w:rPr>
                <w:b/>
                <w:u w:val="single"/>
              </w:rPr>
              <w:t>COMPARISON OF ORIGINAL AND SUBSTITUTE</w:t>
            </w:r>
          </w:p>
          <w:p w:rsidR="0003439B" w:rsidRDefault="0052598B" w:rsidP="0037153E">
            <w:pPr>
              <w:jc w:val="both"/>
            </w:pPr>
          </w:p>
          <w:p w:rsidR="0003439B" w:rsidRDefault="0052598B" w:rsidP="0037153E">
            <w:pPr>
              <w:jc w:val="both"/>
            </w:pPr>
            <w:r>
              <w:t>While C.S.H.B. 2435 may differ from the original in minor or nonsubstantive ways, the following comparison is organized</w:t>
            </w:r>
            <w:r>
              <w:t xml:space="preserve"> and formatted in a manner that indicates the substantial differences between the introduced and committee substitute versions of the bill.</w:t>
            </w:r>
          </w:p>
          <w:p w:rsidR="0003439B" w:rsidRPr="0003439B" w:rsidRDefault="0052598B" w:rsidP="0037153E">
            <w:pPr>
              <w:jc w:val="both"/>
            </w:pPr>
          </w:p>
        </w:tc>
      </w:tr>
      <w:tr w:rsidR="00BC0249" w:rsidTr="001445F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C0249" w:rsidTr="001445FD">
              <w:trPr>
                <w:cantSplit/>
                <w:tblHeader/>
              </w:trPr>
              <w:tc>
                <w:tcPr>
                  <w:tcW w:w="4673" w:type="dxa"/>
                  <w:tcMar>
                    <w:bottom w:w="188" w:type="dxa"/>
                  </w:tcMar>
                </w:tcPr>
                <w:p w:rsidR="001445FD" w:rsidRDefault="0052598B" w:rsidP="0037153E">
                  <w:pPr>
                    <w:jc w:val="center"/>
                  </w:pPr>
                  <w:r>
                    <w:lastRenderedPageBreak/>
                    <w:t>INTRODUCED</w:t>
                  </w:r>
                </w:p>
              </w:tc>
              <w:tc>
                <w:tcPr>
                  <w:tcW w:w="4673" w:type="dxa"/>
                  <w:tcMar>
                    <w:bottom w:w="188" w:type="dxa"/>
                  </w:tcMar>
                </w:tcPr>
                <w:p w:rsidR="001445FD" w:rsidRDefault="0052598B" w:rsidP="0037153E">
                  <w:pPr>
                    <w:jc w:val="center"/>
                  </w:pPr>
                  <w:r>
                    <w:t>HOUSE COMMITTEE SUBSTITUTE</w:t>
                  </w:r>
                </w:p>
              </w:tc>
            </w:tr>
            <w:tr w:rsidR="00BC0249" w:rsidTr="001445FD">
              <w:tc>
                <w:tcPr>
                  <w:tcW w:w="4673" w:type="dxa"/>
                  <w:tcMar>
                    <w:right w:w="360" w:type="dxa"/>
                  </w:tcMar>
                </w:tcPr>
                <w:p w:rsidR="001445FD" w:rsidRDefault="0052598B" w:rsidP="0037153E">
                  <w:pPr>
                    <w:jc w:val="both"/>
                  </w:pPr>
                  <w:r w:rsidRPr="008E303B">
                    <w:rPr>
                      <w:highlight w:val="lightGray"/>
                    </w:rPr>
                    <w:t>No equivalent provision.</w:t>
                  </w:r>
                </w:p>
                <w:p w:rsidR="001445FD" w:rsidRDefault="0052598B" w:rsidP="0037153E">
                  <w:pPr>
                    <w:jc w:val="both"/>
                  </w:pPr>
                </w:p>
              </w:tc>
              <w:tc>
                <w:tcPr>
                  <w:tcW w:w="4673" w:type="dxa"/>
                  <w:tcMar>
                    <w:left w:w="360" w:type="dxa"/>
                  </w:tcMar>
                </w:tcPr>
                <w:p w:rsidR="001445FD" w:rsidRDefault="0052598B" w:rsidP="0037153E">
                  <w:pPr>
                    <w:jc w:val="both"/>
                  </w:pPr>
                  <w:r>
                    <w:t>SECTION 1.  Subchapter C, Chapter 262, Local Gove</w:t>
                  </w:r>
                  <w:r>
                    <w:t>rnment Code, is amended by adding Section 262.0242 to read as follows:</w:t>
                  </w:r>
                </w:p>
                <w:p w:rsidR="001445FD" w:rsidRDefault="0052598B" w:rsidP="0037153E">
                  <w:pPr>
                    <w:jc w:val="both"/>
                  </w:pPr>
                  <w:r>
                    <w:rPr>
                      <w:u w:val="single"/>
                    </w:rPr>
                    <w:t xml:space="preserve">Sec. 262.0242.  MANDATORY EXEMPTIONS: PUBLIC IMPROVEMENTS PARTIALLY FUNDED BY SPECIAL ASSESSMENTS.  The competitive bidding and competitive proposal procedures prescribed by this </w:t>
                  </w:r>
                  <w:r>
                    <w:rPr>
                      <w:u w:val="single"/>
                    </w:rPr>
                    <w:t>subchapter do not apply to contracts relating to a public improvement, including paving, drainage, or street widening, and matters related to the public improvement if at least one-third of the cost of the public improvement is to be paid by or through spe</w:t>
                  </w:r>
                  <w:r>
                    <w:rPr>
                      <w:u w:val="single"/>
                    </w:rPr>
                    <w:t>cial assessments levied on property that will benefit from the improvement.</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1.  Sections 372.003(b), (b-1), and (c), Local Government Code, are amended to read as follows:</w:t>
                  </w:r>
                </w:p>
                <w:p w:rsidR="001445FD" w:rsidRDefault="0052598B" w:rsidP="0037153E">
                  <w:pPr>
                    <w:jc w:val="both"/>
                  </w:pPr>
                  <w:r>
                    <w:t>(b)  A public improvement project may include:</w:t>
                  </w:r>
                </w:p>
                <w:p w:rsidR="001445FD" w:rsidRDefault="0052598B" w:rsidP="0037153E">
                  <w:pPr>
                    <w:jc w:val="both"/>
                  </w:pPr>
                  <w:r>
                    <w:t>(1)  landscaping;</w:t>
                  </w:r>
                </w:p>
                <w:p w:rsidR="001445FD" w:rsidRDefault="0052598B" w:rsidP="0037153E">
                  <w:pPr>
                    <w:jc w:val="both"/>
                  </w:pPr>
                  <w:r>
                    <w:t xml:space="preserve">(2)  </w:t>
                  </w:r>
                  <w:r>
                    <w:t>erection of fountains, distinctive lighting, and signs;</w:t>
                  </w:r>
                </w:p>
                <w:p w:rsidR="001445FD" w:rsidRDefault="0052598B" w:rsidP="0037153E">
                  <w:pPr>
                    <w:jc w:val="both"/>
                  </w:pPr>
                  <w:r>
                    <w:t>(3)  acquiring, constructing, improving, widening, narrowing, closing, or rerouting of sidewalks or of streets, any other roadways, or their rights-of-way;</w:t>
                  </w:r>
                </w:p>
                <w:p w:rsidR="001445FD" w:rsidRDefault="0052598B" w:rsidP="0037153E">
                  <w:pPr>
                    <w:jc w:val="both"/>
                  </w:pPr>
                  <w:r>
                    <w:t>(4)  construction or improvement of pedestri</w:t>
                  </w:r>
                  <w:r>
                    <w:t>an malls;</w:t>
                  </w:r>
                </w:p>
                <w:p w:rsidR="001445FD" w:rsidRDefault="0052598B" w:rsidP="0037153E">
                  <w:pPr>
                    <w:jc w:val="both"/>
                  </w:pPr>
                  <w:r>
                    <w:t>(5)  acquisition and installation of pieces of art;</w:t>
                  </w:r>
                </w:p>
                <w:p w:rsidR="001445FD" w:rsidRDefault="0052598B" w:rsidP="0037153E">
                  <w:pPr>
                    <w:jc w:val="both"/>
                  </w:pPr>
                  <w:r>
                    <w:t>(6)  acquisition, construction, or improvement of libraries;</w:t>
                  </w:r>
                </w:p>
                <w:p w:rsidR="001445FD" w:rsidRDefault="0052598B" w:rsidP="0037153E">
                  <w:pPr>
                    <w:jc w:val="both"/>
                  </w:pPr>
                  <w:r>
                    <w:t>(7)  acquisition, construction, or improvement of off-street parking facilities;</w:t>
                  </w:r>
                </w:p>
                <w:p w:rsidR="001445FD" w:rsidRDefault="0052598B" w:rsidP="0037153E">
                  <w:pPr>
                    <w:jc w:val="both"/>
                  </w:pPr>
                  <w:r>
                    <w:t>(8)  acquisition, construction, improvement, or rero</w:t>
                  </w:r>
                  <w:r>
                    <w:t>uting of mass transportation facilities;</w:t>
                  </w:r>
                </w:p>
                <w:p w:rsidR="001445FD" w:rsidRDefault="0052598B" w:rsidP="0037153E">
                  <w:pPr>
                    <w:jc w:val="both"/>
                  </w:pPr>
                  <w:r>
                    <w:t>(9)  acquisition, construction, or improvement of water, wastewater, or drainage facilities or improvements;</w:t>
                  </w:r>
                </w:p>
                <w:p w:rsidR="001445FD" w:rsidRDefault="0052598B" w:rsidP="0037153E">
                  <w:pPr>
                    <w:jc w:val="both"/>
                  </w:pPr>
                  <w:r>
                    <w:t xml:space="preserve">(10)  the establishment or improvement of parks </w:t>
                  </w:r>
                  <w:r>
                    <w:rPr>
                      <w:u w:val="single"/>
                    </w:rPr>
                    <w:t>and recreational facilities</w:t>
                  </w:r>
                  <w:r>
                    <w:t>;</w:t>
                  </w:r>
                </w:p>
                <w:p w:rsidR="001445FD" w:rsidRPr="008E303B" w:rsidRDefault="0052598B" w:rsidP="0037153E">
                  <w:pPr>
                    <w:jc w:val="both"/>
                    <w:rPr>
                      <w:highlight w:val="lightGray"/>
                    </w:rPr>
                  </w:pPr>
                  <w:r w:rsidRPr="00E8391E">
                    <w:rPr>
                      <w:highlight w:val="lightGray"/>
                    </w:rPr>
                    <w:t xml:space="preserve">(11)  </w:t>
                  </w:r>
                  <w:r w:rsidRPr="00E8391E">
                    <w:rPr>
                      <w:highlight w:val="lightGray"/>
                      <w:u w:val="single"/>
                    </w:rPr>
                    <w:t>acquisition, constructi</w:t>
                  </w:r>
                  <w:r w:rsidRPr="00E8391E">
                    <w:rPr>
                      <w:highlight w:val="lightGray"/>
                      <w:u w:val="single"/>
                    </w:rPr>
                    <w:t xml:space="preserve">on, or improvement of a facility related to the </w:t>
                  </w:r>
                  <w:r w:rsidRPr="008E303B">
                    <w:rPr>
                      <w:highlight w:val="lightGray"/>
                      <w:u w:val="single"/>
                    </w:rPr>
                    <w:t>generation of renewable energy from wind, solar, geothermal, or other renewable sources of energy;</w:t>
                  </w:r>
                </w:p>
                <w:p w:rsidR="001445FD" w:rsidRDefault="0052598B" w:rsidP="0037153E">
                  <w:pPr>
                    <w:jc w:val="both"/>
                  </w:pPr>
                  <w:r w:rsidRPr="00E8391E">
                    <w:rPr>
                      <w:u w:val="single"/>
                    </w:rPr>
                    <w:t>(12)  acquisition, construction, or improvement of a facility related to a water feature, including a recreat</w:t>
                  </w:r>
                  <w:r w:rsidRPr="00E8391E">
                    <w:rPr>
                      <w:u w:val="single"/>
                    </w:rPr>
                    <w:t>ional lagoon or artificial body of water used for:</w:t>
                  </w:r>
                </w:p>
                <w:p w:rsidR="001445FD" w:rsidRDefault="0052598B" w:rsidP="0037153E">
                  <w:pPr>
                    <w:jc w:val="both"/>
                  </w:pPr>
                  <w:r>
                    <w:rPr>
                      <w:u w:val="single"/>
                    </w:rPr>
                    <w:t>(A)  aesthetic purposes; or</w:t>
                  </w:r>
                </w:p>
                <w:p w:rsidR="001445FD" w:rsidRDefault="0052598B" w:rsidP="0037153E">
                  <w:pPr>
                    <w:jc w:val="both"/>
                  </w:pPr>
                  <w:r>
                    <w:rPr>
                      <w:u w:val="single"/>
                    </w:rPr>
                    <w:t>(B)  swimming, boating, or other aquatic recreational sports or activities;</w:t>
                  </w:r>
                </w:p>
                <w:p w:rsidR="001445FD" w:rsidRDefault="0052598B" w:rsidP="0037153E">
                  <w:pPr>
                    <w:jc w:val="both"/>
                  </w:pPr>
                  <w:r>
                    <w:rPr>
                      <w:u w:val="single"/>
                    </w:rPr>
                    <w:t>(13)</w:t>
                  </w:r>
                  <w:r>
                    <w:t xml:space="preserve">  projects similar to those listed in Subdivisions </w:t>
                  </w:r>
                  <w:r>
                    <w:rPr>
                      <w:u w:val="single"/>
                    </w:rPr>
                    <w:t>(1)-(12)</w:t>
                  </w:r>
                  <w:r>
                    <w:t xml:space="preserve"> [</w:t>
                  </w:r>
                  <w:r>
                    <w:rPr>
                      <w:strike/>
                    </w:rPr>
                    <w:t>(1)-(10)</w:t>
                  </w:r>
                  <w:r>
                    <w:t>];</w:t>
                  </w:r>
                </w:p>
                <w:p w:rsidR="001445FD" w:rsidRDefault="0052598B" w:rsidP="0037153E">
                  <w:pPr>
                    <w:jc w:val="both"/>
                  </w:pPr>
                  <w:r>
                    <w:rPr>
                      <w:u w:val="single"/>
                    </w:rPr>
                    <w:t>(14)</w:t>
                  </w:r>
                  <w:r>
                    <w:t xml:space="preserve"> [</w:t>
                  </w:r>
                  <w:r>
                    <w:rPr>
                      <w:strike/>
                    </w:rPr>
                    <w:t>(12)</w:t>
                  </w:r>
                  <w:r>
                    <w:t>]  acquisition,</w:t>
                  </w:r>
                  <w:r>
                    <w:t xml:space="preserve"> by purchase or otherwise, of real property</w:t>
                  </w:r>
                  <w:r>
                    <w:rPr>
                      <w:u w:val="single"/>
                    </w:rPr>
                    <w:t>, including a right-of-way,</w:t>
                  </w:r>
                  <w:r>
                    <w:t xml:space="preserve"> in connection with an authorized improvement;</w:t>
                  </w:r>
                </w:p>
                <w:p w:rsidR="001445FD" w:rsidRDefault="0052598B" w:rsidP="0037153E">
                  <w:pPr>
                    <w:jc w:val="both"/>
                  </w:pPr>
                  <w:r>
                    <w:rPr>
                      <w:u w:val="single"/>
                    </w:rPr>
                    <w:t>(15)</w:t>
                  </w:r>
                  <w:r>
                    <w:t xml:space="preserve"> [</w:t>
                  </w:r>
                  <w:r>
                    <w:rPr>
                      <w:strike/>
                    </w:rPr>
                    <w:t>(13)</w:t>
                  </w:r>
                  <w:r>
                    <w:t xml:space="preserve">]  special supplemental services for improvement and promotion of the district, including services relating to advertising, </w:t>
                  </w:r>
                  <w:r>
                    <w:t>promotion, health and sanitation, water and wastewater, public safety, security, business recruitment, development, recreation, and cultural enhancement;</w:t>
                  </w:r>
                </w:p>
                <w:p w:rsidR="001445FD" w:rsidRDefault="0052598B" w:rsidP="0037153E">
                  <w:pPr>
                    <w:jc w:val="both"/>
                  </w:pPr>
                  <w:r>
                    <w:rPr>
                      <w:u w:val="single"/>
                    </w:rPr>
                    <w:t>(16)</w:t>
                  </w:r>
                  <w:r>
                    <w:t xml:space="preserve"> [</w:t>
                  </w:r>
                  <w:r>
                    <w:rPr>
                      <w:strike/>
                    </w:rPr>
                    <w:t>(14)</w:t>
                  </w:r>
                  <w:r>
                    <w:t>]  payment of expenses incurred in the establishment, administration, and operation of the d</w:t>
                  </w:r>
                  <w:r>
                    <w:t>istrict; and</w:t>
                  </w:r>
                </w:p>
                <w:p w:rsidR="001445FD" w:rsidRDefault="0052598B" w:rsidP="0037153E">
                  <w:pPr>
                    <w:jc w:val="both"/>
                  </w:pPr>
                  <w:r>
                    <w:rPr>
                      <w:u w:val="single"/>
                    </w:rPr>
                    <w:t>(17)</w:t>
                  </w:r>
                  <w:r>
                    <w:t xml:space="preserve"> [</w:t>
                  </w:r>
                  <w:r>
                    <w:rPr>
                      <w:strike/>
                    </w:rPr>
                    <w:t>(15)</w:t>
                  </w:r>
                  <w:r>
                    <w:t>]  the development, rehabilitation, or expansion of affordable housing.</w:t>
                  </w:r>
                </w:p>
                <w:p w:rsidR="001445FD" w:rsidRDefault="0052598B" w:rsidP="0037153E">
                  <w:pPr>
                    <w:jc w:val="both"/>
                  </w:pPr>
                  <w:r>
                    <w:t xml:space="preserve">(b-1)  Payment of expenses under Subsection </w:t>
                  </w:r>
                  <w:r>
                    <w:rPr>
                      <w:u w:val="single"/>
                    </w:rPr>
                    <w:t>(b)(16)</w:t>
                  </w:r>
                  <w:r>
                    <w:t xml:space="preserve"> [</w:t>
                  </w:r>
                  <w:r>
                    <w:rPr>
                      <w:strike/>
                    </w:rPr>
                    <w:t>(b)(14)</w:t>
                  </w:r>
                  <w:r>
                    <w:t xml:space="preserve">] may also include expenses related to the operation and maintenance of </w:t>
                  </w:r>
                  <w:r>
                    <w:rPr>
                      <w:u w:val="single"/>
                    </w:rPr>
                    <w:t>a public improvement project</w:t>
                  </w:r>
                  <w:r>
                    <w:t xml:space="preserve"> </w:t>
                  </w:r>
                  <w:r>
                    <w:t>[</w:t>
                  </w:r>
                  <w:r>
                    <w:rPr>
                      <w:strike/>
                    </w:rPr>
                    <w:t>mass transportation facilities</w:t>
                  </w:r>
                  <w:r>
                    <w:t>].</w:t>
                  </w:r>
                </w:p>
                <w:p w:rsidR="001445FD" w:rsidRDefault="0052598B" w:rsidP="0037153E">
                  <w:pPr>
                    <w:jc w:val="both"/>
                  </w:pPr>
                  <w:r>
                    <w:t xml:space="preserve">(c)  A public improvement project may be limited to the provision of the services described by Subsection </w:t>
                  </w:r>
                  <w:r>
                    <w:rPr>
                      <w:u w:val="single"/>
                    </w:rPr>
                    <w:t>(b)(15)</w:t>
                  </w:r>
                  <w:r>
                    <w:t xml:space="preserve"> [</w:t>
                  </w:r>
                  <w:r>
                    <w:rPr>
                      <w:strike/>
                    </w:rPr>
                    <w:t>(b)(13)</w:t>
                  </w:r>
                  <w:r>
                    <w:t>].</w:t>
                  </w:r>
                </w:p>
                <w:p w:rsidR="001445FD" w:rsidRDefault="0052598B" w:rsidP="0037153E">
                  <w:pPr>
                    <w:jc w:val="both"/>
                  </w:pPr>
                </w:p>
              </w:tc>
              <w:tc>
                <w:tcPr>
                  <w:tcW w:w="4673" w:type="dxa"/>
                  <w:tcMar>
                    <w:left w:w="360" w:type="dxa"/>
                  </w:tcMar>
                </w:tcPr>
                <w:p w:rsidR="001445FD" w:rsidRDefault="0052598B" w:rsidP="0037153E">
                  <w:pPr>
                    <w:jc w:val="both"/>
                  </w:pPr>
                  <w:r>
                    <w:t>SECTION 2.  Sections 372.003(b), (b-1), and (c), Local Government Code, are amended to read as f</w:t>
                  </w:r>
                  <w:r>
                    <w:t>ollows:</w:t>
                  </w:r>
                </w:p>
                <w:p w:rsidR="001445FD" w:rsidRDefault="0052598B" w:rsidP="0037153E">
                  <w:pPr>
                    <w:jc w:val="both"/>
                  </w:pPr>
                  <w:r>
                    <w:t>(b)  A public improvement project may include:</w:t>
                  </w:r>
                </w:p>
                <w:p w:rsidR="001445FD" w:rsidRDefault="0052598B" w:rsidP="0037153E">
                  <w:pPr>
                    <w:jc w:val="both"/>
                  </w:pPr>
                  <w:r>
                    <w:t>(1)  landscaping;</w:t>
                  </w:r>
                </w:p>
                <w:p w:rsidR="001445FD" w:rsidRDefault="0052598B" w:rsidP="0037153E">
                  <w:pPr>
                    <w:jc w:val="both"/>
                  </w:pPr>
                  <w:r>
                    <w:t>(2)  erection of fountains, distinctive lighting, and signs;</w:t>
                  </w:r>
                </w:p>
                <w:p w:rsidR="001445FD" w:rsidRDefault="0052598B" w:rsidP="0037153E">
                  <w:pPr>
                    <w:jc w:val="both"/>
                  </w:pPr>
                  <w:r>
                    <w:t xml:space="preserve">(3)  acquiring, constructing, improving, widening, narrowing, closing, or rerouting of sidewalks or of streets, any other </w:t>
                  </w:r>
                  <w:r>
                    <w:t>roadways, or their rights-of-way;</w:t>
                  </w:r>
                </w:p>
                <w:p w:rsidR="001445FD" w:rsidRDefault="0052598B" w:rsidP="0037153E">
                  <w:pPr>
                    <w:jc w:val="both"/>
                  </w:pPr>
                  <w:r>
                    <w:t>(4)  construction or improvement of pedestrian malls;</w:t>
                  </w:r>
                </w:p>
                <w:p w:rsidR="001445FD" w:rsidRDefault="0052598B" w:rsidP="0037153E">
                  <w:pPr>
                    <w:jc w:val="both"/>
                  </w:pPr>
                  <w:r>
                    <w:t>(5)  acquisition and installation of pieces of art;</w:t>
                  </w:r>
                </w:p>
                <w:p w:rsidR="001445FD" w:rsidRDefault="0052598B" w:rsidP="0037153E">
                  <w:pPr>
                    <w:jc w:val="both"/>
                  </w:pPr>
                  <w:r>
                    <w:t>(6)  acquisition, construction, or improvement of libraries;</w:t>
                  </w:r>
                </w:p>
                <w:p w:rsidR="001445FD" w:rsidRDefault="0052598B" w:rsidP="0037153E">
                  <w:pPr>
                    <w:jc w:val="both"/>
                  </w:pPr>
                  <w:r>
                    <w:t>(7)  acquisition, construction, or improvement of off-s</w:t>
                  </w:r>
                  <w:r>
                    <w:t>treet parking facilities;</w:t>
                  </w:r>
                </w:p>
                <w:p w:rsidR="001445FD" w:rsidRDefault="0052598B" w:rsidP="0037153E">
                  <w:pPr>
                    <w:jc w:val="both"/>
                  </w:pPr>
                  <w:r>
                    <w:t>(8)  acquisition, construction, improvement, or rerouting of mass transportation facilities;</w:t>
                  </w:r>
                </w:p>
                <w:p w:rsidR="001445FD" w:rsidRDefault="0052598B" w:rsidP="0037153E">
                  <w:pPr>
                    <w:jc w:val="both"/>
                  </w:pPr>
                  <w:r>
                    <w:t>(9)  acquisition, construction, or improvement of water, wastewater, or drainage facilities or improvements;</w:t>
                  </w:r>
                </w:p>
                <w:p w:rsidR="001445FD" w:rsidRDefault="0052598B" w:rsidP="0037153E">
                  <w:pPr>
                    <w:jc w:val="both"/>
                  </w:pPr>
                  <w:r>
                    <w:t>(10)  the establishment or i</w:t>
                  </w:r>
                  <w:r>
                    <w:t xml:space="preserve">mprovement of parks </w:t>
                  </w:r>
                  <w:r>
                    <w:rPr>
                      <w:u w:val="single"/>
                    </w:rPr>
                    <w:t>and recreational facilities</w:t>
                  </w:r>
                  <w:r>
                    <w:t>;</w:t>
                  </w:r>
                </w:p>
                <w:p w:rsidR="00E8391E" w:rsidRDefault="0052598B" w:rsidP="0037153E">
                  <w:pPr>
                    <w:jc w:val="both"/>
                  </w:pPr>
                </w:p>
                <w:p w:rsidR="00E8391E" w:rsidRDefault="0052598B" w:rsidP="0037153E">
                  <w:pPr>
                    <w:jc w:val="both"/>
                  </w:pPr>
                </w:p>
                <w:p w:rsidR="00E8391E" w:rsidRDefault="0052598B" w:rsidP="0037153E">
                  <w:pPr>
                    <w:jc w:val="both"/>
                  </w:pPr>
                </w:p>
                <w:p w:rsidR="00E8391E" w:rsidRDefault="0052598B" w:rsidP="0037153E">
                  <w:pPr>
                    <w:jc w:val="both"/>
                  </w:pPr>
                </w:p>
                <w:p w:rsidR="00E8391E" w:rsidRDefault="0052598B" w:rsidP="0037153E">
                  <w:pPr>
                    <w:jc w:val="both"/>
                  </w:pPr>
                </w:p>
                <w:p w:rsidR="00090BD2" w:rsidRDefault="0052598B" w:rsidP="0037153E">
                  <w:pPr>
                    <w:jc w:val="both"/>
                    <w:rPr>
                      <w:u w:val="single"/>
                    </w:rPr>
                  </w:pPr>
                  <w:r>
                    <w:t xml:space="preserve">(11)  </w:t>
                  </w:r>
                  <w:r>
                    <w:rPr>
                      <w:u w:val="single"/>
                    </w:rPr>
                    <w:t>acquisition, construction, or improvement of a facility related to a water feature, including a recreational lagoon or artificial body of water used for:</w:t>
                  </w:r>
                </w:p>
                <w:p w:rsidR="001445FD" w:rsidRDefault="0052598B" w:rsidP="0037153E">
                  <w:pPr>
                    <w:jc w:val="both"/>
                  </w:pPr>
                  <w:r>
                    <w:rPr>
                      <w:u w:val="single"/>
                    </w:rPr>
                    <w:t>(A)  aesthetic purposes; or</w:t>
                  </w:r>
                </w:p>
                <w:p w:rsidR="001445FD" w:rsidRDefault="0052598B" w:rsidP="0037153E">
                  <w:pPr>
                    <w:jc w:val="both"/>
                  </w:pPr>
                  <w:r>
                    <w:rPr>
                      <w:u w:val="single"/>
                    </w:rPr>
                    <w:t>(B)  swimming,</w:t>
                  </w:r>
                  <w:r>
                    <w:rPr>
                      <w:u w:val="single"/>
                    </w:rPr>
                    <w:t xml:space="preserve"> boating, or other aquatic recreational sports or activities;</w:t>
                  </w:r>
                </w:p>
                <w:p w:rsidR="001445FD" w:rsidRDefault="0052598B" w:rsidP="0037153E">
                  <w:pPr>
                    <w:jc w:val="both"/>
                  </w:pPr>
                  <w:r>
                    <w:rPr>
                      <w:u w:val="single"/>
                    </w:rPr>
                    <w:t>(12)</w:t>
                  </w:r>
                  <w:r>
                    <w:t xml:space="preserve">  projects similar to those listed in Subdivisions </w:t>
                  </w:r>
                  <w:r>
                    <w:rPr>
                      <w:u w:val="single"/>
                    </w:rPr>
                    <w:t>(1)-(11)</w:t>
                  </w:r>
                  <w:r>
                    <w:t xml:space="preserve"> [</w:t>
                  </w:r>
                  <w:r>
                    <w:rPr>
                      <w:strike/>
                    </w:rPr>
                    <w:t>(1)-(10)</w:t>
                  </w:r>
                  <w:r>
                    <w:t>];</w:t>
                  </w:r>
                </w:p>
                <w:p w:rsidR="001445FD" w:rsidRDefault="0052598B" w:rsidP="0037153E">
                  <w:pPr>
                    <w:jc w:val="both"/>
                  </w:pPr>
                  <w:r>
                    <w:rPr>
                      <w:u w:val="single"/>
                    </w:rPr>
                    <w:t>(13)</w:t>
                  </w:r>
                  <w:r>
                    <w:t xml:space="preserve"> [</w:t>
                  </w:r>
                  <w:r>
                    <w:rPr>
                      <w:strike/>
                    </w:rPr>
                    <w:t>(12)</w:t>
                  </w:r>
                  <w:r>
                    <w:t>]  acquisition, by purchase or otherwise, of real property</w:t>
                  </w:r>
                  <w:r>
                    <w:rPr>
                      <w:u w:val="single"/>
                    </w:rPr>
                    <w:t>, including a right-of-way,</w:t>
                  </w:r>
                  <w:r>
                    <w:t xml:space="preserve"> in connection with an authorized improvement;</w:t>
                  </w:r>
                </w:p>
                <w:p w:rsidR="001445FD" w:rsidRDefault="0052598B" w:rsidP="0037153E">
                  <w:pPr>
                    <w:jc w:val="both"/>
                  </w:pPr>
                  <w:r>
                    <w:rPr>
                      <w:u w:val="single"/>
                    </w:rPr>
                    <w:t>(14)</w:t>
                  </w:r>
                  <w:r>
                    <w:t xml:space="preserve"> [</w:t>
                  </w:r>
                  <w:r>
                    <w:rPr>
                      <w:strike/>
                    </w:rPr>
                    <w:t>(13)</w:t>
                  </w:r>
                  <w:r>
                    <w:t>]  special supplemental services for improvement and promotion of the district, including services relating to advertising, promotion, health and sanitation, water and wastewater, public safety, secu</w:t>
                  </w:r>
                  <w:r>
                    <w:t>rity, business recruitment, development, recreation, and cultural enhancement;</w:t>
                  </w:r>
                </w:p>
                <w:p w:rsidR="001445FD" w:rsidRDefault="0052598B" w:rsidP="0037153E">
                  <w:pPr>
                    <w:jc w:val="both"/>
                  </w:pPr>
                  <w:r>
                    <w:rPr>
                      <w:u w:val="single"/>
                    </w:rPr>
                    <w:t>(15)</w:t>
                  </w:r>
                  <w:r>
                    <w:t xml:space="preserve"> [</w:t>
                  </w:r>
                  <w:r>
                    <w:rPr>
                      <w:strike/>
                    </w:rPr>
                    <w:t>(14)</w:t>
                  </w:r>
                  <w:r>
                    <w:t>]  payment of expenses incurred in the establishment, administration, and operation of the district; and</w:t>
                  </w:r>
                </w:p>
                <w:p w:rsidR="001445FD" w:rsidRDefault="0052598B" w:rsidP="0037153E">
                  <w:pPr>
                    <w:jc w:val="both"/>
                  </w:pPr>
                  <w:r>
                    <w:rPr>
                      <w:u w:val="single"/>
                    </w:rPr>
                    <w:t>(16)</w:t>
                  </w:r>
                  <w:r>
                    <w:t xml:space="preserve"> [</w:t>
                  </w:r>
                  <w:r>
                    <w:rPr>
                      <w:strike/>
                    </w:rPr>
                    <w:t>(15)</w:t>
                  </w:r>
                  <w:r>
                    <w:t xml:space="preserve">]  the development, rehabilitation, or expansion of </w:t>
                  </w:r>
                  <w:r>
                    <w:t>affordable housing.</w:t>
                  </w:r>
                </w:p>
                <w:p w:rsidR="001445FD" w:rsidRDefault="0052598B" w:rsidP="0037153E">
                  <w:pPr>
                    <w:jc w:val="both"/>
                  </w:pPr>
                  <w:r>
                    <w:t xml:space="preserve">(b-1)  Payment of expenses under Subsection </w:t>
                  </w:r>
                  <w:r>
                    <w:rPr>
                      <w:u w:val="single"/>
                    </w:rPr>
                    <w:t>(b)(15)</w:t>
                  </w:r>
                  <w:r>
                    <w:t xml:space="preserve"> [</w:t>
                  </w:r>
                  <w:r>
                    <w:rPr>
                      <w:strike/>
                    </w:rPr>
                    <w:t>(b)(14)</w:t>
                  </w:r>
                  <w:r>
                    <w:t xml:space="preserve">] may also include expenses related to the operation and maintenance of </w:t>
                  </w:r>
                  <w:r>
                    <w:rPr>
                      <w:u w:val="single"/>
                    </w:rPr>
                    <w:t>a public improvement project</w:t>
                  </w:r>
                  <w:r>
                    <w:t xml:space="preserve"> [</w:t>
                  </w:r>
                  <w:r>
                    <w:rPr>
                      <w:strike/>
                    </w:rPr>
                    <w:t>mass transportation facilities</w:t>
                  </w:r>
                  <w:r>
                    <w:t>].</w:t>
                  </w:r>
                </w:p>
                <w:p w:rsidR="001445FD" w:rsidRDefault="0052598B" w:rsidP="0037153E">
                  <w:pPr>
                    <w:jc w:val="both"/>
                  </w:pPr>
                  <w:r>
                    <w:t xml:space="preserve">(c)  A public improvement project may be </w:t>
                  </w:r>
                  <w:r>
                    <w:t xml:space="preserve">limited to the provision of the services described by Subsection </w:t>
                  </w:r>
                  <w:r>
                    <w:rPr>
                      <w:u w:val="single"/>
                    </w:rPr>
                    <w:t>(b)(14)</w:t>
                  </w:r>
                  <w:r>
                    <w:t xml:space="preserve"> [</w:t>
                  </w:r>
                  <w:r>
                    <w:rPr>
                      <w:strike/>
                    </w:rPr>
                    <w:t>(b)(13)</w:t>
                  </w:r>
                  <w:r>
                    <w:t>].</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2.  Section 372.010(c), Local Government Code, is amended</w:t>
                  </w:r>
                  <w:r>
                    <w:t xml:space="preserve">. </w:t>
                  </w:r>
                </w:p>
              </w:tc>
              <w:tc>
                <w:tcPr>
                  <w:tcW w:w="4673" w:type="dxa"/>
                  <w:tcMar>
                    <w:left w:w="360" w:type="dxa"/>
                  </w:tcMar>
                </w:tcPr>
                <w:p w:rsidR="001445FD" w:rsidRDefault="0052598B" w:rsidP="0037153E">
                  <w:pPr>
                    <w:jc w:val="both"/>
                  </w:pPr>
                  <w:r>
                    <w:t>SECTION 3. Same as introduced version.</w:t>
                  </w:r>
                </w:p>
                <w:p w:rsidR="001445FD" w:rsidRDefault="0052598B" w:rsidP="0037153E">
                  <w:pPr>
                    <w:jc w:val="both"/>
                  </w:pP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3.  Sections 372.012, 372.019, and 372.020, Local Go</w:t>
                  </w:r>
                  <w:r>
                    <w:t>vernment Code, are amended to read as follows:</w:t>
                  </w:r>
                </w:p>
                <w:p w:rsidR="001445FD" w:rsidRDefault="0052598B" w:rsidP="0037153E">
                  <w:pPr>
                    <w:jc w:val="both"/>
                  </w:pPr>
                  <w:r>
                    <w:t>Sec. 372.012.  AREA OF DISTRICT</w:t>
                  </w:r>
                  <w:r>
                    <w:rPr>
                      <w:u w:val="single"/>
                    </w:rPr>
                    <w:t>; INCREASE OF AREA</w:t>
                  </w:r>
                  <w:r>
                    <w:t xml:space="preserve">.  </w:t>
                  </w:r>
                  <w:r>
                    <w:rPr>
                      <w:u w:val="single"/>
                    </w:rPr>
                    <w:t>(a)</w:t>
                  </w:r>
                  <w:r>
                    <w:t xml:space="preserve">  The area of a public improvement district to be assessed according to the findings of the governing body of the municipality or county may be less than </w:t>
                  </w:r>
                  <w:r>
                    <w:t>the area described in the proposed boundaries stated by the notice under Section 372.009.  The area to be assessed may not include property not described by the notice as being within the proposed boundaries of the district unless a hearing is held to incl</w:t>
                  </w:r>
                  <w:r>
                    <w:t>ude the property and notice for the hearing is given in the same manner as notice under Section 372.009.</w:t>
                  </w:r>
                </w:p>
                <w:p w:rsidR="001445FD" w:rsidRDefault="0052598B" w:rsidP="0037153E">
                  <w:pPr>
                    <w:jc w:val="both"/>
                  </w:pPr>
                  <w:r>
                    <w:rPr>
                      <w:u w:val="single"/>
                    </w:rPr>
                    <w:t xml:space="preserve">(b)  The governing body of the municipality or county may call and hold a public hearing in the same manner as a hearing under Section 372.009 for the </w:t>
                  </w:r>
                  <w:r>
                    <w:rPr>
                      <w:u w:val="single"/>
                    </w:rPr>
                    <w:t xml:space="preserve">purpose of increasing the area of a public improvement district if a petition requesting the increase </w:t>
                  </w:r>
                  <w:r w:rsidRPr="005523C6">
                    <w:rPr>
                      <w:u w:val="single"/>
                    </w:rPr>
                    <w:t xml:space="preserve">is filed </w:t>
                  </w:r>
                  <w:r w:rsidRPr="005523C6">
                    <w:rPr>
                      <w:highlight w:val="lightGray"/>
                      <w:u w:val="single"/>
                    </w:rPr>
                    <w:t>as</w:t>
                  </w:r>
                  <w:r w:rsidRPr="00B66AFB">
                    <w:rPr>
                      <w:highlight w:val="lightGray"/>
                      <w:u w:val="single"/>
                    </w:rPr>
                    <w:t xml:space="preserve"> provided by Section 372.005</w:t>
                  </w:r>
                  <w:r>
                    <w:rPr>
                      <w:u w:val="single"/>
                    </w:rPr>
                    <w:t xml:space="preserve">.  After the hearing, the governing body may by ordinance or order increase the area of the district in accordance </w:t>
                  </w:r>
                  <w:r>
                    <w:rPr>
                      <w:u w:val="single"/>
                    </w:rPr>
                    <w:t>with the increase proposed in the hearing.</w:t>
                  </w:r>
                </w:p>
                <w:p w:rsidR="00090BD2" w:rsidRDefault="0052598B" w:rsidP="0037153E">
                  <w:pPr>
                    <w:jc w:val="both"/>
                    <w:rPr>
                      <w:u w:val="single"/>
                    </w:rPr>
                  </w:pPr>
                </w:p>
                <w:p w:rsidR="00090BD2" w:rsidRDefault="0052598B" w:rsidP="0037153E">
                  <w:pPr>
                    <w:jc w:val="both"/>
                    <w:rPr>
                      <w:u w:val="single"/>
                    </w:rPr>
                  </w:pPr>
                </w:p>
                <w:p w:rsidR="00090BD2" w:rsidRDefault="0052598B" w:rsidP="0037153E">
                  <w:pPr>
                    <w:jc w:val="both"/>
                    <w:rPr>
                      <w:u w:val="single"/>
                    </w:rPr>
                  </w:pPr>
                </w:p>
                <w:p w:rsidR="00090BD2" w:rsidRDefault="0052598B" w:rsidP="0037153E">
                  <w:pPr>
                    <w:jc w:val="both"/>
                    <w:rPr>
                      <w:u w:val="single"/>
                    </w:rPr>
                  </w:pPr>
                </w:p>
                <w:p w:rsidR="001445FD" w:rsidRDefault="0052598B" w:rsidP="0037153E">
                  <w:pPr>
                    <w:jc w:val="both"/>
                  </w:pPr>
                  <w:r>
                    <w:rPr>
                      <w:u w:val="single"/>
                    </w:rPr>
                    <w:t>(c)  If the governing body of the municipality or county increases the area of a public improvement district under Subsection (b) and the governing body has levied an assessment on property in the district bef</w:t>
                  </w:r>
                  <w:r>
                    <w:rPr>
                      <w:u w:val="single"/>
                    </w:rPr>
                    <w:t>ore the increase, the governing body may:</w:t>
                  </w:r>
                </w:p>
                <w:p w:rsidR="001445FD" w:rsidRDefault="0052598B" w:rsidP="0037153E">
                  <w:pPr>
                    <w:jc w:val="both"/>
                  </w:pPr>
                  <w:r>
                    <w:rPr>
                      <w:u w:val="single"/>
                    </w:rPr>
                    <w:t>(1)  make a supplemental assessment under Section 372.019; or</w:t>
                  </w:r>
                </w:p>
                <w:p w:rsidR="001445FD" w:rsidRDefault="0052598B" w:rsidP="0037153E">
                  <w:pPr>
                    <w:jc w:val="both"/>
                  </w:pPr>
                  <w:r>
                    <w:rPr>
                      <w:u w:val="single"/>
                    </w:rPr>
                    <w:t xml:space="preserve">(2)  reapportion the existing assessment in a manner consistent with Section 372.015 after notice is given and a hearing is held in the same manner as </w:t>
                  </w:r>
                  <w:r>
                    <w:rPr>
                      <w:u w:val="single"/>
                    </w:rPr>
                    <w:t>required by Sections 372.016 and 372.017.</w:t>
                  </w:r>
                </w:p>
                <w:p w:rsidR="001445FD" w:rsidRDefault="0052598B" w:rsidP="0037153E">
                  <w:pPr>
                    <w:jc w:val="both"/>
                  </w:pPr>
                  <w:r>
                    <w:t xml:space="preserve">Sec. 372.019.  SUPPLEMENTAL ASSESSMENTS.  </w:t>
                  </w:r>
                  <w:r>
                    <w:rPr>
                      <w:u w:val="single"/>
                    </w:rPr>
                    <w:t>(a)</w:t>
                  </w:r>
                  <w:r>
                    <w:t xml:space="preserve">  After notice and a hearing </w:t>
                  </w:r>
                  <w:r>
                    <w:rPr>
                      <w:u w:val="single"/>
                    </w:rPr>
                    <w:t>in accordance with Subsection (b)</w:t>
                  </w:r>
                  <w:r>
                    <w:t>, the governing body of the municipality or county may make supplemental assessments to</w:t>
                  </w:r>
                  <w:r>
                    <w:rPr>
                      <w:u w:val="single"/>
                    </w:rPr>
                    <w:t>:</w:t>
                  </w:r>
                </w:p>
                <w:p w:rsidR="001445FD" w:rsidRDefault="0052598B" w:rsidP="0037153E">
                  <w:pPr>
                    <w:jc w:val="both"/>
                  </w:pPr>
                  <w:r>
                    <w:rPr>
                      <w:u w:val="single"/>
                    </w:rPr>
                    <w:t>(1)</w:t>
                  </w:r>
                  <w:r>
                    <w:t xml:space="preserve">  correct omiss</w:t>
                  </w:r>
                  <w:r>
                    <w:t>ions or mistakes in the assessment relating to the total cost of the improvement</w:t>
                  </w:r>
                  <w:r>
                    <w:rPr>
                      <w:u w:val="single"/>
                    </w:rPr>
                    <w:t>; or</w:t>
                  </w:r>
                </w:p>
                <w:p w:rsidR="001445FD" w:rsidRDefault="0052598B" w:rsidP="0037153E">
                  <w:pPr>
                    <w:jc w:val="both"/>
                  </w:pPr>
                  <w:r>
                    <w:rPr>
                      <w:u w:val="single"/>
                    </w:rPr>
                    <w:t>(2)  levy an assessment on property added to the public improvement district under Section 372.012</w:t>
                  </w:r>
                  <w:r>
                    <w:t>.</w:t>
                  </w:r>
                </w:p>
                <w:p w:rsidR="001445FD" w:rsidRDefault="0052598B" w:rsidP="0037153E">
                  <w:pPr>
                    <w:jc w:val="both"/>
                  </w:pPr>
                  <w:r>
                    <w:rPr>
                      <w:u w:val="single"/>
                    </w:rPr>
                    <w:t>(b)</w:t>
                  </w:r>
                  <w:r>
                    <w:t xml:space="preserve">  Notice must be given and the hearing held under this section in th</w:t>
                  </w:r>
                  <w:r>
                    <w:t>e same manner as required by Sections 372.016 and 372.017.</w:t>
                  </w:r>
                </w:p>
                <w:p w:rsidR="001445FD" w:rsidRDefault="0052598B" w:rsidP="0037153E">
                  <w:pPr>
                    <w:jc w:val="both"/>
                  </w:pPr>
                  <w:r>
                    <w:t xml:space="preserve">Sec. 372.020.  REASSESSMENT.  </w:t>
                  </w:r>
                  <w:r>
                    <w:rPr>
                      <w:u w:val="single"/>
                    </w:rPr>
                    <w:t>(a)</w:t>
                  </w:r>
                  <w:r>
                    <w:t xml:space="preserve">  The governing body of the municipality or county may make a reassessment or new assessment of a parcel of land if:</w:t>
                  </w:r>
                </w:p>
                <w:p w:rsidR="001445FD" w:rsidRDefault="0052598B" w:rsidP="0037153E">
                  <w:pPr>
                    <w:jc w:val="both"/>
                  </w:pPr>
                  <w:r>
                    <w:t>(1)  a court of competent jurisdiction sets asi</w:t>
                  </w:r>
                  <w:r>
                    <w:t>de an assessment against the parcel;</w:t>
                  </w:r>
                </w:p>
                <w:p w:rsidR="001445FD" w:rsidRDefault="0052598B" w:rsidP="0037153E">
                  <w:pPr>
                    <w:jc w:val="both"/>
                  </w:pPr>
                  <w:r>
                    <w:t>(2)  the governing body determines that the original assessment is excessive; [</w:t>
                  </w:r>
                  <w:r>
                    <w:rPr>
                      <w:strike/>
                    </w:rPr>
                    <w:t>or</w:t>
                  </w:r>
                  <w:r>
                    <w:t>]</w:t>
                  </w:r>
                </w:p>
                <w:p w:rsidR="001445FD" w:rsidRDefault="0052598B" w:rsidP="0037153E">
                  <w:pPr>
                    <w:jc w:val="both"/>
                  </w:pPr>
                  <w:r>
                    <w:t>(3)  on the written advice of counsel, the governing body determines that the original assessment is invalid</w:t>
                  </w:r>
                  <w:r>
                    <w:rPr>
                      <w:u w:val="single"/>
                    </w:rPr>
                    <w:t>; or</w:t>
                  </w:r>
                </w:p>
                <w:p w:rsidR="001445FD" w:rsidRDefault="0052598B" w:rsidP="0037153E">
                  <w:pPr>
                    <w:jc w:val="both"/>
                  </w:pPr>
                  <w:r>
                    <w:rPr>
                      <w:u w:val="single"/>
                    </w:rPr>
                    <w:t>(4)  the governing body</w:t>
                  </w:r>
                  <w:r>
                    <w:rPr>
                      <w:u w:val="single"/>
                    </w:rPr>
                    <w:t xml:space="preserve"> increases the area of the public improvement district under Section 372.012</w:t>
                  </w:r>
                  <w:r>
                    <w:t>.</w:t>
                  </w:r>
                </w:p>
                <w:p w:rsidR="001445FD" w:rsidRDefault="0052598B" w:rsidP="0037153E">
                  <w:pPr>
                    <w:jc w:val="both"/>
                  </w:pPr>
                  <w:r w:rsidRPr="00090BD2">
                    <w:rPr>
                      <w:highlight w:val="lightGray"/>
                      <w:u w:val="single"/>
                    </w:rPr>
                    <w:t>(b)  The governing body of the municipality or county may only make a reassessment or new assessment under Subsection (a)(4) for the purpose of reducing the overall principal amo</w:t>
                  </w:r>
                  <w:r w:rsidRPr="00090BD2">
                    <w:rPr>
                      <w:highlight w:val="lightGray"/>
                      <w:u w:val="single"/>
                    </w:rPr>
                    <w:t>unt of a prior assessment.</w:t>
                  </w:r>
                </w:p>
                <w:p w:rsidR="001445FD" w:rsidRDefault="0052598B" w:rsidP="0037153E">
                  <w:pPr>
                    <w:jc w:val="both"/>
                  </w:pPr>
                </w:p>
              </w:tc>
              <w:tc>
                <w:tcPr>
                  <w:tcW w:w="4673" w:type="dxa"/>
                  <w:tcMar>
                    <w:left w:w="360" w:type="dxa"/>
                  </w:tcMar>
                </w:tcPr>
                <w:p w:rsidR="001445FD" w:rsidRDefault="0052598B" w:rsidP="0037153E">
                  <w:pPr>
                    <w:jc w:val="both"/>
                  </w:pPr>
                  <w:r>
                    <w:t>SECTION 4.  Sections 372.012, 372.019, and 372.020, Local Government Code, are amended to read as follows:</w:t>
                  </w:r>
                </w:p>
                <w:p w:rsidR="001445FD" w:rsidRDefault="0052598B" w:rsidP="0037153E">
                  <w:pPr>
                    <w:jc w:val="both"/>
                  </w:pPr>
                  <w:r>
                    <w:t>Sec. 372.012.  AREA OF DISTRICT</w:t>
                  </w:r>
                  <w:r>
                    <w:rPr>
                      <w:u w:val="single"/>
                    </w:rPr>
                    <w:t>; INCREASE OF AREA</w:t>
                  </w:r>
                  <w:r>
                    <w:t xml:space="preserve">.  </w:t>
                  </w:r>
                  <w:r>
                    <w:rPr>
                      <w:u w:val="single"/>
                    </w:rPr>
                    <w:t>(a)</w:t>
                  </w:r>
                  <w:r>
                    <w:t xml:space="preserve">  The area of a public improvement district to be assessed accordi</w:t>
                  </w:r>
                  <w:r>
                    <w:t xml:space="preserve">ng to the findings of the governing body of the municipality or county may be less than the area described in the proposed boundaries stated by the notice under Section 372.009.  The area to be assessed may not include property not described by the notice </w:t>
                  </w:r>
                  <w:r>
                    <w:t>as being within the proposed boundaries of the district unless a hearing is held to include the property and notice for the hearing is given in the same manner as notice under Section 372.009.</w:t>
                  </w:r>
                </w:p>
                <w:p w:rsidR="001445FD" w:rsidRDefault="0052598B" w:rsidP="0037153E">
                  <w:pPr>
                    <w:jc w:val="both"/>
                  </w:pPr>
                  <w:r>
                    <w:rPr>
                      <w:u w:val="single"/>
                    </w:rPr>
                    <w:t xml:space="preserve">(b)  The governing body of the municipality or county may call </w:t>
                  </w:r>
                  <w:r>
                    <w:rPr>
                      <w:u w:val="single"/>
                    </w:rPr>
                    <w:t xml:space="preserve">and hold a public hearing in the same manner as a hearing under Section 372.009 for the purpose of increasing the area of a public improvement district if a petition requesting the increase is filed </w:t>
                  </w:r>
                  <w:r w:rsidRPr="00090BD2">
                    <w:rPr>
                      <w:highlight w:val="lightGray"/>
                      <w:u w:val="single"/>
                    </w:rPr>
                    <w:t xml:space="preserve">by the owners of property to be added to the district in </w:t>
                  </w:r>
                  <w:r w:rsidRPr="00090BD2">
                    <w:rPr>
                      <w:highlight w:val="lightGray"/>
                      <w:u w:val="single"/>
                    </w:rPr>
                    <w:t>the man</w:t>
                  </w:r>
                  <w:r w:rsidRPr="005523C6">
                    <w:rPr>
                      <w:highlight w:val="lightGray"/>
                      <w:u w:val="single"/>
                    </w:rPr>
                    <w:t>ner</w:t>
                  </w:r>
                  <w:r w:rsidRPr="00B66AFB">
                    <w:rPr>
                      <w:highlight w:val="lightGray"/>
                      <w:u w:val="single"/>
                    </w:rPr>
                    <w:t xml:space="preserve"> provided by Section 372.005, c</w:t>
                  </w:r>
                  <w:r w:rsidRPr="00090BD2">
                    <w:rPr>
                      <w:highlight w:val="lightGray"/>
                      <w:u w:val="single"/>
                    </w:rPr>
                    <w:t>onsidering only the area to be added for the purposes of</w:t>
                  </w:r>
                  <w:r>
                    <w:rPr>
                      <w:u w:val="single"/>
                    </w:rPr>
                    <w:t xml:space="preserve"> </w:t>
                  </w:r>
                  <w:r w:rsidRPr="00090BD2">
                    <w:rPr>
                      <w:highlight w:val="lightGray"/>
                      <w:u w:val="single"/>
                    </w:rPr>
                    <w:t>Sections 372.005(b) and (b-1)</w:t>
                  </w:r>
                  <w:r w:rsidRPr="00E8391E">
                    <w:rPr>
                      <w:u w:val="single"/>
                    </w:rPr>
                    <w:t>.</w:t>
                  </w:r>
                  <w:r>
                    <w:rPr>
                      <w:u w:val="single"/>
                    </w:rPr>
                    <w:t xml:space="preserve">  After the hearing, the governing body may by ordinance or order increase the area of the district in accordance with the incre</w:t>
                  </w:r>
                  <w:r>
                    <w:rPr>
                      <w:u w:val="single"/>
                    </w:rPr>
                    <w:t>ase proposed in the hearing.</w:t>
                  </w:r>
                </w:p>
                <w:p w:rsidR="001445FD" w:rsidRDefault="0052598B" w:rsidP="0037153E">
                  <w:pPr>
                    <w:jc w:val="both"/>
                  </w:pPr>
                  <w:r>
                    <w:rPr>
                      <w:u w:val="single"/>
                    </w:rPr>
                    <w:t xml:space="preserve">(c)  If the governing body of the municipality or county increases the area of a public improvement district under Subsection (b) and the governing body has levied an assessment on property in the district before the increase, </w:t>
                  </w:r>
                  <w:r>
                    <w:rPr>
                      <w:u w:val="single"/>
                    </w:rPr>
                    <w:t>the governing body may:</w:t>
                  </w:r>
                </w:p>
                <w:p w:rsidR="001445FD" w:rsidRDefault="0052598B" w:rsidP="0037153E">
                  <w:pPr>
                    <w:jc w:val="both"/>
                  </w:pPr>
                  <w:r>
                    <w:rPr>
                      <w:u w:val="single"/>
                    </w:rPr>
                    <w:t>(1)  make a supplemental assessment under Section 372.019; or</w:t>
                  </w:r>
                </w:p>
                <w:p w:rsidR="001445FD" w:rsidRDefault="0052598B" w:rsidP="0037153E">
                  <w:pPr>
                    <w:jc w:val="both"/>
                  </w:pPr>
                  <w:r>
                    <w:rPr>
                      <w:u w:val="single"/>
                    </w:rPr>
                    <w:t>(2)  reapportion the existing assessment in a manner consistent with Section 372.015 after notice is given and a hearing is held in the same manner as required by Section</w:t>
                  </w:r>
                  <w:r>
                    <w:rPr>
                      <w:u w:val="single"/>
                    </w:rPr>
                    <w:t>s 372.016 and 372.017.</w:t>
                  </w:r>
                </w:p>
                <w:p w:rsidR="001445FD" w:rsidRDefault="0052598B" w:rsidP="0037153E">
                  <w:pPr>
                    <w:jc w:val="both"/>
                  </w:pPr>
                  <w:r>
                    <w:t xml:space="preserve">Sec. 372.019.  SUPPLEMENTAL ASSESSMENTS.  </w:t>
                  </w:r>
                  <w:r>
                    <w:rPr>
                      <w:u w:val="single"/>
                    </w:rPr>
                    <w:t>(a)</w:t>
                  </w:r>
                  <w:r>
                    <w:t xml:space="preserve">  After notice and a hearing </w:t>
                  </w:r>
                  <w:r>
                    <w:rPr>
                      <w:u w:val="single"/>
                    </w:rPr>
                    <w:t>in accordance with Subsection (b)</w:t>
                  </w:r>
                  <w:r>
                    <w:t>, the governing body of the municipality or county may make supplemental assessments to</w:t>
                  </w:r>
                  <w:r>
                    <w:rPr>
                      <w:u w:val="single"/>
                    </w:rPr>
                    <w:t>:</w:t>
                  </w:r>
                </w:p>
                <w:p w:rsidR="001445FD" w:rsidRDefault="0052598B" w:rsidP="0037153E">
                  <w:pPr>
                    <w:jc w:val="both"/>
                  </w:pPr>
                  <w:r>
                    <w:rPr>
                      <w:u w:val="single"/>
                    </w:rPr>
                    <w:t>(1)</w:t>
                  </w:r>
                  <w:r>
                    <w:t xml:space="preserve">  correct omissions or mistakes in</w:t>
                  </w:r>
                  <w:r>
                    <w:t xml:space="preserve"> the assessment relating to the total cost of the improvement</w:t>
                  </w:r>
                  <w:r>
                    <w:rPr>
                      <w:u w:val="single"/>
                    </w:rPr>
                    <w:t>; or</w:t>
                  </w:r>
                </w:p>
                <w:p w:rsidR="001445FD" w:rsidRDefault="0052598B" w:rsidP="0037153E">
                  <w:pPr>
                    <w:jc w:val="both"/>
                  </w:pPr>
                  <w:r>
                    <w:rPr>
                      <w:u w:val="single"/>
                    </w:rPr>
                    <w:t>(2)  levy an assessment on property added to the public improvement district under Section 372.012</w:t>
                  </w:r>
                  <w:r>
                    <w:t>.</w:t>
                  </w:r>
                </w:p>
                <w:p w:rsidR="001445FD" w:rsidRDefault="0052598B" w:rsidP="0037153E">
                  <w:pPr>
                    <w:jc w:val="both"/>
                  </w:pPr>
                  <w:r>
                    <w:rPr>
                      <w:u w:val="single"/>
                    </w:rPr>
                    <w:t>(b)</w:t>
                  </w:r>
                  <w:r>
                    <w:t xml:space="preserve">  Notice must be given and the hearing held under this section in the same manner as required by Sections 372.016 and 372.017.</w:t>
                  </w:r>
                </w:p>
                <w:p w:rsidR="001445FD" w:rsidRDefault="0052598B" w:rsidP="0037153E">
                  <w:pPr>
                    <w:jc w:val="both"/>
                  </w:pPr>
                  <w:r>
                    <w:t>Sec. 372.020.  REASSESSMENT.  The governing body of the municipality or county may make a reassessment or new assessment of a par</w:t>
                  </w:r>
                  <w:r>
                    <w:t>cel of land if:</w:t>
                  </w:r>
                </w:p>
                <w:p w:rsidR="001445FD" w:rsidRDefault="0052598B" w:rsidP="0037153E">
                  <w:pPr>
                    <w:jc w:val="both"/>
                  </w:pPr>
                  <w:r>
                    <w:t>(1)  a court of competent jurisdiction sets aside an assessment against the parcel;</w:t>
                  </w:r>
                </w:p>
                <w:p w:rsidR="001445FD" w:rsidRDefault="0052598B" w:rsidP="0037153E">
                  <w:pPr>
                    <w:jc w:val="both"/>
                  </w:pPr>
                  <w:r>
                    <w:t>(2)  the governing body determines that the original assessment is excessive; [</w:t>
                  </w:r>
                  <w:r>
                    <w:rPr>
                      <w:strike/>
                    </w:rPr>
                    <w:t>or</w:t>
                  </w:r>
                  <w:r>
                    <w:t>]</w:t>
                  </w:r>
                </w:p>
                <w:p w:rsidR="001445FD" w:rsidRDefault="0052598B" w:rsidP="0037153E">
                  <w:pPr>
                    <w:jc w:val="both"/>
                  </w:pPr>
                  <w:r>
                    <w:t>(3)  on the written advice of counsel, the governing body determines that</w:t>
                  </w:r>
                  <w:r>
                    <w:t xml:space="preserve"> the original assessment is invalid</w:t>
                  </w:r>
                  <w:r>
                    <w:rPr>
                      <w:u w:val="single"/>
                    </w:rPr>
                    <w:t>; or</w:t>
                  </w:r>
                </w:p>
                <w:p w:rsidR="001445FD" w:rsidRDefault="0052598B" w:rsidP="0037153E">
                  <w:pPr>
                    <w:jc w:val="both"/>
                  </w:pPr>
                  <w:r>
                    <w:rPr>
                      <w:u w:val="single"/>
                    </w:rPr>
                    <w:t>(4)  the governing body increases the area of the public improvement district under Section 372.012</w:t>
                  </w:r>
                  <w:r>
                    <w:t>.</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4.  Section 372.021(c), Local Government Code, is amended</w:t>
                  </w:r>
                  <w:r>
                    <w:t>.</w:t>
                  </w:r>
                </w:p>
              </w:tc>
              <w:tc>
                <w:tcPr>
                  <w:tcW w:w="4673" w:type="dxa"/>
                  <w:tcMar>
                    <w:left w:w="360" w:type="dxa"/>
                  </w:tcMar>
                </w:tcPr>
                <w:p w:rsidR="001445FD" w:rsidRDefault="0052598B" w:rsidP="0037153E">
                  <w:pPr>
                    <w:jc w:val="both"/>
                  </w:pPr>
                  <w:r>
                    <w:t>SECTION 5. Same as introduced version.</w:t>
                  </w:r>
                </w:p>
                <w:p w:rsidR="001445FD" w:rsidRDefault="0052598B" w:rsidP="0037153E">
                  <w:pPr>
                    <w:jc w:val="both"/>
                  </w:pP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5.  Section 372.022, Local Government Code, is amended</w:t>
                  </w:r>
                  <w:r>
                    <w:t>.</w:t>
                  </w:r>
                </w:p>
              </w:tc>
              <w:tc>
                <w:tcPr>
                  <w:tcW w:w="4673" w:type="dxa"/>
                  <w:tcMar>
                    <w:left w:w="360" w:type="dxa"/>
                  </w:tcMar>
                </w:tcPr>
                <w:p w:rsidR="001445FD" w:rsidRDefault="0052598B" w:rsidP="0037153E">
                  <w:pPr>
                    <w:jc w:val="both"/>
                  </w:pPr>
                  <w:r>
                    <w:t>SECTION 6. Same as introduced version.</w:t>
                  </w:r>
                </w:p>
                <w:p w:rsidR="001445FD" w:rsidRDefault="0052598B" w:rsidP="0037153E">
                  <w:pPr>
                    <w:jc w:val="both"/>
                  </w:pP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6.  Subchapter A, Chapter 372, Local Government Code, is amended by adding Section 372.0225 to read as follows:</w:t>
                  </w:r>
                </w:p>
                <w:p w:rsidR="001445FD" w:rsidRDefault="0052598B" w:rsidP="0037153E">
                  <w:pPr>
                    <w:jc w:val="both"/>
                  </w:pPr>
                  <w:r>
                    <w:rPr>
                      <w:u w:val="single"/>
                    </w:rPr>
                    <w:t>Sec. 372.0225.  TRANSFER OF PR</w:t>
                  </w:r>
                  <w:r>
                    <w:rPr>
                      <w:u w:val="single"/>
                    </w:rPr>
                    <w:t>OJECT FOR OPERATION AND MAINTENANCE.  The governing body of the municipality or county may transfer a public improvement project, for the purpose of operation and maintenance of the project for the benefit of the municipality or county, to:</w:t>
                  </w:r>
                </w:p>
                <w:p w:rsidR="001445FD" w:rsidRDefault="0052598B" w:rsidP="0037153E">
                  <w:pPr>
                    <w:jc w:val="both"/>
                  </w:pPr>
                  <w:r>
                    <w:rPr>
                      <w:u w:val="single"/>
                    </w:rPr>
                    <w:t xml:space="preserve">(1)  an entity </w:t>
                  </w:r>
                  <w:r>
                    <w:rPr>
                      <w:u w:val="single"/>
                    </w:rPr>
                    <w:t>created or operating under Section 52(b)(1) or (2), Article III, or Section 59, Article XVI, Texas Constitution;</w:t>
                  </w:r>
                </w:p>
                <w:p w:rsidR="001445FD" w:rsidRDefault="0052598B" w:rsidP="0037153E">
                  <w:pPr>
                    <w:jc w:val="both"/>
                  </w:pPr>
                  <w:r>
                    <w:rPr>
                      <w:u w:val="single"/>
                    </w:rPr>
                    <w:t>(2)  a district created and operating under Chapter 65, Water Code; or</w:t>
                  </w:r>
                </w:p>
                <w:p w:rsidR="001445FD" w:rsidRDefault="0052598B" w:rsidP="0037153E">
                  <w:pPr>
                    <w:jc w:val="both"/>
                  </w:pPr>
                  <w:r>
                    <w:rPr>
                      <w:u w:val="single"/>
                    </w:rPr>
                    <w:t>(3)  an entity regulated by the Public Utility Commission of Texas.</w:t>
                  </w:r>
                </w:p>
                <w:p w:rsidR="001445FD" w:rsidRDefault="0052598B" w:rsidP="0037153E">
                  <w:pPr>
                    <w:jc w:val="both"/>
                  </w:pPr>
                </w:p>
              </w:tc>
              <w:tc>
                <w:tcPr>
                  <w:tcW w:w="4673" w:type="dxa"/>
                  <w:tcMar>
                    <w:left w:w="360" w:type="dxa"/>
                  </w:tcMar>
                </w:tcPr>
                <w:p w:rsidR="001445FD" w:rsidRPr="00090BD2" w:rsidRDefault="0052598B" w:rsidP="0037153E">
                  <w:pPr>
                    <w:jc w:val="both"/>
                    <w:rPr>
                      <w:highlight w:val="lightGray"/>
                    </w:rPr>
                  </w:pPr>
                  <w:r w:rsidRPr="00090BD2">
                    <w:rPr>
                      <w:highlight w:val="lightGray"/>
                    </w:rPr>
                    <w:t xml:space="preserve">No </w:t>
                  </w:r>
                  <w:r w:rsidRPr="00090BD2">
                    <w:rPr>
                      <w:highlight w:val="lightGray"/>
                    </w:rPr>
                    <w:t>equivalent provision.</w:t>
                  </w:r>
                  <w:r w:rsidRPr="00846012">
                    <w:rPr>
                      <w:i/>
                    </w:rPr>
                    <w:t xml:space="preserve"> (But see SECTION 7 below.)</w:t>
                  </w:r>
                </w:p>
                <w:p w:rsidR="001445FD" w:rsidRPr="00090BD2" w:rsidRDefault="0052598B" w:rsidP="0037153E">
                  <w:pPr>
                    <w:jc w:val="both"/>
                    <w:rPr>
                      <w:highlight w:val="lightGray"/>
                    </w:rPr>
                  </w:pPr>
                  <w:r>
                    <w:rPr>
                      <w:highlight w:val="lightGray"/>
                    </w:rPr>
                    <w:t xml:space="preserve"> </w:t>
                  </w:r>
                </w:p>
              </w:tc>
            </w:tr>
            <w:tr w:rsidR="00BC0249" w:rsidTr="001445FD">
              <w:tc>
                <w:tcPr>
                  <w:tcW w:w="4673" w:type="dxa"/>
                  <w:tcMar>
                    <w:right w:w="360" w:type="dxa"/>
                  </w:tcMar>
                </w:tcPr>
                <w:p w:rsidR="001445FD" w:rsidRDefault="0052598B" w:rsidP="0037153E">
                  <w:pPr>
                    <w:jc w:val="both"/>
                  </w:pPr>
                  <w:r>
                    <w:t>SECTION 7.  Section 372.023(e), Local Government Code, is amended to read as follows:</w:t>
                  </w:r>
                </w:p>
                <w:p w:rsidR="0044236C" w:rsidRPr="00846012" w:rsidRDefault="0052598B" w:rsidP="0037153E">
                  <w:pPr>
                    <w:jc w:val="both"/>
                    <w:rPr>
                      <w:i/>
                    </w:rPr>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r w:rsidRPr="00846012">
                    <w:rPr>
                      <w:i/>
                    </w:rPr>
                    <w:t>(See SECTION 6 above.)</w:t>
                  </w: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44236C" w:rsidRDefault="0052598B" w:rsidP="0037153E">
                  <w:pPr>
                    <w:jc w:val="both"/>
                  </w:pPr>
                </w:p>
                <w:p w:rsidR="001445FD" w:rsidRDefault="0052598B" w:rsidP="0037153E">
                  <w:pPr>
                    <w:jc w:val="both"/>
                  </w:pPr>
                  <w:r>
                    <w:t xml:space="preserve">(e)  The interest rate on unpaid amounts due under an installment </w:t>
                  </w:r>
                  <w:r>
                    <w:t>sales contract, reimbursement agreement, temporary note, or time warrant described by Subsection (d):</w:t>
                  </w:r>
                </w:p>
                <w:p w:rsidR="001445FD" w:rsidRDefault="0052598B" w:rsidP="0037153E">
                  <w:pPr>
                    <w:jc w:val="both"/>
                  </w:pPr>
                  <w:r>
                    <w:t xml:space="preserve">(1)  may not exceed, for a period of not more than </w:t>
                  </w:r>
                  <w:r>
                    <w:rPr>
                      <w:u w:val="single"/>
                    </w:rPr>
                    <w:t>seven</w:t>
                  </w:r>
                  <w:r>
                    <w:t xml:space="preserve"> [</w:t>
                  </w:r>
                  <w:r>
                    <w:rPr>
                      <w:strike/>
                    </w:rPr>
                    <w:t>five</w:t>
                  </w:r>
                  <w:r>
                    <w:t>] years, as determined by the governing body of the municipality or county, five percent abo</w:t>
                  </w:r>
                  <w:r>
                    <w:t xml:space="preserve">ve the highest average index rate for tax-exempt </w:t>
                  </w:r>
                  <w:r>
                    <w:rPr>
                      <w:u w:val="single"/>
                    </w:rPr>
                    <w:t>revenue</w:t>
                  </w:r>
                  <w:r>
                    <w:t xml:space="preserve"> bonds reported in a daily or weekly bond index approved by the governing body and reported in the month before the date the obligation was incurred; and</w:t>
                  </w:r>
                </w:p>
                <w:p w:rsidR="001445FD" w:rsidRDefault="0052598B" w:rsidP="0037153E">
                  <w:pPr>
                    <w:jc w:val="both"/>
                  </w:pPr>
                  <w:r>
                    <w:t>(2)  after the period described by Subdivision</w:t>
                  </w:r>
                  <w:r>
                    <w:t xml:space="preserve"> (1), may not exceed two percent above the bond index rate described by Subdivision (1).</w:t>
                  </w:r>
                </w:p>
                <w:p w:rsidR="001445FD" w:rsidRDefault="0052598B" w:rsidP="0037153E">
                  <w:pPr>
                    <w:jc w:val="both"/>
                  </w:pPr>
                </w:p>
              </w:tc>
              <w:tc>
                <w:tcPr>
                  <w:tcW w:w="4673" w:type="dxa"/>
                  <w:tcMar>
                    <w:left w:w="360" w:type="dxa"/>
                  </w:tcMar>
                </w:tcPr>
                <w:p w:rsidR="001445FD" w:rsidRDefault="0052598B" w:rsidP="0037153E">
                  <w:pPr>
                    <w:jc w:val="both"/>
                  </w:pPr>
                  <w:r>
                    <w:t>SECTION 7.  Sections 372.023(a) and (e), Local Government Code, are amended to read as follows:</w:t>
                  </w:r>
                </w:p>
                <w:p w:rsidR="001445FD" w:rsidRPr="0044236C" w:rsidRDefault="0052598B" w:rsidP="0037153E">
                  <w:pPr>
                    <w:jc w:val="both"/>
                    <w:rPr>
                      <w:highlight w:val="lightGray"/>
                    </w:rPr>
                  </w:pPr>
                  <w:r w:rsidRPr="0044236C">
                    <w:rPr>
                      <w:highlight w:val="lightGray"/>
                    </w:rPr>
                    <w:t>(a)  Costs of improvements may be paid or reimbursed by any combinatio</w:t>
                  </w:r>
                  <w:r w:rsidRPr="0044236C">
                    <w:rPr>
                      <w:highlight w:val="lightGray"/>
                    </w:rPr>
                    <w:t>n of the methods described by this section if the improvements are dedicated, conveyed, leased, or otherwise provided to or for the benefit of:</w:t>
                  </w:r>
                </w:p>
                <w:p w:rsidR="001445FD" w:rsidRPr="0044236C" w:rsidRDefault="0052598B" w:rsidP="0037153E">
                  <w:pPr>
                    <w:jc w:val="both"/>
                    <w:rPr>
                      <w:highlight w:val="lightGray"/>
                    </w:rPr>
                  </w:pPr>
                  <w:r w:rsidRPr="0044236C">
                    <w:rPr>
                      <w:highlight w:val="lightGray"/>
                    </w:rPr>
                    <w:t>(1)  a municipality or county;</w:t>
                  </w:r>
                </w:p>
                <w:p w:rsidR="001445FD" w:rsidRDefault="0052598B" w:rsidP="0037153E">
                  <w:pPr>
                    <w:jc w:val="both"/>
                  </w:pPr>
                  <w:r w:rsidRPr="0044236C">
                    <w:rPr>
                      <w:highlight w:val="lightGray"/>
                    </w:rPr>
                    <w:t xml:space="preserve">(2)  </w:t>
                  </w:r>
                  <w:r w:rsidRPr="0044236C">
                    <w:rPr>
                      <w:highlight w:val="lightGray"/>
                      <w:u w:val="single"/>
                    </w:rPr>
                    <w:t>this state,</w:t>
                  </w:r>
                  <w:r w:rsidRPr="0044236C">
                    <w:rPr>
                      <w:highlight w:val="lightGray"/>
                    </w:rPr>
                    <w:t xml:space="preserve"> a political subdivision </w:t>
                  </w:r>
                  <w:r w:rsidRPr="0044236C">
                    <w:rPr>
                      <w:highlight w:val="lightGray"/>
                      <w:u w:val="single"/>
                    </w:rPr>
                    <w:t>of this state,</w:t>
                  </w:r>
                  <w:r w:rsidRPr="0044236C">
                    <w:rPr>
                      <w:highlight w:val="lightGray"/>
                    </w:rPr>
                    <w:t xml:space="preserve"> or other entity exercising the powers granted under this subchapter as authorized by other law; [</w:t>
                  </w:r>
                  <w:r w:rsidRPr="0044236C">
                    <w:rPr>
                      <w:strike/>
                      <w:highlight w:val="lightGray"/>
                    </w:rPr>
                    <w:t>or</w:t>
                  </w:r>
                  <w:r w:rsidRPr="0044236C">
                    <w:rPr>
                      <w:highlight w:val="lightGray"/>
                    </w:rPr>
                    <w:t>]</w:t>
                  </w:r>
                </w:p>
                <w:p w:rsidR="001445FD" w:rsidRPr="0044236C" w:rsidRDefault="0052598B" w:rsidP="0037153E">
                  <w:pPr>
                    <w:jc w:val="both"/>
                    <w:rPr>
                      <w:highlight w:val="lightGray"/>
                    </w:rPr>
                  </w:pPr>
                  <w:r w:rsidRPr="0044236C">
                    <w:rPr>
                      <w:highlight w:val="lightGray"/>
                    </w:rPr>
                    <w:t xml:space="preserve">(3)  </w:t>
                  </w:r>
                  <w:r w:rsidRPr="0044236C">
                    <w:rPr>
                      <w:highlight w:val="lightGray"/>
                      <w:u w:val="single"/>
                    </w:rPr>
                    <w:t>an entity created or operating under Section 52(b)(1) or (2), Article III, or Section 59, Article XVI, Texas Constitution;</w:t>
                  </w:r>
                </w:p>
                <w:p w:rsidR="001445FD" w:rsidRPr="0044236C" w:rsidRDefault="0052598B" w:rsidP="0037153E">
                  <w:pPr>
                    <w:jc w:val="both"/>
                    <w:rPr>
                      <w:highlight w:val="lightGray"/>
                    </w:rPr>
                  </w:pPr>
                  <w:r w:rsidRPr="0044236C">
                    <w:rPr>
                      <w:highlight w:val="lightGray"/>
                      <w:u w:val="single"/>
                    </w:rPr>
                    <w:t>(4)  a district created an</w:t>
                  </w:r>
                  <w:r w:rsidRPr="0044236C">
                    <w:rPr>
                      <w:highlight w:val="lightGray"/>
                      <w:u w:val="single"/>
                    </w:rPr>
                    <w:t>d operating under Chapter 65, Water Code;</w:t>
                  </w:r>
                </w:p>
                <w:p w:rsidR="001445FD" w:rsidRPr="0044236C" w:rsidRDefault="0052598B" w:rsidP="0037153E">
                  <w:pPr>
                    <w:jc w:val="both"/>
                    <w:rPr>
                      <w:highlight w:val="lightGray"/>
                    </w:rPr>
                  </w:pPr>
                  <w:r w:rsidRPr="0044236C">
                    <w:rPr>
                      <w:highlight w:val="lightGray"/>
                      <w:u w:val="single"/>
                    </w:rPr>
                    <w:t>(5)  an entity otherwise authorized under the laws of this state to own the improvements, operate the improvements, and, as applicable, provide services using the improvements; or</w:t>
                  </w:r>
                </w:p>
                <w:p w:rsidR="001445FD" w:rsidRPr="0044236C" w:rsidRDefault="0052598B" w:rsidP="0037153E">
                  <w:pPr>
                    <w:jc w:val="both"/>
                    <w:rPr>
                      <w:highlight w:val="lightGray"/>
                    </w:rPr>
                  </w:pPr>
                  <w:r w:rsidRPr="0044236C">
                    <w:rPr>
                      <w:highlight w:val="lightGray"/>
                      <w:u w:val="single"/>
                    </w:rPr>
                    <w:t>(6)</w:t>
                  </w:r>
                  <w:r w:rsidRPr="0044236C">
                    <w:rPr>
                      <w:highlight w:val="lightGray"/>
                    </w:rPr>
                    <w:t xml:space="preserve">  an entity that:</w:t>
                  </w:r>
                </w:p>
                <w:p w:rsidR="001445FD" w:rsidRPr="0044236C" w:rsidRDefault="0052598B" w:rsidP="0037153E">
                  <w:pPr>
                    <w:jc w:val="both"/>
                    <w:rPr>
                      <w:highlight w:val="lightGray"/>
                    </w:rPr>
                  </w:pPr>
                  <w:r w:rsidRPr="0044236C">
                    <w:rPr>
                      <w:highlight w:val="lightGray"/>
                    </w:rPr>
                    <w:t>(A)  is appro</w:t>
                  </w:r>
                  <w:r w:rsidRPr="0044236C">
                    <w:rPr>
                      <w:highlight w:val="lightGray"/>
                    </w:rPr>
                    <w:t>ved by the governing body of an entity described by Subdivision (1)</w:t>
                  </w:r>
                  <w:r w:rsidRPr="0044236C">
                    <w:rPr>
                      <w:highlight w:val="lightGray"/>
                      <w:u w:val="single"/>
                    </w:rPr>
                    <w:t>,</w:t>
                  </w:r>
                  <w:r w:rsidRPr="0044236C">
                    <w:rPr>
                      <w:highlight w:val="lightGray"/>
                    </w:rPr>
                    <w:t xml:space="preserve"> [</w:t>
                  </w:r>
                  <w:r w:rsidRPr="0044236C">
                    <w:rPr>
                      <w:strike/>
                      <w:highlight w:val="lightGray"/>
                    </w:rPr>
                    <w:t>or</w:t>
                  </w:r>
                  <w:r w:rsidRPr="0044236C">
                    <w:rPr>
                      <w:highlight w:val="lightGray"/>
                    </w:rPr>
                    <w:t>]</w:t>
                  </w:r>
                  <w:r>
                    <w:t xml:space="preserve"> </w:t>
                  </w:r>
                  <w:r w:rsidRPr="0044236C">
                    <w:rPr>
                      <w:highlight w:val="lightGray"/>
                    </w:rPr>
                    <w:t>(2)</w:t>
                  </w:r>
                  <w:r w:rsidRPr="0044236C">
                    <w:rPr>
                      <w:highlight w:val="lightGray"/>
                      <w:u w:val="single"/>
                    </w:rPr>
                    <w:t>, (3), (4), or (5)</w:t>
                  </w:r>
                  <w:r w:rsidRPr="0044236C">
                    <w:rPr>
                      <w:highlight w:val="lightGray"/>
                    </w:rPr>
                    <w:t>; and</w:t>
                  </w:r>
                </w:p>
                <w:p w:rsidR="001445FD" w:rsidRDefault="0052598B" w:rsidP="0037153E">
                  <w:pPr>
                    <w:jc w:val="both"/>
                  </w:pPr>
                  <w:r w:rsidRPr="0044236C">
                    <w:rPr>
                      <w:highlight w:val="lightGray"/>
                    </w:rPr>
                    <w:t>(B)  is authorized by order, ordinance, resolution, or other official action to act for an entity described by Subdivision (1)</w:t>
                  </w:r>
                  <w:r w:rsidRPr="0044236C">
                    <w:rPr>
                      <w:highlight w:val="lightGray"/>
                      <w:u w:val="single"/>
                    </w:rPr>
                    <w:t>,</w:t>
                  </w:r>
                  <w:r w:rsidRPr="0044236C">
                    <w:rPr>
                      <w:highlight w:val="lightGray"/>
                    </w:rPr>
                    <w:t xml:space="preserve"> [</w:t>
                  </w:r>
                  <w:r w:rsidRPr="0044236C">
                    <w:rPr>
                      <w:strike/>
                      <w:highlight w:val="lightGray"/>
                    </w:rPr>
                    <w:t>or</w:t>
                  </w:r>
                  <w:r w:rsidRPr="0044236C">
                    <w:rPr>
                      <w:highlight w:val="lightGray"/>
                    </w:rPr>
                    <w:t>] (2)</w:t>
                  </w:r>
                  <w:r w:rsidRPr="0044236C">
                    <w:rPr>
                      <w:highlight w:val="lightGray"/>
                      <w:u w:val="single"/>
                    </w:rPr>
                    <w:t>, (3), (4), or (5)</w:t>
                  </w:r>
                  <w:r w:rsidRPr="0044236C">
                    <w:rPr>
                      <w:highlight w:val="lightGray"/>
                    </w:rPr>
                    <w:t>.</w:t>
                  </w:r>
                </w:p>
                <w:p w:rsidR="001445FD" w:rsidRDefault="0052598B" w:rsidP="0037153E">
                  <w:pPr>
                    <w:jc w:val="both"/>
                  </w:pPr>
                  <w:r>
                    <w:t>(e)  The interest rate on unpaid amounts due under an installment sales contract, reimbursement agreement, temporary note, or time warrant described by Subsection (d):</w:t>
                  </w:r>
                </w:p>
                <w:p w:rsidR="001445FD" w:rsidRDefault="0052598B" w:rsidP="0037153E">
                  <w:pPr>
                    <w:jc w:val="both"/>
                  </w:pPr>
                  <w:r>
                    <w:t xml:space="preserve">(1)  may not exceed, for a period of not more than </w:t>
                  </w:r>
                  <w:r>
                    <w:rPr>
                      <w:u w:val="single"/>
                    </w:rPr>
                    <w:t>seven</w:t>
                  </w:r>
                  <w:r>
                    <w:t xml:space="preserve"> [</w:t>
                  </w:r>
                  <w:r>
                    <w:rPr>
                      <w:strike/>
                    </w:rPr>
                    <w:t>five</w:t>
                  </w:r>
                  <w:r>
                    <w:t>] years, as determined by</w:t>
                  </w:r>
                  <w:r>
                    <w:t xml:space="preserve"> the governing body of the municipality or county, five percent above the highest average index rate for tax-exempt </w:t>
                  </w:r>
                  <w:r>
                    <w:rPr>
                      <w:u w:val="single"/>
                    </w:rPr>
                    <w:t>revenue</w:t>
                  </w:r>
                  <w:r>
                    <w:t xml:space="preserve"> bonds reported in a daily or weekly bond index approved by the governing body and reported in the month before the date the obligati</w:t>
                  </w:r>
                  <w:r>
                    <w:t>on was incurred; and</w:t>
                  </w:r>
                </w:p>
                <w:p w:rsidR="001445FD" w:rsidRDefault="0052598B" w:rsidP="0037153E">
                  <w:pPr>
                    <w:jc w:val="both"/>
                  </w:pPr>
                  <w:r>
                    <w:t>(2)  after the period described by Subdivision (1), may not exceed two percent above the bond index rate described by Subdivision (1).</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 xml:space="preserve">SECTION 8.  Section 372.026, Local Government Code, is amended by amending Subsections (a), (b), </w:t>
                  </w:r>
                  <w:r>
                    <w:t>and (f) and adding Subsection (g) to read as follows:</w:t>
                  </w:r>
                </w:p>
                <w:p w:rsidR="001445FD" w:rsidRDefault="0052598B" w:rsidP="0037153E">
                  <w:pPr>
                    <w:jc w:val="both"/>
                  </w:pPr>
                  <w:r>
                    <w:t>(a)  In this section, "obligation" means bonds, temporary notes, time warrants, or an obligation under</w:t>
                  </w:r>
                  <w:r>
                    <w:rPr>
                      <w:u w:val="single"/>
                    </w:rPr>
                    <w:t>:</w:t>
                  </w:r>
                </w:p>
                <w:p w:rsidR="001445FD" w:rsidRDefault="0052598B" w:rsidP="0037153E">
                  <w:pPr>
                    <w:jc w:val="both"/>
                  </w:pPr>
                  <w:r>
                    <w:rPr>
                      <w:u w:val="single"/>
                    </w:rPr>
                    <w:t>(1)</w:t>
                  </w:r>
                  <w:r>
                    <w:t xml:space="preserve">  an installment sale contract or reimbursement agreement</w:t>
                  </w:r>
                  <w:r>
                    <w:rPr>
                      <w:u w:val="single"/>
                    </w:rPr>
                    <w:t>; or</w:t>
                  </w:r>
                </w:p>
                <w:p w:rsidR="001445FD" w:rsidRDefault="0052598B" w:rsidP="0037153E">
                  <w:pPr>
                    <w:jc w:val="both"/>
                  </w:pPr>
                  <w:r>
                    <w:rPr>
                      <w:u w:val="single"/>
                    </w:rPr>
                    <w:t>(2)  an agreement entered into un</w:t>
                  </w:r>
                  <w:r>
                    <w:rPr>
                      <w:u w:val="single"/>
                    </w:rPr>
                    <w:t>der Subsection (f)</w:t>
                  </w:r>
                  <w:r>
                    <w:t>.</w:t>
                  </w:r>
                </w:p>
                <w:p w:rsidR="001445FD" w:rsidRDefault="0052598B" w:rsidP="0037153E">
                  <w:pPr>
                    <w:jc w:val="both"/>
                  </w:pPr>
                  <w:r>
                    <w:t>(b)  For the payment of obligations issued or agreed to under this subchapter and the payment of principal, interest, and any other amounts required or permitted in connection with the obligations, the governing body of the municipality</w:t>
                  </w:r>
                  <w:r>
                    <w:t xml:space="preserve"> or county may pledge</w:t>
                  </w:r>
                  <w:r>
                    <w:rPr>
                      <w:u w:val="single"/>
                    </w:rPr>
                    <w:t>:</w:t>
                  </w:r>
                </w:p>
                <w:p w:rsidR="001445FD" w:rsidRDefault="0052598B" w:rsidP="0037153E">
                  <w:pPr>
                    <w:jc w:val="both"/>
                  </w:pPr>
                  <w:r>
                    <w:rPr>
                      <w:u w:val="single"/>
                    </w:rPr>
                    <w:t>(1)</w:t>
                  </w:r>
                  <w:r>
                    <w:t xml:space="preserve">  all or part of the income from improvements financed under this subchapter, including income received in installment payments under Section 372.023</w:t>
                  </w:r>
                  <w:r>
                    <w:rPr>
                      <w:u w:val="single"/>
                    </w:rPr>
                    <w:t>; or</w:t>
                  </w:r>
                </w:p>
                <w:p w:rsidR="001445FD" w:rsidRDefault="0052598B" w:rsidP="0037153E">
                  <w:pPr>
                    <w:jc w:val="both"/>
                  </w:pPr>
                  <w:r>
                    <w:rPr>
                      <w:u w:val="single"/>
                    </w:rPr>
                    <w:t xml:space="preserve">(2)  for a municipality, </w:t>
                  </w:r>
                  <w:r w:rsidRPr="00D24027">
                    <w:rPr>
                      <w:highlight w:val="lightGray"/>
                      <w:u w:val="single"/>
                    </w:rPr>
                    <w:t>undedicated</w:t>
                  </w:r>
                  <w:r>
                    <w:rPr>
                      <w:u w:val="single"/>
                    </w:rPr>
                    <w:t xml:space="preserve"> tax increment revenue generated from ad</w:t>
                  </w:r>
                  <w:r>
                    <w:rPr>
                      <w:u w:val="single"/>
                    </w:rPr>
                    <w:t xml:space="preserve"> valorem and sales taxes imposed in a reinvestment zone:</w:t>
                  </w:r>
                </w:p>
                <w:p w:rsidR="001445FD" w:rsidRDefault="0052598B" w:rsidP="0037153E">
                  <w:pPr>
                    <w:jc w:val="both"/>
                  </w:pPr>
                  <w:r>
                    <w:rPr>
                      <w:u w:val="single"/>
                    </w:rPr>
                    <w:t>(A)  designated by the municipality under Chapter 311, Tax Code; and</w:t>
                  </w:r>
                </w:p>
                <w:p w:rsidR="001445FD" w:rsidRDefault="0052598B" w:rsidP="0037153E">
                  <w:pPr>
                    <w:jc w:val="both"/>
                  </w:pPr>
                  <w:r>
                    <w:rPr>
                      <w:u w:val="single"/>
                    </w:rPr>
                    <w:t>(B)  located wholly or partly within the boundaries of the public improvement district</w:t>
                  </w:r>
                  <w:r>
                    <w:t>.</w:t>
                  </w:r>
                </w:p>
                <w:p w:rsidR="001445FD" w:rsidRDefault="0052598B" w:rsidP="0037153E">
                  <w:pPr>
                    <w:jc w:val="both"/>
                  </w:pPr>
                  <w:r>
                    <w:t xml:space="preserve">(f)  The governing body may enter into an </w:t>
                  </w:r>
                  <w:r>
                    <w:t xml:space="preserve">agreement with </w:t>
                  </w:r>
                  <w:r>
                    <w:rPr>
                      <w:u w:val="single"/>
                    </w:rPr>
                    <w:t>an entity described by Subsection (g)</w:t>
                  </w:r>
                  <w:r>
                    <w:t xml:space="preserve"> [</w:t>
                  </w:r>
                  <w:r>
                    <w:rPr>
                      <w:strike/>
                    </w:rPr>
                    <w:t>a corporation created by the municipality or county under the Texas Constitution or other law</w:t>
                  </w:r>
                  <w:r>
                    <w:t xml:space="preserve">] that provides for payment of amounts pledged under this section to the </w:t>
                  </w:r>
                  <w:r>
                    <w:rPr>
                      <w:u w:val="single"/>
                    </w:rPr>
                    <w:t>entity</w:t>
                  </w:r>
                  <w:r>
                    <w:t xml:space="preserve"> [</w:t>
                  </w:r>
                  <w:r>
                    <w:rPr>
                      <w:strike/>
                    </w:rPr>
                    <w:t>corporation</w:t>
                  </w:r>
                  <w:r>
                    <w:t xml:space="preserve">] to secure indebtedness issued by the </w:t>
                  </w:r>
                  <w:r>
                    <w:rPr>
                      <w:u w:val="single"/>
                    </w:rPr>
                    <w:t>entity</w:t>
                  </w:r>
                  <w:r>
                    <w:t xml:space="preserve"> [</w:t>
                  </w:r>
                  <w:r>
                    <w:rPr>
                      <w:strike/>
                    </w:rPr>
                    <w:t>corporation</w:t>
                  </w:r>
                  <w:r>
                    <w:t>] to finance an improvement project, including indebtedness to pay capitalized interest and a reserve fund permitted by this subchapter for revenue or general obligation bonds issued under this subc</w:t>
                  </w:r>
                  <w:r>
                    <w:t xml:space="preserve">hapter and indebtedness issued to pay the </w:t>
                  </w:r>
                  <w:r>
                    <w:rPr>
                      <w:u w:val="single"/>
                    </w:rPr>
                    <w:t>entity's</w:t>
                  </w:r>
                  <w:r>
                    <w:t xml:space="preserve"> [</w:t>
                  </w:r>
                  <w:r>
                    <w:rPr>
                      <w:strike/>
                    </w:rPr>
                    <w:t>corporation's</w:t>
                  </w:r>
                  <w:r>
                    <w:t>] costs of issuance.  In addition, the agreement may [</w:t>
                  </w:r>
                  <w:r>
                    <w:rPr>
                      <w:strike/>
                    </w:rPr>
                    <w:t>provide that</w:t>
                  </w:r>
                  <w:r>
                    <w:t>]:</w:t>
                  </w:r>
                </w:p>
                <w:p w:rsidR="001445FD" w:rsidRDefault="0052598B" w:rsidP="0037153E">
                  <w:pPr>
                    <w:jc w:val="both"/>
                  </w:pPr>
                  <w:r>
                    <w:t xml:space="preserve">(1)  </w:t>
                  </w:r>
                  <w:r>
                    <w:rPr>
                      <w:u w:val="single"/>
                    </w:rPr>
                    <w:t>for an agreement with a corporation, provide that</w:t>
                  </w:r>
                  <w:r>
                    <w:t xml:space="preserve"> the corporation is responsible for managing the district; or</w:t>
                  </w:r>
                </w:p>
                <w:p w:rsidR="001445FD" w:rsidRDefault="0052598B" w:rsidP="0037153E">
                  <w:pPr>
                    <w:jc w:val="both"/>
                  </w:pPr>
                  <w:r>
                    <w:t xml:space="preserve">(2)  </w:t>
                  </w:r>
                  <w:r>
                    <w:rPr>
                      <w:u w:val="single"/>
                    </w:rPr>
                    <w:t>d</w:t>
                  </w:r>
                  <w:r>
                    <w:rPr>
                      <w:u w:val="single"/>
                    </w:rPr>
                    <w:t>esignate the entity that will hold</w:t>
                  </w:r>
                  <w:r>
                    <w:t xml:space="preserve"> title to </w:t>
                  </w:r>
                  <w:r>
                    <w:rPr>
                      <w:u w:val="single"/>
                    </w:rPr>
                    <w:t>the</w:t>
                  </w:r>
                  <w:r>
                    <w:t xml:space="preserve"> [</w:t>
                  </w:r>
                  <w:r>
                    <w:rPr>
                      <w:strike/>
                    </w:rPr>
                    <w:t>one or more</w:t>
                  </w:r>
                  <w:r>
                    <w:t xml:space="preserve">] improvements </w:t>
                  </w:r>
                  <w:r>
                    <w:rPr>
                      <w:u w:val="single"/>
                    </w:rPr>
                    <w:t xml:space="preserve">under the agreement, which may include an entity described by </w:t>
                  </w:r>
                  <w:r w:rsidRPr="00846012">
                    <w:rPr>
                      <w:highlight w:val="lightGray"/>
                      <w:u w:val="single"/>
                    </w:rPr>
                    <w:t>Section 372.0225</w:t>
                  </w:r>
                  <w:r>
                    <w:t xml:space="preserve"> [</w:t>
                  </w:r>
                  <w:r>
                    <w:rPr>
                      <w:strike/>
                    </w:rPr>
                    <w:t>will be held by the corporation</w:t>
                  </w:r>
                  <w:r>
                    <w:t>].</w:t>
                  </w:r>
                </w:p>
                <w:p w:rsidR="001445FD" w:rsidRDefault="0052598B" w:rsidP="0037153E">
                  <w:pPr>
                    <w:jc w:val="both"/>
                  </w:pPr>
                  <w:r>
                    <w:rPr>
                      <w:u w:val="single"/>
                    </w:rPr>
                    <w:t>(g)  The governing body of the municipality or county may enter int</w:t>
                  </w:r>
                  <w:r>
                    <w:rPr>
                      <w:u w:val="single"/>
                    </w:rPr>
                    <w:t>o an agreement described by Subsection (f) only with:</w:t>
                  </w:r>
                </w:p>
                <w:p w:rsidR="001445FD" w:rsidRDefault="0052598B" w:rsidP="0037153E">
                  <w:pPr>
                    <w:jc w:val="both"/>
                  </w:pPr>
                  <w:r>
                    <w:rPr>
                      <w:u w:val="single"/>
                    </w:rPr>
                    <w:t xml:space="preserve">(1)  a corporation created by </w:t>
                  </w:r>
                  <w:r w:rsidRPr="00B66AFB">
                    <w:rPr>
                      <w:highlight w:val="lightGray"/>
                      <w:u w:val="single"/>
                    </w:rPr>
                    <w:t>the</w:t>
                  </w:r>
                  <w:r>
                    <w:rPr>
                      <w:u w:val="single"/>
                    </w:rPr>
                    <w:t xml:space="preserve"> municipality or county under the Texas Constitution or other law;</w:t>
                  </w:r>
                </w:p>
                <w:p w:rsidR="001445FD" w:rsidRDefault="0052598B" w:rsidP="0037153E">
                  <w:pPr>
                    <w:jc w:val="both"/>
                  </w:pPr>
                  <w:r>
                    <w:rPr>
                      <w:u w:val="single"/>
                    </w:rPr>
                    <w:t>(2)  a corporation created under Subchapter D, Chapter 431, Transportation Code; or</w:t>
                  </w:r>
                </w:p>
                <w:p w:rsidR="001445FD" w:rsidRDefault="0052598B" w:rsidP="0037153E">
                  <w:pPr>
                    <w:jc w:val="both"/>
                  </w:pPr>
                  <w:r>
                    <w:rPr>
                      <w:u w:val="single"/>
                    </w:rPr>
                    <w:t>(3)  a political s</w:t>
                  </w:r>
                  <w:r>
                    <w:rPr>
                      <w:u w:val="single"/>
                    </w:rPr>
                    <w:t>ubdivision or instrumentality created and authorized to issue bonds secured by pledged revenue from a municipality or county.</w:t>
                  </w:r>
                </w:p>
                <w:p w:rsidR="001445FD" w:rsidRDefault="0052598B" w:rsidP="0037153E">
                  <w:pPr>
                    <w:jc w:val="both"/>
                  </w:pPr>
                </w:p>
              </w:tc>
              <w:tc>
                <w:tcPr>
                  <w:tcW w:w="4673" w:type="dxa"/>
                  <w:tcMar>
                    <w:left w:w="360" w:type="dxa"/>
                  </w:tcMar>
                </w:tcPr>
                <w:p w:rsidR="001445FD" w:rsidRDefault="0052598B" w:rsidP="0037153E">
                  <w:pPr>
                    <w:jc w:val="both"/>
                  </w:pPr>
                  <w:r>
                    <w:t>SECTION 8.  Section 372.026, Local Government Code, is amended by amending Subsections (a), (b), and (f) and adding Subsection (g</w:t>
                  </w:r>
                  <w:r>
                    <w:t>) to read as follows:</w:t>
                  </w:r>
                </w:p>
                <w:p w:rsidR="001445FD" w:rsidRDefault="0052598B" w:rsidP="0037153E">
                  <w:pPr>
                    <w:jc w:val="both"/>
                  </w:pPr>
                  <w:r>
                    <w:t>(a)  In this section, "obligation" means bonds, temporary notes, time warrants, or an obligation under</w:t>
                  </w:r>
                  <w:r>
                    <w:rPr>
                      <w:u w:val="single"/>
                    </w:rPr>
                    <w:t>:</w:t>
                  </w:r>
                </w:p>
                <w:p w:rsidR="001445FD" w:rsidRDefault="0052598B" w:rsidP="0037153E">
                  <w:pPr>
                    <w:jc w:val="both"/>
                  </w:pPr>
                  <w:r>
                    <w:rPr>
                      <w:u w:val="single"/>
                    </w:rPr>
                    <w:t>(1)</w:t>
                  </w:r>
                  <w:r>
                    <w:t xml:space="preserve">  an installment sale contract or reimbursement agreement</w:t>
                  </w:r>
                  <w:r>
                    <w:rPr>
                      <w:u w:val="single"/>
                    </w:rPr>
                    <w:t>; or</w:t>
                  </w:r>
                </w:p>
                <w:p w:rsidR="001445FD" w:rsidRDefault="0052598B" w:rsidP="0037153E">
                  <w:pPr>
                    <w:jc w:val="both"/>
                  </w:pPr>
                  <w:r>
                    <w:rPr>
                      <w:u w:val="single"/>
                    </w:rPr>
                    <w:t>(2)  an agreement entered into under Subsection (f)</w:t>
                  </w:r>
                  <w:r>
                    <w:t>.</w:t>
                  </w:r>
                </w:p>
                <w:p w:rsidR="001445FD" w:rsidRDefault="0052598B" w:rsidP="0037153E">
                  <w:pPr>
                    <w:jc w:val="both"/>
                  </w:pPr>
                  <w:r>
                    <w:t>(b)  For the</w:t>
                  </w:r>
                  <w:r>
                    <w:t xml:space="preserve"> payment of obligations issued or agreed to under this subchapter and the payment of principal, interest, and any other amounts required or permitted in connection with the obligations, the governing body of the municipality or county may pledge</w:t>
                  </w:r>
                  <w:r>
                    <w:rPr>
                      <w:u w:val="single"/>
                    </w:rPr>
                    <w:t>:</w:t>
                  </w:r>
                </w:p>
                <w:p w:rsidR="001445FD" w:rsidRDefault="0052598B" w:rsidP="0037153E">
                  <w:pPr>
                    <w:jc w:val="both"/>
                  </w:pPr>
                  <w:r>
                    <w:rPr>
                      <w:u w:val="single"/>
                    </w:rPr>
                    <w:t>(1)</w:t>
                  </w:r>
                  <w:r>
                    <w:t xml:space="preserve">  all </w:t>
                  </w:r>
                  <w:r>
                    <w:t>or part of the income from improvements financed under this subchapter, including income received in installment payments under Section 372.023</w:t>
                  </w:r>
                  <w:r>
                    <w:rPr>
                      <w:u w:val="single"/>
                    </w:rPr>
                    <w:t>; or</w:t>
                  </w:r>
                </w:p>
                <w:p w:rsidR="001445FD" w:rsidRDefault="0052598B" w:rsidP="0037153E">
                  <w:pPr>
                    <w:jc w:val="both"/>
                  </w:pPr>
                  <w:r>
                    <w:rPr>
                      <w:u w:val="single"/>
                    </w:rPr>
                    <w:t>(2)  for a municipality, tax increment revenue generated from ad valorem and sales taxes imposed in a reinve</w:t>
                  </w:r>
                  <w:r>
                    <w:rPr>
                      <w:u w:val="single"/>
                    </w:rPr>
                    <w:t>stment zone:</w:t>
                  </w:r>
                </w:p>
                <w:p w:rsidR="00D24027" w:rsidRDefault="0052598B" w:rsidP="0037153E">
                  <w:pPr>
                    <w:jc w:val="both"/>
                    <w:rPr>
                      <w:u w:val="single"/>
                    </w:rPr>
                  </w:pPr>
                </w:p>
                <w:p w:rsidR="001445FD" w:rsidRDefault="0052598B" w:rsidP="0037153E">
                  <w:pPr>
                    <w:jc w:val="both"/>
                  </w:pPr>
                  <w:r>
                    <w:rPr>
                      <w:u w:val="single"/>
                    </w:rPr>
                    <w:t>(A)  designated by the municipality under Chapter 311, Tax Code; and</w:t>
                  </w:r>
                </w:p>
                <w:p w:rsidR="001445FD" w:rsidRDefault="0052598B" w:rsidP="0037153E">
                  <w:pPr>
                    <w:jc w:val="both"/>
                  </w:pPr>
                  <w:r>
                    <w:rPr>
                      <w:u w:val="single"/>
                    </w:rPr>
                    <w:t>(B)  located wholly or partly within the boundaries of the public improvement district</w:t>
                  </w:r>
                  <w:r>
                    <w:t>.</w:t>
                  </w:r>
                </w:p>
                <w:p w:rsidR="001445FD" w:rsidRDefault="0052598B" w:rsidP="0037153E">
                  <w:pPr>
                    <w:jc w:val="both"/>
                  </w:pPr>
                  <w:r>
                    <w:t xml:space="preserve">(f)  The governing body may enter into an agreement with </w:t>
                  </w:r>
                  <w:r>
                    <w:rPr>
                      <w:u w:val="single"/>
                    </w:rPr>
                    <w:t>an entity described by Subse</w:t>
                  </w:r>
                  <w:r>
                    <w:rPr>
                      <w:u w:val="single"/>
                    </w:rPr>
                    <w:t>ction (g)</w:t>
                  </w:r>
                  <w:r>
                    <w:t xml:space="preserve"> [</w:t>
                  </w:r>
                  <w:r>
                    <w:rPr>
                      <w:strike/>
                    </w:rPr>
                    <w:t>a corporation created by the municipality or county under the Texas Constitution or other law</w:t>
                  </w:r>
                  <w:r>
                    <w:t xml:space="preserve">] that provides for payment of amounts pledged under this section to the </w:t>
                  </w:r>
                  <w:r>
                    <w:rPr>
                      <w:u w:val="single"/>
                    </w:rPr>
                    <w:t>entity</w:t>
                  </w:r>
                  <w:r>
                    <w:t xml:space="preserve"> [</w:t>
                  </w:r>
                  <w:r>
                    <w:rPr>
                      <w:strike/>
                    </w:rPr>
                    <w:t>corporation</w:t>
                  </w:r>
                  <w:r>
                    <w:t xml:space="preserve">] to secure indebtedness issued by the </w:t>
                  </w:r>
                  <w:r>
                    <w:rPr>
                      <w:u w:val="single"/>
                    </w:rPr>
                    <w:t>entity</w:t>
                  </w:r>
                  <w:r>
                    <w:t xml:space="preserve"> [</w:t>
                  </w:r>
                  <w:r>
                    <w:rPr>
                      <w:strike/>
                    </w:rPr>
                    <w:t>corporation</w:t>
                  </w:r>
                  <w:r>
                    <w:t xml:space="preserve">] </w:t>
                  </w:r>
                  <w:r>
                    <w:t xml:space="preserve">to finance an improvement project, including indebtedness to pay capitalized interest and a reserve fund permitted by this subchapter for revenue or general obligation bonds issued under this subchapter and indebtedness issued to pay the </w:t>
                  </w:r>
                  <w:r>
                    <w:rPr>
                      <w:u w:val="single"/>
                    </w:rPr>
                    <w:t>entity's</w:t>
                  </w:r>
                  <w:r>
                    <w:t xml:space="preserve"> [</w:t>
                  </w:r>
                  <w:r>
                    <w:rPr>
                      <w:strike/>
                    </w:rPr>
                    <w:t>corporat</w:t>
                  </w:r>
                  <w:r>
                    <w:rPr>
                      <w:strike/>
                    </w:rPr>
                    <w:t>ion's</w:t>
                  </w:r>
                  <w:r>
                    <w:t>] costs of issuance.  In addition, the agreement may [</w:t>
                  </w:r>
                  <w:r>
                    <w:rPr>
                      <w:strike/>
                    </w:rPr>
                    <w:t>provide that</w:t>
                  </w:r>
                  <w:r>
                    <w:t>]:</w:t>
                  </w:r>
                </w:p>
                <w:p w:rsidR="001445FD" w:rsidRDefault="0052598B" w:rsidP="0037153E">
                  <w:pPr>
                    <w:jc w:val="both"/>
                  </w:pPr>
                  <w:r>
                    <w:t xml:space="preserve">(1)  </w:t>
                  </w:r>
                  <w:r>
                    <w:rPr>
                      <w:u w:val="single"/>
                    </w:rPr>
                    <w:t>for an agreement with a corporation, provide that</w:t>
                  </w:r>
                  <w:r>
                    <w:t xml:space="preserve"> the corporation is responsible for managing the district; or</w:t>
                  </w:r>
                </w:p>
                <w:p w:rsidR="001445FD" w:rsidRDefault="0052598B" w:rsidP="0037153E">
                  <w:pPr>
                    <w:jc w:val="both"/>
                  </w:pPr>
                  <w:r>
                    <w:t xml:space="preserve">(2)  </w:t>
                  </w:r>
                  <w:r>
                    <w:rPr>
                      <w:u w:val="single"/>
                    </w:rPr>
                    <w:t>designate the entity that will hold</w:t>
                  </w:r>
                  <w:r>
                    <w:t xml:space="preserve"> title to </w:t>
                  </w:r>
                  <w:r>
                    <w:rPr>
                      <w:u w:val="single"/>
                    </w:rPr>
                    <w:t>the</w:t>
                  </w:r>
                  <w:r>
                    <w:t xml:space="preserve"> [</w:t>
                  </w:r>
                  <w:r>
                    <w:rPr>
                      <w:strike/>
                    </w:rPr>
                    <w:t>one or more</w:t>
                  </w:r>
                  <w:r>
                    <w:t xml:space="preserve">] improvements </w:t>
                  </w:r>
                  <w:r>
                    <w:rPr>
                      <w:u w:val="single"/>
                    </w:rPr>
                    <w:t xml:space="preserve">under the agreement, which may include an entity described by </w:t>
                  </w:r>
                  <w:r w:rsidRPr="00846012">
                    <w:rPr>
                      <w:highlight w:val="lightGray"/>
                      <w:u w:val="single"/>
                    </w:rPr>
                    <w:t>Section 372.023(a)</w:t>
                  </w:r>
                  <w:r>
                    <w:t xml:space="preserve"> [</w:t>
                  </w:r>
                  <w:r>
                    <w:rPr>
                      <w:strike/>
                    </w:rPr>
                    <w:t>will be held by the corporation</w:t>
                  </w:r>
                  <w:r>
                    <w:t>].</w:t>
                  </w:r>
                </w:p>
                <w:p w:rsidR="001445FD" w:rsidRDefault="0052598B" w:rsidP="0037153E">
                  <w:pPr>
                    <w:jc w:val="both"/>
                  </w:pPr>
                  <w:r>
                    <w:rPr>
                      <w:u w:val="single"/>
                    </w:rPr>
                    <w:t>(g)  The governing body of the municipality or county may enter into an agreement described by Subsection (f) only with:</w:t>
                  </w:r>
                </w:p>
                <w:p w:rsidR="001445FD" w:rsidRDefault="0052598B" w:rsidP="0037153E">
                  <w:pPr>
                    <w:jc w:val="both"/>
                  </w:pPr>
                  <w:r>
                    <w:rPr>
                      <w:u w:val="single"/>
                    </w:rPr>
                    <w:t xml:space="preserve">(1) </w:t>
                  </w:r>
                  <w:r>
                    <w:rPr>
                      <w:u w:val="single"/>
                    </w:rPr>
                    <w:t xml:space="preserve"> a corporation created </w:t>
                  </w:r>
                  <w:r w:rsidRPr="00846012">
                    <w:rPr>
                      <w:u w:val="single"/>
                    </w:rPr>
                    <w:t xml:space="preserve">by </w:t>
                  </w:r>
                  <w:r w:rsidRPr="00B66AFB">
                    <w:rPr>
                      <w:highlight w:val="lightGray"/>
                      <w:u w:val="single"/>
                    </w:rPr>
                    <w:t>a</w:t>
                  </w:r>
                  <w:r>
                    <w:rPr>
                      <w:u w:val="single"/>
                    </w:rPr>
                    <w:t xml:space="preserve"> municipality or county under the Texas Constitution or other law;</w:t>
                  </w:r>
                </w:p>
                <w:p w:rsidR="001445FD" w:rsidRDefault="0052598B" w:rsidP="0037153E">
                  <w:pPr>
                    <w:jc w:val="both"/>
                  </w:pPr>
                  <w:r>
                    <w:rPr>
                      <w:u w:val="single"/>
                    </w:rPr>
                    <w:t>(2)  a corporation created under Subchapter D, Chapter 431, Transportation Code; or</w:t>
                  </w:r>
                </w:p>
                <w:p w:rsidR="001445FD" w:rsidRDefault="0052598B" w:rsidP="0037153E">
                  <w:pPr>
                    <w:jc w:val="both"/>
                  </w:pPr>
                  <w:r>
                    <w:rPr>
                      <w:u w:val="single"/>
                    </w:rPr>
                    <w:t xml:space="preserve">(3)  a political subdivision, instrumentality, </w:t>
                  </w:r>
                  <w:r w:rsidRPr="00B66AFB">
                    <w:rPr>
                      <w:highlight w:val="lightGray"/>
                      <w:u w:val="single"/>
                    </w:rPr>
                    <w:t>or e</w:t>
                  </w:r>
                  <w:r w:rsidRPr="00846012">
                    <w:rPr>
                      <w:highlight w:val="lightGray"/>
                      <w:u w:val="single"/>
                    </w:rPr>
                    <w:t>ntity</w:t>
                  </w:r>
                  <w:r>
                    <w:rPr>
                      <w:u w:val="single"/>
                    </w:rPr>
                    <w:t xml:space="preserve"> created and authorize</w:t>
                  </w:r>
                  <w:r>
                    <w:rPr>
                      <w:u w:val="single"/>
                    </w:rPr>
                    <w:t>d to issue bonds secured by pledged revenue from a municipality or county.</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9.  Section 372.027(a), Local Government Code, is amended</w:t>
                  </w:r>
                  <w:r>
                    <w:t>.</w:t>
                  </w:r>
                </w:p>
              </w:tc>
              <w:tc>
                <w:tcPr>
                  <w:tcW w:w="4673" w:type="dxa"/>
                  <w:tcMar>
                    <w:left w:w="360" w:type="dxa"/>
                  </w:tcMar>
                </w:tcPr>
                <w:p w:rsidR="001445FD" w:rsidRDefault="0052598B" w:rsidP="0037153E">
                  <w:pPr>
                    <w:jc w:val="both"/>
                  </w:pPr>
                  <w:r>
                    <w:t>SECTION 9. Same as introduced version.</w:t>
                  </w:r>
                </w:p>
                <w:p w:rsidR="001445FD" w:rsidRDefault="0052598B" w:rsidP="0037153E">
                  <w:pPr>
                    <w:jc w:val="both"/>
                  </w:pP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 xml:space="preserve">SECTION 10.  Section 372.152(a), Local Government Code, is amended to </w:t>
                  </w:r>
                  <w:r>
                    <w:t>read as follows:</w:t>
                  </w:r>
                </w:p>
                <w:p w:rsidR="001445FD" w:rsidRDefault="0052598B" w:rsidP="0037153E">
                  <w:pPr>
                    <w:jc w:val="both"/>
                  </w:pPr>
                  <w:r>
                    <w:t xml:space="preserve">(a)  </w:t>
                  </w:r>
                  <w:r w:rsidRPr="00846012">
                    <w:rPr>
                      <w:highlight w:val="lightGray"/>
                    </w:rPr>
                    <w:t>The governing body of a municipality or county may issue and sell</w:t>
                  </w:r>
                  <w:r>
                    <w:t xml:space="preserve"> general obligation bonds or revenue bonds to reimburse a developer for the cost of a public improvement if:</w:t>
                  </w:r>
                </w:p>
                <w:p w:rsidR="00D24027" w:rsidRDefault="0052598B" w:rsidP="0037153E">
                  <w:pPr>
                    <w:jc w:val="both"/>
                  </w:pPr>
                </w:p>
                <w:p w:rsidR="001445FD" w:rsidRDefault="0052598B" w:rsidP="0037153E">
                  <w:pPr>
                    <w:jc w:val="both"/>
                  </w:pPr>
                  <w:r>
                    <w:t>(1)  the public improvement is located in a public improvem</w:t>
                  </w:r>
                  <w:r>
                    <w:t>ent district created on or after January 1, 2005;</w:t>
                  </w:r>
                </w:p>
                <w:p w:rsidR="001445FD" w:rsidRDefault="0052598B" w:rsidP="0037153E">
                  <w:pPr>
                    <w:jc w:val="both"/>
                  </w:pPr>
                  <w:r>
                    <w:t xml:space="preserve">(2)  the public improvement </w:t>
                  </w:r>
                  <w:r>
                    <w:rPr>
                      <w:u w:val="single"/>
                    </w:rPr>
                    <w:t>is</w:t>
                  </w:r>
                  <w:r>
                    <w:t xml:space="preserve"> [</w:t>
                  </w:r>
                  <w:r>
                    <w:rPr>
                      <w:strike/>
                    </w:rPr>
                    <w:t>has been</w:t>
                  </w:r>
                  <w:r>
                    <w:t>] dedicated to and accepted by the municipality</w:t>
                  </w:r>
                  <w:r>
                    <w:rPr>
                      <w:u w:val="single"/>
                    </w:rPr>
                    <w:t>,</w:t>
                  </w:r>
                  <w:r>
                    <w:t xml:space="preserve"> [</w:t>
                  </w:r>
                  <w:r>
                    <w:rPr>
                      <w:strike/>
                    </w:rPr>
                    <w:t>or</w:t>
                  </w:r>
                  <w:r>
                    <w:t>] county</w:t>
                  </w:r>
                  <w:r>
                    <w:rPr>
                      <w:u w:val="single"/>
                    </w:rPr>
                    <w:t xml:space="preserve">, or entity </w:t>
                  </w:r>
                  <w:r w:rsidRPr="00846012">
                    <w:rPr>
                      <w:highlight w:val="lightGray"/>
                      <w:u w:val="single"/>
                    </w:rPr>
                    <w:t>to which the improvement will be transferred under Section 372.0225</w:t>
                  </w:r>
                  <w:r>
                    <w:t>; and</w:t>
                  </w:r>
                </w:p>
                <w:p w:rsidR="001445FD" w:rsidRDefault="0052598B" w:rsidP="0037153E">
                  <w:pPr>
                    <w:jc w:val="both"/>
                  </w:pPr>
                  <w:r>
                    <w:t>(3)  before the publi</w:t>
                  </w:r>
                  <w:r>
                    <w:t>c improvement was dedicated to and accepted by the municipality or county, the governing body of the municipality or county entered into an agreement with the developer to pay for the public improvement.</w:t>
                  </w:r>
                </w:p>
                <w:p w:rsidR="001445FD" w:rsidRDefault="0052598B" w:rsidP="0037153E">
                  <w:pPr>
                    <w:jc w:val="both"/>
                  </w:pPr>
                </w:p>
              </w:tc>
              <w:tc>
                <w:tcPr>
                  <w:tcW w:w="4673" w:type="dxa"/>
                  <w:tcMar>
                    <w:left w:w="360" w:type="dxa"/>
                  </w:tcMar>
                </w:tcPr>
                <w:p w:rsidR="001445FD" w:rsidRDefault="0052598B" w:rsidP="0037153E">
                  <w:pPr>
                    <w:jc w:val="both"/>
                  </w:pPr>
                  <w:r>
                    <w:t>SECTION 10.  Section 372.152(a), Local Government C</w:t>
                  </w:r>
                  <w:r>
                    <w:t>ode, is amended to read as follows:</w:t>
                  </w:r>
                </w:p>
                <w:p w:rsidR="001445FD" w:rsidRDefault="0052598B" w:rsidP="0037153E">
                  <w:pPr>
                    <w:jc w:val="both"/>
                  </w:pPr>
                  <w:r>
                    <w:t xml:space="preserve">(a)  </w:t>
                  </w:r>
                  <w:r w:rsidRPr="00846012">
                    <w:rPr>
                      <w:u w:val="single"/>
                    </w:rPr>
                    <w:t>General</w:t>
                  </w:r>
                  <w:r w:rsidRPr="00846012">
                    <w:t xml:space="preserve"> </w:t>
                  </w:r>
                  <w:r w:rsidRPr="00D24027">
                    <w:rPr>
                      <w:highlight w:val="lightGray"/>
                    </w:rPr>
                    <w:t>[</w:t>
                  </w:r>
                  <w:r w:rsidRPr="00D24027">
                    <w:rPr>
                      <w:strike/>
                      <w:highlight w:val="lightGray"/>
                    </w:rPr>
                    <w:t>The governing body of a municipality or county may issue and sell general</w:t>
                  </w:r>
                  <w:r w:rsidRPr="00D24027">
                    <w:rPr>
                      <w:highlight w:val="lightGray"/>
                    </w:rPr>
                    <w:t>]</w:t>
                  </w:r>
                  <w:r>
                    <w:t xml:space="preserve"> obligation bonds or revenue bonds to reimburse a developer for the cost of a public improvement </w:t>
                  </w:r>
                  <w:r w:rsidRPr="00D24027">
                    <w:rPr>
                      <w:highlight w:val="lightGray"/>
                      <w:u w:val="single"/>
                    </w:rPr>
                    <w:t>may be issued and sold in accordanc</w:t>
                  </w:r>
                  <w:r w:rsidRPr="00D24027">
                    <w:rPr>
                      <w:highlight w:val="lightGray"/>
                      <w:u w:val="single"/>
                    </w:rPr>
                    <w:t>e with this chapter</w:t>
                  </w:r>
                  <w:r>
                    <w:t xml:space="preserve"> if:</w:t>
                  </w:r>
                </w:p>
                <w:p w:rsidR="001445FD" w:rsidRDefault="0052598B" w:rsidP="0037153E">
                  <w:pPr>
                    <w:jc w:val="both"/>
                  </w:pPr>
                  <w:r>
                    <w:t>(1)  the public improvement is located in a public improvement district created on or after January 1, 2005;</w:t>
                  </w:r>
                </w:p>
                <w:p w:rsidR="001445FD" w:rsidRDefault="0052598B" w:rsidP="0037153E">
                  <w:pPr>
                    <w:jc w:val="both"/>
                  </w:pPr>
                  <w:r>
                    <w:t xml:space="preserve">(2)  the public improvement </w:t>
                  </w:r>
                  <w:r>
                    <w:rPr>
                      <w:u w:val="single"/>
                    </w:rPr>
                    <w:t>is</w:t>
                  </w:r>
                  <w:r>
                    <w:t xml:space="preserve"> [</w:t>
                  </w:r>
                  <w:r>
                    <w:rPr>
                      <w:strike/>
                    </w:rPr>
                    <w:t>has been</w:t>
                  </w:r>
                  <w:r>
                    <w:t>] dedicated to and accepted by the municipality</w:t>
                  </w:r>
                  <w:r>
                    <w:rPr>
                      <w:u w:val="single"/>
                    </w:rPr>
                    <w:t>,</w:t>
                  </w:r>
                  <w:r>
                    <w:t xml:space="preserve"> [</w:t>
                  </w:r>
                  <w:r>
                    <w:rPr>
                      <w:strike/>
                    </w:rPr>
                    <w:t>or</w:t>
                  </w:r>
                  <w:r>
                    <w:t>] county</w:t>
                  </w:r>
                  <w:r>
                    <w:rPr>
                      <w:u w:val="single"/>
                    </w:rPr>
                    <w:t xml:space="preserve">, or entity </w:t>
                  </w:r>
                  <w:r w:rsidRPr="00846012">
                    <w:rPr>
                      <w:highlight w:val="lightGray"/>
                      <w:u w:val="single"/>
                    </w:rPr>
                    <w:t xml:space="preserve">designated </w:t>
                  </w:r>
                  <w:r w:rsidRPr="00846012">
                    <w:rPr>
                      <w:highlight w:val="lightGray"/>
                      <w:u w:val="single"/>
                    </w:rPr>
                    <w:t>to receive the improvement under Section 372.023(a)</w:t>
                  </w:r>
                  <w:r>
                    <w:t>; and</w:t>
                  </w:r>
                </w:p>
                <w:p w:rsidR="001445FD" w:rsidRDefault="0052598B" w:rsidP="0037153E">
                  <w:pPr>
                    <w:jc w:val="both"/>
                  </w:pPr>
                  <w:r>
                    <w:t>(3)  before the public improvement was dedicated to and accepted by the municipality or county, the governing body of the municipality or county entered into an agreement with the developer to pay fo</w:t>
                  </w:r>
                  <w:r>
                    <w:t>r the public improvement.</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11.  Section 5.014(a), Property Code, is amended</w:t>
                  </w:r>
                  <w:r>
                    <w:t xml:space="preserve">. </w:t>
                  </w:r>
                </w:p>
              </w:tc>
              <w:tc>
                <w:tcPr>
                  <w:tcW w:w="4673" w:type="dxa"/>
                  <w:tcMar>
                    <w:left w:w="360" w:type="dxa"/>
                  </w:tcMar>
                </w:tcPr>
                <w:p w:rsidR="00D24027" w:rsidRDefault="0052598B" w:rsidP="0037153E">
                  <w:pPr>
                    <w:jc w:val="both"/>
                  </w:pPr>
                  <w:r>
                    <w:t xml:space="preserve">SECTION 11. </w:t>
                  </w:r>
                  <w:r w:rsidRPr="00846012">
                    <w:t>Substantially the same as introduced version</w:t>
                  </w:r>
                  <w:r>
                    <w:t>.</w:t>
                  </w:r>
                  <w:r>
                    <w:t xml:space="preserve"> </w:t>
                  </w:r>
                </w:p>
                <w:p w:rsidR="001445FD" w:rsidRDefault="0052598B" w:rsidP="0037153E">
                  <w:pPr>
                    <w:jc w:val="both"/>
                  </w:pPr>
                </w:p>
              </w:tc>
            </w:tr>
            <w:tr w:rsidR="00BC0249" w:rsidTr="001445FD">
              <w:tc>
                <w:tcPr>
                  <w:tcW w:w="4673" w:type="dxa"/>
                  <w:tcMar>
                    <w:right w:w="360" w:type="dxa"/>
                  </w:tcMar>
                </w:tcPr>
                <w:p w:rsidR="001445FD" w:rsidRDefault="0052598B" w:rsidP="0037153E">
                  <w:pPr>
                    <w:jc w:val="both"/>
                  </w:pPr>
                  <w:r>
                    <w:t>SECTION 12.  This Act takes effect immediately if it receives a vote of two-thirds of all the members electe</w:t>
                  </w:r>
                  <w:r>
                    <w:t>d to each house, as provided by Section 39, Article III, Texas Constitution.  If this Act does not receive the vote necessary for immediate effect, this Act takes effect September 1, 2017.</w:t>
                  </w:r>
                </w:p>
                <w:p w:rsidR="001445FD" w:rsidRDefault="0052598B" w:rsidP="0037153E">
                  <w:pPr>
                    <w:jc w:val="both"/>
                  </w:pPr>
                </w:p>
              </w:tc>
              <w:tc>
                <w:tcPr>
                  <w:tcW w:w="4673" w:type="dxa"/>
                  <w:tcMar>
                    <w:left w:w="360" w:type="dxa"/>
                  </w:tcMar>
                </w:tcPr>
                <w:p w:rsidR="001445FD" w:rsidRDefault="0052598B" w:rsidP="0037153E">
                  <w:pPr>
                    <w:jc w:val="both"/>
                  </w:pPr>
                  <w:r>
                    <w:t>SECTION 12. Same as introduced version.</w:t>
                  </w:r>
                </w:p>
                <w:p w:rsidR="001445FD" w:rsidRDefault="0052598B" w:rsidP="0037153E">
                  <w:pPr>
                    <w:jc w:val="both"/>
                  </w:pPr>
                </w:p>
                <w:p w:rsidR="001445FD" w:rsidRDefault="0052598B" w:rsidP="0037153E">
                  <w:pPr>
                    <w:jc w:val="both"/>
                  </w:pPr>
                </w:p>
              </w:tc>
            </w:tr>
          </w:tbl>
          <w:p w:rsidR="001445FD" w:rsidRPr="009C1E9A" w:rsidRDefault="0052598B" w:rsidP="0037153E">
            <w:pPr>
              <w:rPr>
                <w:b/>
                <w:u w:val="single"/>
              </w:rPr>
            </w:pPr>
          </w:p>
        </w:tc>
      </w:tr>
    </w:tbl>
    <w:p w:rsidR="004108C3" w:rsidRPr="008423E4" w:rsidRDefault="0052598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598B">
      <w:r>
        <w:separator/>
      </w:r>
    </w:p>
  </w:endnote>
  <w:endnote w:type="continuationSeparator" w:id="0">
    <w:p w:rsidR="00000000" w:rsidRDefault="0052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C0249" w:rsidTr="009C1E9A">
      <w:trPr>
        <w:cantSplit/>
      </w:trPr>
      <w:tc>
        <w:tcPr>
          <w:tcW w:w="0" w:type="pct"/>
        </w:tcPr>
        <w:p w:rsidR="00137D90" w:rsidRDefault="0052598B" w:rsidP="009C1E9A">
          <w:pPr>
            <w:pStyle w:val="Footer"/>
            <w:tabs>
              <w:tab w:val="clear" w:pos="8640"/>
              <w:tab w:val="right" w:pos="9360"/>
            </w:tabs>
          </w:pPr>
        </w:p>
      </w:tc>
      <w:tc>
        <w:tcPr>
          <w:tcW w:w="2395" w:type="pct"/>
        </w:tcPr>
        <w:p w:rsidR="00137D90" w:rsidRDefault="0052598B" w:rsidP="009C1E9A">
          <w:pPr>
            <w:pStyle w:val="Footer"/>
            <w:tabs>
              <w:tab w:val="clear" w:pos="8640"/>
              <w:tab w:val="right" w:pos="9360"/>
            </w:tabs>
          </w:pPr>
        </w:p>
        <w:p w:rsidR="001A4310" w:rsidRDefault="0052598B" w:rsidP="009C1E9A">
          <w:pPr>
            <w:pStyle w:val="Footer"/>
            <w:tabs>
              <w:tab w:val="clear" w:pos="8640"/>
              <w:tab w:val="right" w:pos="9360"/>
            </w:tabs>
          </w:pPr>
        </w:p>
        <w:p w:rsidR="00137D90" w:rsidRDefault="0052598B" w:rsidP="009C1E9A">
          <w:pPr>
            <w:pStyle w:val="Footer"/>
            <w:tabs>
              <w:tab w:val="clear" w:pos="8640"/>
              <w:tab w:val="right" w:pos="9360"/>
            </w:tabs>
          </w:pPr>
        </w:p>
      </w:tc>
      <w:tc>
        <w:tcPr>
          <w:tcW w:w="2453" w:type="pct"/>
        </w:tcPr>
        <w:p w:rsidR="00137D90" w:rsidRDefault="0052598B" w:rsidP="009C1E9A">
          <w:pPr>
            <w:pStyle w:val="Footer"/>
            <w:tabs>
              <w:tab w:val="clear" w:pos="8640"/>
              <w:tab w:val="right" w:pos="9360"/>
            </w:tabs>
            <w:jc w:val="right"/>
          </w:pPr>
        </w:p>
      </w:tc>
    </w:tr>
    <w:tr w:rsidR="00BC0249" w:rsidTr="009C1E9A">
      <w:trPr>
        <w:cantSplit/>
      </w:trPr>
      <w:tc>
        <w:tcPr>
          <w:tcW w:w="0" w:type="pct"/>
        </w:tcPr>
        <w:p w:rsidR="00EC379B" w:rsidRDefault="0052598B" w:rsidP="009C1E9A">
          <w:pPr>
            <w:pStyle w:val="Footer"/>
            <w:tabs>
              <w:tab w:val="clear" w:pos="8640"/>
              <w:tab w:val="right" w:pos="9360"/>
            </w:tabs>
          </w:pPr>
        </w:p>
      </w:tc>
      <w:tc>
        <w:tcPr>
          <w:tcW w:w="2395" w:type="pct"/>
        </w:tcPr>
        <w:p w:rsidR="00EC379B" w:rsidRPr="009C1E9A" w:rsidRDefault="0052598B" w:rsidP="009C1E9A">
          <w:pPr>
            <w:pStyle w:val="Footer"/>
            <w:tabs>
              <w:tab w:val="clear" w:pos="8640"/>
              <w:tab w:val="right" w:pos="9360"/>
            </w:tabs>
            <w:rPr>
              <w:rFonts w:ascii="Shruti" w:hAnsi="Shruti"/>
              <w:sz w:val="22"/>
            </w:rPr>
          </w:pPr>
          <w:r>
            <w:rPr>
              <w:rFonts w:ascii="Shruti" w:hAnsi="Shruti"/>
              <w:sz w:val="22"/>
            </w:rPr>
            <w:t>85R 24683</w:t>
          </w:r>
        </w:p>
      </w:tc>
      <w:tc>
        <w:tcPr>
          <w:tcW w:w="2453" w:type="pct"/>
        </w:tcPr>
        <w:p w:rsidR="00EC379B" w:rsidRDefault="0052598B" w:rsidP="009C1E9A">
          <w:pPr>
            <w:pStyle w:val="Footer"/>
            <w:tabs>
              <w:tab w:val="clear" w:pos="8640"/>
              <w:tab w:val="right" w:pos="9360"/>
            </w:tabs>
            <w:jc w:val="right"/>
          </w:pPr>
          <w:r>
            <w:fldChar w:fldCharType="begin"/>
          </w:r>
          <w:r>
            <w:instrText xml:space="preserve"> DOCPROPERTY  OTID  \* MERGEFORMAT </w:instrText>
          </w:r>
          <w:r>
            <w:fldChar w:fldCharType="separate"/>
          </w:r>
          <w:r>
            <w:t>17.109.1181</w:t>
          </w:r>
          <w:r>
            <w:fldChar w:fldCharType="end"/>
          </w:r>
        </w:p>
      </w:tc>
    </w:tr>
    <w:tr w:rsidR="00BC0249" w:rsidTr="009C1E9A">
      <w:trPr>
        <w:cantSplit/>
      </w:trPr>
      <w:tc>
        <w:tcPr>
          <w:tcW w:w="0" w:type="pct"/>
        </w:tcPr>
        <w:p w:rsidR="00EC379B" w:rsidRDefault="0052598B" w:rsidP="009C1E9A">
          <w:pPr>
            <w:pStyle w:val="Footer"/>
            <w:tabs>
              <w:tab w:val="clear" w:pos="4320"/>
              <w:tab w:val="clear" w:pos="8640"/>
              <w:tab w:val="left" w:pos="2865"/>
            </w:tabs>
          </w:pPr>
        </w:p>
      </w:tc>
      <w:tc>
        <w:tcPr>
          <w:tcW w:w="2395" w:type="pct"/>
        </w:tcPr>
        <w:p w:rsidR="00EC379B" w:rsidRPr="009C1E9A" w:rsidRDefault="0052598B" w:rsidP="009C1E9A">
          <w:pPr>
            <w:pStyle w:val="Footer"/>
            <w:tabs>
              <w:tab w:val="clear" w:pos="4320"/>
              <w:tab w:val="clear" w:pos="8640"/>
              <w:tab w:val="left" w:pos="2865"/>
            </w:tabs>
            <w:rPr>
              <w:rFonts w:ascii="Shruti" w:hAnsi="Shruti"/>
              <w:sz w:val="22"/>
            </w:rPr>
          </w:pPr>
          <w:r>
            <w:rPr>
              <w:rFonts w:ascii="Shruti" w:hAnsi="Shruti"/>
              <w:sz w:val="22"/>
            </w:rPr>
            <w:t>Substitute Document Number: 85R 22111</w:t>
          </w:r>
        </w:p>
      </w:tc>
      <w:tc>
        <w:tcPr>
          <w:tcW w:w="2453" w:type="pct"/>
        </w:tcPr>
        <w:p w:rsidR="00EC379B" w:rsidRDefault="0052598B" w:rsidP="006D504F">
          <w:pPr>
            <w:pStyle w:val="Footer"/>
            <w:rPr>
              <w:rStyle w:val="PageNumber"/>
            </w:rPr>
          </w:pPr>
        </w:p>
        <w:p w:rsidR="00EC379B" w:rsidRDefault="0052598B" w:rsidP="009C1E9A">
          <w:pPr>
            <w:pStyle w:val="Footer"/>
            <w:tabs>
              <w:tab w:val="clear" w:pos="8640"/>
              <w:tab w:val="right" w:pos="9360"/>
            </w:tabs>
            <w:jc w:val="right"/>
          </w:pPr>
        </w:p>
      </w:tc>
    </w:tr>
    <w:tr w:rsidR="00BC0249" w:rsidTr="009C1E9A">
      <w:trPr>
        <w:cantSplit/>
        <w:trHeight w:val="323"/>
      </w:trPr>
      <w:tc>
        <w:tcPr>
          <w:tcW w:w="0" w:type="pct"/>
          <w:gridSpan w:val="3"/>
        </w:tcPr>
        <w:p w:rsidR="00EC379B" w:rsidRDefault="005259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2598B" w:rsidP="009C1E9A">
          <w:pPr>
            <w:pStyle w:val="Footer"/>
            <w:tabs>
              <w:tab w:val="clear" w:pos="8640"/>
              <w:tab w:val="right" w:pos="9360"/>
            </w:tabs>
            <w:jc w:val="center"/>
          </w:pPr>
        </w:p>
      </w:tc>
    </w:tr>
  </w:tbl>
  <w:p w:rsidR="00EC379B" w:rsidRPr="00FF6F72" w:rsidRDefault="0052598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598B">
      <w:r>
        <w:separator/>
      </w:r>
    </w:p>
  </w:footnote>
  <w:footnote w:type="continuationSeparator" w:id="0">
    <w:p w:rsidR="00000000" w:rsidRDefault="00525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49"/>
    <w:rsid w:val="0052598B"/>
    <w:rsid w:val="00BC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06C3"/>
    <w:rPr>
      <w:sz w:val="16"/>
      <w:szCs w:val="16"/>
    </w:rPr>
  </w:style>
  <w:style w:type="paragraph" w:styleId="CommentText">
    <w:name w:val="annotation text"/>
    <w:basedOn w:val="Normal"/>
    <w:link w:val="CommentTextChar"/>
    <w:rsid w:val="005E06C3"/>
    <w:rPr>
      <w:sz w:val="20"/>
      <w:szCs w:val="20"/>
    </w:rPr>
  </w:style>
  <w:style w:type="character" w:customStyle="1" w:styleId="CommentTextChar">
    <w:name w:val="Comment Text Char"/>
    <w:basedOn w:val="DefaultParagraphFont"/>
    <w:link w:val="CommentText"/>
    <w:rsid w:val="005E06C3"/>
  </w:style>
  <w:style w:type="paragraph" w:styleId="CommentSubject">
    <w:name w:val="annotation subject"/>
    <w:basedOn w:val="CommentText"/>
    <w:next w:val="CommentText"/>
    <w:link w:val="CommentSubjectChar"/>
    <w:rsid w:val="005E06C3"/>
    <w:rPr>
      <w:b/>
      <w:bCs/>
    </w:rPr>
  </w:style>
  <w:style w:type="character" w:customStyle="1" w:styleId="CommentSubjectChar">
    <w:name w:val="Comment Subject Char"/>
    <w:basedOn w:val="CommentTextChar"/>
    <w:link w:val="CommentSubject"/>
    <w:rsid w:val="005E06C3"/>
    <w:rPr>
      <w:b/>
      <w:bCs/>
    </w:rPr>
  </w:style>
  <w:style w:type="character" w:styleId="Hyperlink">
    <w:name w:val="Hyperlink"/>
    <w:basedOn w:val="DefaultParagraphFont"/>
    <w:rsid w:val="00352AA7"/>
    <w:rPr>
      <w:color w:val="0000FF" w:themeColor="hyperlink"/>
      <w:u w:val="single"/>
    </w:rPr>
  </w:style>
  <w:style w:type="character" w:styleId="FollowedHyperlink">
    <w:name w:val="FollowedHyperlink"/>
    <w:basedOn w:val="DefaultParagraphFont"/>
    <w:rsid w:val="003550FD"/>
    <w:rPr>
      <w:color w:val="800080" w:themeColor="followedHyperlink"/>
      <w:u w:val="single"/>
    </w:rPr>
  </w:style>
  <w:style w:type="paragraph" w:styleId="Revision">
    <w:name w:val="Revision"/>
    <w:hidden/>
    <w:uiPriority w:val="99"/>
    <w:semiHidden/>
    <w:rsid w:val="00151E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06C3"/>
    <w:rPr>
      <w:sz w:val="16"/>
      <w:szCs w:val="16"/>
    </w:rPr>
  </w:style>
  <w:style w:type="paragraph" w:styleId="CommentText">
    <w:name w:val="annotation text"/>
    <w:basedOn w:val="Normal"/>
    <w:link w:val="CommentTextChar"/>
    <w:rsid w:val="005E06C3"/>
    <w:rPr>
      <w:sz w:val="20"/>
      <w:szCs w:val="20"/>
    </w:rPr>
  </w:style>
  <w:style w:type="character" w:customStyle="1" w:styleId="CommentTextChar">
    <w:name w:val="Comment Text Char"/>
    <w:basedOn w:val="DefaultParagraphFont"/>
    <w:link w:val="CommentText"/>
    <w:rsid w:val="005E06C3"/>
  </w:style>
  <w:style w:type="paragraph" w:styleId="CommentSubject">
    <w:name w:val="annotation subject"/>
    <w:basedOn w:val="CommentText"/>
    <w:next w:val="CommentText"/>
    <w:link w:val="CommentSubjectChar"/>
    <w:rsid w:val="005E06C3"/>
    <w:rPr>
      <w:b/>
      <w:bCs/>
    </w:rPr>
  </w:style>
  <w:style w:type="character" w:customStyle="1" w:styleId="CommentSubjectChar">
    <w:name w:val="Comment Subject Char"/>
    <w:basedOn w:val="CommentTextChar"/>
    <w:link w:val="CommentSubject"/>
    <w:rsid w:val="005E06C3"/>
    <w:rPr>
      <w:b/>
      <w:bCs/>
    </w:rPr>
  </w:style>
  <w:style w:type="character" w:styleId="Hyperlink">
    <w:name w:val="Hyperlink"/>
    <w:basedOn w:val="DefaultParagraphFont"/>
    <w:rsid w:val="00352AA7"/>
    <w:rPr>
      <w:color w:val="0000FF" w:themeColor="hyperlink"/>
      <w:u w:val="single"/>
    </w:rPr>
  </w:style>
  <w:style w:type="character" w:styleId="FollowedHyperlink">
    <w:name w:val="FollowedHyperlink"/>
    <w:basedOn w:val="DefaultParagraphFont"/>
    <w:rsid w:val="003550FD"/>
    <w:rPr>
      <w:color w:val="800080" w:themeColor="followedHyperlink"/>
      <w:u w:val="single"/>
    </w:rPr>
  </w:style>
  <w:style w:type="paragraph" w:styleId="Revision">
    <w:name w:val="Revision"/>
    <w:hidden/>
    <w:uiPriority w:val="99"/>
    <w:semiHidden/>
    <w:rsid w:val="00151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4423</Words>
  <Characters>24339</Characters>
  <Application>Microsoft Office Word</Application>
  <DocSecurity>4</DocSecurity>
  <Lines>772</Lines>
  <Paragraphs>181</Paragraphs>
  <ScaleCrop>false</ScaleCrop>
  <HeadingPairs>
    <vt:vector size="2" baseType="variant">
      <vt:variant>
        <vt:lpstr>Title</vt:lpstr>
      </vt:variant>
      <vt:variant>
        <vt:i4>1</vt:i4>
      </vt:variant>
    </vt:vector>
  </HeadingPairs>
  <TitlesOfParts>
    <vt:vector size="1" baseType="lpstr">
      <vt:lpstr>BA - HB02435 (Committee Report (Substituted))</vt:lpstr>
    </vt:vector>
  </TitlesOfParts>
  <Company>State of Texas</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24683</dc:subject>
  <dc:creator>State of Texas</dc:creator>
  <dc:description>HB 2435 by Wray-(H)Urban Affairs (Substitute Document Number: 85R 22111)</dc:description>
  <cp:lastModifiedBy>Brianna Weis</cp:lastModifiedBy>
  <cp:revision>2</cp:revision>
  <cp:lastPrinted>2017-04-20T20:22:00Z</cp:lastPrinted>
  <dcterms:created xsi:type="dcterms:W3CDTF">2017-04-24T15:38:00Z</dcterms:created>
  <dcterms:modified xsi:type="dcterms:W3CDTF">2017-04-24T15:38:00Z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17.109.1181</vt:lpwstr>
  </property>
</Properties>
</file>