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B07D7" w:rsidTr="00345119">
        <w:tc>
          <w:tcPr>
            <w:tcW w:w="9576" w:type="dxa"/>
            <w:noWrap/>
          </w:tcPr>
          <w:p w:rsidR="008423E4" w:rsidRPr="0022177D" w:rsidRDefault="003520D3" w:rsidP="00345119">
            <w:pPr>
              <w:pStyle w:val="Heading1"/>
            </w:pPr>
            <w:bookmarkStart w:id="0" w:name="_GoBack"/>
            <w:bookmarkEnd w:id="0"/>
            <w:r w:rsidRPr="00631897">
              <w:t>BILL ANALYSIS</w:t>
            </w:r>
          </w:p>
        </w:tc>
      </w:tr>
    </w:tbl>
    <w:p w:rsidR="008423E4" w:rsidRPr="0022177D" w:rsidRDefault="003520D3" w:rsidP="008423E4">
      <w:pPr>
        <w:jc w:val="center"/>
      </w:pPr>
    </w:p>
    <w:p w:rsidR="008423E4" w:rsidRPr="00B31F0E" w:rsidRDefault="003520D3" w:rsidP="008423E4"/>
    <w:p w:rsidR="008423E4" w:rsidRPr="00742794" w:rsidRDefault="003520D3" w:rsidP="008423E4">
      <w:pPr>
        <w:tabs>
          <w:tab w:val="right" w:pos="9360"/>
        </w:tabs>
      </w:pPr>
    </w:p>
    <w:tbl>
      <w:tblPr>
        <w:tblW w:w="0" w:type="auto"/>
        <w:tblLayout w:type="fixed"/>
        <w:tblLook w:val="01E0" w:firstRow="1" w:lastRow="1" w:firstColumn="1" w:lastColumn="1" w:noHBand="0" w:noVBand="0"/>
      </w:tblPr>
      <w:tblGrid>
        <w:gridCol w:w="9576"/>
      </w:tblGrid>
      <w:tr w:rsidR="001B07D7" w:rsidTr="00345119">
        <w:tc>
          <w:tcPr>
            <w:tcW w:w="9576" w:type="dxa"/>
          </w:tcPr>
          <w:p w:rsidR="008423E4" w:rsidRPr="00861995" w:rsidRDefault="003520D3" w:rsidP="00345119">
            <w:pPr>
              <w:jc w:val="right"/>
            </w:pPr>
            <w:r>
              <w:t>C.S.H.B. 2623</w:t>
            </w:r>
          </w:p>
        </w:tc>
      </w:tr>
      <w:tr w:rsidR="001B07D7" w:rsidTr="00345119">
        <w:tc>
          <w:tcPr>
            <w:tcW w:w="9576" w:type="dxa"/>
          </w:tcPr>
          <w:p w:rsidR="008423E4" w:rsidRPr="00861995" w:rsidRDefault="003520D3" w:rsidP="0022271A">
            <w:pPr>
              <w:jc w:val="right"/>
            </w:pPr>
            <w:r>
              <w:t xml:space="preserve">By: </w:t>
            </w:r>
            <w:r>
              <w:t>Allen</w:t>
            </w:r>
          </w:p>
        </w:tc>
      </w:tr>
      <w:tr w:rsidR="001B07D7" w:rsidTr="00345119">
        <w:tc>
          <w:tcPr>
            <w:tcW w:w="9576" w:type="dxa"/>
          </w:tcPr>
          <w:p w:rsidR="008423E4" w:rsidRPr="00861995" w:rsidRDefault="003520D3" w:rsidP="00345119">
            <w:pPr>
              <w:jc w:val="right"/>
            </w:pPr>
            <w:r>
              <w:t>Public Education</w:t>
            </w:r>
          </w:p>
        </w:tc>
      </w:tr>
      <w:tr w:rsidR="001B07D7" w:rsidTr="00345119">
        <w:tc>
          <w:tcPr>
            <w:tcW w:w="9576" w:type="dxa"/>
          </w:tcPr>
          <w:p w:rsidR="008423E4" w:rsidRDefault="003520D3" w:rsidP="00345119">
            <w:pPr>
              <w:jc w:val="right"/>
            </w:pPr>
            <w:r>
              <w:t>Committee Report (Substituted)</w:t>
            </w:r>
          </w:p>
        </w:tc>
      </w:tr>
    </w:tbl>
    <w:p w:rsidR="008423E4" w:rsidRDefault="003520D3" w:rsidP="008423E4">
      <w:pPr>
        <w:tabs>
          <w:tab w:val="right" w:pos="9360"/>
        </w:tabs>
      </w:pPr>
    </w:p>
    <w:p w:rsidR="008423E4" w:rsidRDefault="003520D3" w:rsidP="008423E4"/>
    <w:p w:rsidR="008423E4" w:rsidRDefault="003520D3" w:rsidP="008423E4"/>
    <w:tbl>
      <w:tblPr>
        <w:tblW w:w="0" w:type="auto"/>
        <w:tblCellMar>
          <w:left w:w="115" w:type="dxa"/>
          <w:right w:w="115" w:type="dxa"/>
        </w:tblCellMar>
        <w:tblLook w:val="01E0" w:firstRow="1" w:lastRow="1" w:firstColumn="1" w:lastColumn="1" w:noHBand="0" w:noVBand="0"/>
      </w:tblPr>
      <w:tblGrid>
        <w:gridCol w:w="9582"/>
      </w:tblGrid>
      <w:tr w:rsidR="001B07D7" w:rsidTr="00E31643">
        <w:tc>
          <w:tcPr>
            <w:tcW w:w="9582" w:type="dxa"/>
          </w:tcPr>
          <w:p w:rsidR="008423E4" w:rsidRPr="00A8133F" w:rsidRDefault="003520D3" w:rsidP="008F4397">
            <w:pPr>
              <w:rPr>
                <w:b/>
              </w:rPr>
            </w:pPr>
            <w:r w:rsidRPr="009C1E9A">
              <w:rPr>
                <w:b/>
                <w:u w:val="single"/>
              </w:rPr>
              <w:t>BACKGROUND AND PURPOSE</w:t>
            </w:r>
            <w:r>
              <w:rPr>
                <w:b/>
              </w:rPr>
              <w:t xml:space="preserve"> </w:t>
            </w:r>
          </w:p>
          <w:p w:rsidR="008423E4" w:rsidRDefault="003520D3" w:rsidP="008F4397"/>
          <w:p w:rsidR="008423E4" w:rsidRDefault="003520D3" w:rsidP="008F4397">
            <w:pPr>
              <w:pStyle w:val="Header"/>
              <w:jc w:val="both"/>
            </w:pPr>
            <w:r>
              <w:t xml:space="preserve">Interested parties note the difficulties facing </w:t>
            </w:r>
            <w:r>
              <w:t xml:space="preserve">a child </w:t>
            </w:r>
            <w:r>
              <w:t xml:space="preserve">who is </w:t>
            </w:r>
            <w:r>
              <w:t xml:space="preserve">returning to a school following a prolonged absence, particularly for a disciplinary placement </w:t>
            </w:r>
            <w:r>
              <w:t>outside of the school, and contend that there</w:t>
            </w:r>
            <w:r>
              <w:t xml:space="preserve"> are a variety of individual, school, and systemic factors that must be addressed if </w:t>
            </w:r>
            <w:r>
              <w:t>such a child is</w:t>
            </w:r>
            <w:r>
              <w:t xml:space="preserve"> to successfully</w:t>
            </w:r>
            <w:r>
              <w:t xml:space="preserve"> return to school. </w:t>
            </w:r>
            <w:r>
              <w:t>C.S.</w:t>
            </w:r>
            <w:r>
              <w:t xml:space="preserve">H.B. 2623 seeks to address </w:t>
            </w:r>
            <w:r>
              <w:t>these</w:t>
            </w:r>
            <w:r>
              <w:t xml:space="preserve"> issue</w:t>
            </w:r>
            <w:r>
              <w:t>s</w:t>
            </w:r>
            <w:r>
              <w:t xml:space="preserve"> by providing for </w:t>
            </w:r>
            <w:r>
              <w:t xml:space="preserve">a personalized </w:t>
            </w:r>
            <w:r>
              <w:t xml:space="preserve">transition service plan for </w:t>
            </w:r>
            <w:r>
              <w:t xml:space="preserve">certain </w:t>
            </w:r>
            <w:r>
              <w:t>returning students.</w:t>
            </w:r>
            <w:r>
              <w:t xml:space="preserve"> </w:t>
            </w:r>
          </w:p>
          <w:p w:rsidR="008423E4" w:rsidRPr="00E26B13" w:rsidRDefault="003520D3" w:rsidP="008F4397">
            <w:pPr>
              <w:rPr>
                <w:b/>
              </w:rPr>
            </w:pPr>
          </w:p>
        </w:tc>
      </w:tr>
      <w:tr w:rsidR="001B07D7" w:rsidTr="00E31643">
        <w:tc>
          <w:tcPr>
            <w:tcW w:w="9582" w:type="dxa"/>
          </w:tcPr>
          <w:p w:rsidR="0017725B" w:rsidRDefault="003520D3" w:rsidP="008F4397">
            <w:pPr>
              <w:rPr>
                <w:b/>
                <w:u w:val="single"/>
              </w:rPr>
            </w:pPr>
            <w:r>
              <w:rPr>
                <w:b/>
                <w:u w:val="single"/>
              </w:rPr>
              <w:t>CRIMINAL JUSTICE IMPACT</w:t>
            </w:r>
          </w:p>
          <w:p w:rsidR="0017725B" w:rsidRDefault="003520D3" w:rsidP="008F4397">
            <w:pPr>
              <w:rPr>
                <w:b/>
                <w:u w:val="single"/>
              </w:rPr>
            </w:pPr>
          </w:p>
          <w:p w:rsidR="005F55C4" w:rsidRPr="005F55C4" w:rsidRDefault="003520D3" w:rsidP="008F4397">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3520D3" w:rsidP="008F4397">
            <w:pPr>
              <w:rPr>
                <w:b/>
                <w:u w:val="single"/>
              </w:rPr>
            </w:pPr>
          </w:p>
        </w:tc>
      </w:tr>
      <w:tr w:rsidR="001B07D7" w:rsidTr="00E31643">
        <w:tc>
          <w:tcPr>
            <w:tcW w:w="9582" w:type="dxa"/>
          </w:tcPr>
          <w:p w:rsidR="008423E4" w:rsidRPr="00A8133F" w:rsidRDefault="003520D3" w:rsidP="008F4397">
            <w:pPr>
              <w:rPr>
                <w:b/>
              </w:rPr>
            </w:pPr>
            <w:r w:rsidRPr="009C1E9A">
              <w:rPr>
                <w:b/>
                <w:u w:val="single"/>
              </w:rPr>
              <w:t>RULEMAKING AUTHORITY</w:t>
            </w:r>
            <w:r>
              <w:rPr>
                <w:b/>
              </w:rPr>
              <w:t xml:space="preserve"> </w:t>
            </w:r>
          </w:p>
          <w:p w:rsidR="008423E4" w:rsidRDefault="003520D3" w:rsidP="008F4397"/>
          <w:p w:rsidR="005F55C4" w:rsidRDefault="003520D3" w:rsidP="008F4397">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3520D3" w:rsidP="008F4397">
            <w:pPr>
              <w:rPr>
                <w:b/>
              </w:rPr>
            </w:pPr>
          </w:p>
        </w:tc>
      </w:tr>
      <w:tr w:rsidR="001B07D7" w:rsidTr="00E31643">
        <w:tc>
          <w:tcPr>
            <w:tcW w:w="9582" w:type="dxa"/>
          </w:tcPr>
          <w:p w:rsidR="008423E4" w:rsidRPr="00A8133F" w:rsidRDefault="003520D3" w:rsidP="008F4397">
            <w:pPr>
              <w:rPr>
                <w:b/>
              </w:rPr>
            </w:pPr>
            <w:r w:rsidRPr="009C1E9A">
              <w:rPr>
                <w:b/>
                <w:u w:val="single"/>
              </w:rPr>
              <w:t>ANALYSIS</w:t>
            </w:r>
            <w:r>
              <w:rPr>
                <w:b/>
              </w:rPr>
              <w:t xml:space="preserve"> </w:t>
            </w:r>
          </w:p>
          <w:p w:rsidR="008423E4" w:rsidRDefault="003520D3" w:rsidP="008F4397"/>
          <w:p w:rsidR="008423E4" w:rsidRDefault="003520D3" w:rsidP="008F4397">
            <w:pPr>
              <w:pStyle w:val="Header"/>
              <w:tabs>
                <w:tab w:val="clear" w:pos="4320"/>
                <w:tab w:val="clear" w:pos="8640"/>
              </w:tabs>
              <w:jc w:val="both"/>
            </w:pPr>
            <w:r>
              <w:t>C.S.</w:t>
            </w:r>
            <w:r>
              <w:t xml:space="preserve">H.B. 2623 amends the Education Code to require each public school district </w:t>
            </w:r>
            <w:r w:rsidRPr="0038789B">
              <w:t xml:space="preserve">and </w:t>
            </w:r>
            <w:r>
              <w:t>e</w:t>
            </w:r>
            <w:r>
              <w:t>a</w:t>
            </w:r>
            <w:r>
              <w:t xml:space="preserve">ch of the following </w:t>
            </w:r>
            <w:r w:rsidRPr="009330C5">
              <w:t>facilities</w:t>
            </w:r>
            <w:r>
              <w:t xml:space="preserve"> </w:t>
            </w:r>
            <w:r>
              <w:t xml:space="preserve">to assist a student enrolled </w:t>
            </w:r>
            <w:r w:rsidRPr="00122DA0">
              <w:t>in the district in making the transition back to school after being in</w:t>
            </w:r>
            <w:r>
              <w:t xml:space="preserve"> </w:t>
            </w:r>
            <w:r>
              <w:t>the</w:t>
            </w:r>
            <w:r>
              <w:t xml:space="preserve"> </w:t>
            </w:r>
            <w:r>
              <w:t>facility</w:t>
            </w:r>
            <w:r w:rsidRPr="00122DA0">
              <w:t xml:space="preserve"> </w:t>
            </w:r>
            <w:r w:rsidRPr="00122DA0">
              <w:t>for a period equivalent to 30 instructional days or more during the school year</w:t>
            </w:r>
            <w:r>
              <w:t>:</w:t>
            </w:r>
            <w:r w:rsidRPr="00122DA0">
              <w:t xml:space="preserve"> </w:t>
            </w:r>
            <w:r w:rsidRPr="00122DA0">
              <w:t>a disciplinary alternative education program;</w:t>
            </w:r>
            <w:r>
              <w:t xml:space="preserve"> </w:t>
            </w:r>
            <w:r w:rsidRPr="00122DA0">
              <w:t>a juvenile justi</w:t>
            </w:r>
            <w:r w:rsidRPr="00122DA0">
              <w:t>ce alternative education program;</w:t>
            </w:r>
            <w:r>
              <w:t xml:space="preserve"> </w:t>
            </w:r>
            <w:r w:rsidRPr="00122DA0">
              <w:t>a residential program or facility operated by or under contract with the Texas Juvenile Justice Department</w:t>
            </w:r>
            <w:r>
              <w:t>,</w:t>
            </w:r>
            <w:r w:rsidRPr="00122DA0">
              <w:t xml:space="preserve"> a juvenile board, or any other governmental entity;</w:t>
            </w:r>
            <w:r>
              <w:t xml:space="preserve"> </w:t>
            </w:r>
            <w:r w:rsidRPr="00122DA0">
              <w:t>any residential treatment cente</w:t>
            </w:r>
            <w:r>
              <w:t xml:space="preserve">r; or </w:t>
            </w:r>
            <w:r>
              <w:t>a public or private hospi</w:t>
            </w:r>
            <w:r>
              <w:t>tal</w:t>
            </w:r>
            <w:r w:rsidRPr="00122DA0">
              <w:t>.</w:t>
            </w:r>
            <w:r>
              <w:t xml:space="preserve"> The bill requires such assistance to </w:t>
            </w:r>
            <w:r w:rsidRPr="001D51A0">
              <w:t xml:space="preserve">include development and implementation of a personalized transition service plan for each </w:t>
            </w:r>
            <w:r>
              <w:t xml:space="preserve">such </w:t>
            </w:r>
            <w:r w:rsidRPr="001D51A0">
              <w:t>student who has been absent from school</w:t>
            </w:r>
            <w:r>
              <w:t xml:space="preserve"> and in one of those facilities</w:t>
            </w:r>
            <w:r>
              <w:t xml:space="preserve">. The bill requires the </w:t>
            </w:r>
            <w:r>
              <w:t xml:space="preserve">principal </w:t>
            </w:r>
            <w:r>
              <w:t xml:space="preserve">of the school </w:t>
            </w:r>
            <w:r w:rsidRPr="001D51A0">
              <w:t>t</w:t>
            </w:r>
            <w:r w:rsidRPr="001D51A0">
              <w:t>he student attends following the absence</w:t>
            </w:r>
            <w:r>
              <w:t xml:space="preserve"> to designate </w:t>
            </w:r>
            <w:r w:rsidRPr="001D51A0">
              <w:t>one or more appropriate school employees</w:t>
            </w:r>
            <w:r w:rsidRPr="006F7337">
              <w:t xml:space="preserve">, </w:t>
            </w:r>
            <w:r w:rsidRPr="0038789B">
              <w:t>including at least one teacher, and requires an appropriate supervisor employed by the facility in which the student was placed to designate one or more appropr</w:t>
            </w:r>
            <w:r w:rsidRPr="0038789B">
              <w:t>iate facility employees to coordinate in</w:t>
            </w:r>
            <w:r w:rsidRPr="001D51A0">
              <w:t xml:space="preserve"> develop</w:t>
            </w:r>
            <w:r>
              <w:t>ing</w:t>
            </w:r>
            <w:r w:rsidRPr="001D51A0">
              <w:t xml:space="preserve"> the plan.</w:t>
            </w:r>
            <w:r>
              <w:t xml:space="preserve"> The bill requires the plan, to the </w:t>
            </w:r>
            <w:r w:rsidRPr="001D51A0">
              <w:t>greatest extent practicable,</w:t>
            </w:r>
            <w:r>
              <w:t xml:space="preserve"> to be developed </w:t>
            </w:r>
            <w:r w:rsidRPr="001D51A0">
              <w:t>in consultation with the student and the student's parent or person standing in parental relation to the student.</w:t>
            </w:r>
            <w:r>
              <w:t xml:space="preserve"> The bill requires the plan, to the </w:t>
            </w:r>
            <w:r w:rsidRPr="001D51A0">
              <w:t>extent appropriate for a particular student,</w:t>
            </w:r>
            <w:r>
              <w:t xml:space="preserve"> to include </w:t>
            </w:r>
            <w:r w:rsidRPr="001D51A0">
              <w:t>consideration of the best educational placement for the student;</w:t>
            </w:r>
            <w:r>
              <w:t xml:space="preserve"> </w:t>
            </w:r>
            <w:r w:rsidRPr="001D51A0">
              <w:t>provision of counseling, behavioral management assistance,</w:t>
            </w:r>
            <w:r>
              <w:t xml:space="preserve"> as available,</w:t>
            </w:r>
            <w:r w:rsidRPr="001D51A0">
              <w:t xml:space="preserve"> or academic assistance by </w:t>
            </w:r>
            <w:r w:rsidRPr="001D51A0">
              <w:t>the school based on the student's academic, school reentry, and career and employment goals; and assistance concerning access to community mental health or substance abuse services</w:t>
            </w:r>
            <w:r>
              <w:t>, as available</w:t>
            </w:r>
            <w:r w:rsidRPr="001D51A0">
              <w:t>.</w:t>
            </w:r>
            <w:r>
              <w:t xml:space="preserve"> </w:t>
            </w:r>
          </w:p>
          <w:p w:rsidR="001D51A0" w:rsidRDefault="003520D3" w:rsidP="008F4397">
            <w:pPr>
              <w:pStyle w:val="Header"/>
              <w:tabs>
                <w:tab w:val="clear" w:pos="4320"/>
                <w:tab w:val="clear" w:pos="8640"/>
              </w:tabs>
              <w:jc w:val="both"/>
            </w:pPr>
          </w:p>
          <w:p w:rsidR="001D51A0" w:rsidRDefault="003520D3" w:rsidP="008F4397">
            <w:pPr>
              <w:pStyle w:val="Header"/>
              <w:tabs>
                <w:tab w:val="clear" w:pos="4320"/>
                <w:tab w:val="clear" w:pos="8640"/>
              </w:tabs>
              <w:jc w:val="both"/>
            </w:pPr>
            <w:r>
              <w:t xml:space="preserve">C.S.H.B. 2623 requires </w:t>
            </w:r>
            <w:r>
              <w:t xml:space="preserve">such </w:t>
            </w:r>
            <w:r>
              <w:t>a facility, as soon as practic</w:t>
            </w:r>
            <w:r>
              <w:t xml:space="preserve">able after the facility has determined </w:t>
            </w:r>
            <w:r w:rsidRPr="001D51A0">
              <w:t>the date of a student's release from the facility,</w:t>
            </w:r>
            <w:r>
              <w:t xml:space="preserve"> to give </w:t>
            </w:r>
            <w:r w:rsidRPr="001D51A0">
              <w:t xml:space="preserve">to the school district in which </w:t>
            </w:r>
            <w:r>
              <w:t>the</w:t>
            </w:r>
            <w:r w:rsidRPr="001D51A0">
              <w:t xml:space="preserve"> </w:t>
            </w:r>
            <w:r w:rsidRPr="001D51A0">
              <w:t>student intends to attend school following release</w:t>
            </w:r>
            <w:r>
              <w:t xml:space="preserve"> written notice of that date and </w:t>
            </w:r>
            <w:r w:rsidRPr="0038789B">
              <w:t xml:space="preserve">that the facility is </w:t>
            </w:r>
            <w:r w:rsidRPr="0038789B">
              <w:lastRenderedPageBreak/>
              <w:t xml:space="preserve">prepared to begin </w:t>
            </w:r>
            <w:r w:rsidRPr="0038789B">
              <w:t>coordinating with the district to develop the student's personalized transition service plan</w:t>
            </w:r>
            <w:r>
              <w:t>,</w:t>
            </w:r>
            <w:r>
              <w:t xml:space="preserve"> if the student is subject to compulsory school attendance requirement</w:t>
            </w:r>
            <w:r>
              <w:t xml:space="preserve">s. The bill </w:t>
            </w:r>
            <w:r>
              <w:t xml:space="preserve">requires the Texas Education Agency to give </w:t>
            </w:r>
            <w:r w:rsidRPr="001D51A0">
              <w:t xml:space="preserve">annual written notice </w:t>
            </w:r>
            <w:r w:rsidRPr="001D51A0">
              <w:t xml:space="preserve">of </w:t>
            </w:r>
            <w:r>
              <w:t>this</w:t>
            </w:r>
            <w:r w:rsidRPr="001D51A0">
              <w:t xml:space="preserve"> duty </w:t>
            </w:r>
            <w:r w:rsidRPr="001D51A0">
              <w:t>to</w:t>
            </w:r>
            <w:r w:rsidRPr="001D51A0">
              <w:t xml:space="preserve"> each facility</w:t>
            </w:r>
            <w:r>
              <w:t xml:space="preserve">. The bill </w:t>
            </w:r>
            <w:r>
              <w:t>applies</w:t>
            </w:r>
            <w:r>
              <w:t xml:space="preserve"> </w:t>
            </w:r>
            <w:r w:rsidRPr="00122F13">
              <w:t>to absences from public school beginning with the 2017-2018 school year.</w:t>
            </w:r>
          </w:p>
          <w:p w:rsidR="008423E4" w:rsidRPr="00835628" w:rsidRDefault="003520D3" w:rsidP="008F4397">
            <w:pPr>
              <w:rPr>
                <w:b/>
              </w:rPr>
            </w:pPr>
          </w:p>
        </w:tc>
      </w:tr>
      <w:tr w:rsidR="001B07D7" w:rsidTr="00E31643">
        <w:tc>
          <w:tcPr>
            <w:tcW w:w="9582" w:type="dxa"/>
          </w:tcPr>
          <w:p w:rsidR="008423E4" w:rsidRPr="00A8133F" w:rsidRDefault="003520D3" w:rsidP="008F4397">
            <w:pPr>
              <w:rPr>
                <w:b/>
              </w:rPr>
            </w:pPr>
            <w:r w:rsidRPr="009C1E9A">
              <w:rPr>
                <w:b/>
                <w:u w:val="single"/>
              </w:rPr>
              <w:lastRenderedPageBreak/>
              <w:t>EFFECTIVE DATE</w:t>
            </w:r>
            <w:r>
              <w:rPr>
                <w:b/>
              </w:rPr>
              <w:t xml:space="preserve"> </w:t>
            </w:r>
          </w:p>
          <w:p w:rsidR="008423E4" w:rsidRDefault="003520D3" w:rsidP="008F4397"/>
          <w:p w:rsidR="008423E4" w:rsidRPr="003624F2" w:rsidRDefault="003520D3" w:rsidP="008F4397">
            <w:pPr>
              <w:pStyle w:val="Header"/>
              <w:tabs>
                <w:tab w:val="clear" w:pos="4320"/>
                <w:tab w:val="clear" w:pos="8640"/>
              </w:tabs>
              <w:jc w:val="both"/>
            </w:pPr>
            <w:r>
              <w:t>On passage, or, if the bill does not receive the necessary vote, September 1, 2017.</w:t>
            </w:r>
          </w:p>
          <w:p w:rsidR="008423E4" w:rsidRPr="00233FDB" w:rsidRDefault="003520D3" w:rsidP="008F4397">
            <w:pPr>
              <w:rPr>
                <w:b/>
              </w:rPr>
            </w:pPr>
          </w:p>
        </w:tc>
      </w:tr>
      <w:tr w:rsidR="001B07D7" w:rsidTr="00E31643">
        <w:tc>
          <w:tcPr>
            <w:tcW w:w="9582" w:type="dxa"/>
          </w:tcPr>
          <w:p w:rsidR="0022271A" w:rsidRDefault="003520D3" w:rsidP="0022271A">
            <w:pPr>
              <w:jc w:val="both"/>
              <w:rPr>
                <w:b/>
                <w:u w:val="single"/>
              </w:rPr>
            </w:pPr>
            <w:r>
              <w:rPr>
                <w:b/>
                <w:u w:val="single"/>
              </w:rPr>
              <w:t>COMPARISON OF ORIGINAL AND SUBSTITUTE</w:t>
            </w:r>
          </w:p>
          <w:p w:rsidR="00BC699F" w:rsidRDefault="003520D3" w:rsidP="0022271A">
            <w:pPr>
              <w:jc w:val="both"/>
            </w:pPr>
          </w:p>
          <w:p w:rsidR="00BC699F" w:rsidRDefault="003520D3" w:rsidP="0022271A">
            <w:pPr>
              <w:jc w:val="both"/>
            </w:pPr>
            <w:r>
              <w:t xml:space="preserve">While </w:t>
            </w:r>
            <w:r>
              <w:t>C.S.H.B. 2623 may differ from the original in minor or nonsubstantive ways, the following comparison is organized and formatted in a manner that indicates the substantial differences between the introduced and committee substitute versions of the bill.</w:t>
            </w:r>
          </w:p>
          <w:p w:rsidR="00BC699F" w:rsidRPr="00BC699F" w:rsidRDefault="003520D3" w:rsidP="0022271A">
            <w:pPr>
              <w:jc w:val="both"/>
            </w:pPr>
          </w:p>
        </w:tc>
      </w:tr>
      <w:tr w:rsidR="001B07D7" w:rsidTr="00E3164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B07D7" w:rsidTr="00E31643">
              <w:trPr>
                <w:cantSplit/>
                <w:tblHeader/>
              </w:trPr>
              <w:tc>
                <w:tcPr>
                  <w:tcW w:w="4673" w:type="dxa"/>
                  <w:tcMar>
                    <w:bottom w:w="188" w:type="dxa"/>
                  </w:tcMar>
                </w:tcPr>
                <w:p w:rsidR="00E31643" w:rsidRDefault="003520D3" w:rsidP="008F4397">
                  <w:pPr>
                    <w:jc w:val="center"/>
                  </w:pPr>
                  <w:r>
                    <w:t>INTRODUCED</w:t>
                  </w:r>
                </w:p>
              </w:tc>
              <w:tc>
                <w:tcPr>
                  <w:tcW w:w="4673" w:type="dxa"/>
                  <w:tcMar>
                    <w:bottom w:w="188" w:type="dxa"/>
                  </w:tcMar>
                </w:tcPr>
                <w:p w:rsidR="00E31643" w:rsidRDefault="003520D3" w:rsidP="008F4397">
                  <w:pPr>
                    <w:jc w:val="center"/>
                  </w:pPr>
                  <w:r>
                    <w:t>HOUSE COMMITTEE SUBSTITUTE</w:t>
                  </w:r>
                </w:p>
              </w:tc>
            </w:tr>
            <w:tr w:rsidR="001B07D7" w:rsidTr="00E31643">
              <w:tc>
                <w:tcPr>
                  <w:tcW w:w="4673" w:type="dxa"/>
                  <w:tcMar>
                    <w:right w:w="360" w:type="dxa"/>
                  </w:tcMar>
                </w:tcPr>
                <w:p w:rsidR="00E31643" w:rsidRDefault="003520D3" w:rsidP="008F4397">
                  <w:pPr>
                    <w:jc w:val="both"/>
                  </w:pPr>
                  <w:r>
                    <w:t>SECTION 1.  Subchapter Z, Chapter 25, Education Code, is amended by adding Section 25.903 to read as follows:</w:t>
                  </w:r>
                </w:p>
                <w:p w:rsidR="00E31643" w:rsidRDefault="003520D3" w:rsidP="008F4397">
                  <w:pPr>
                    <w:jc w:val="both"/>
                  </w:pPr>
                  <w:r>
                    <w:rPr>
                      <w:u w:val="single"/>
                    </w:rPr>
                    <w:t xml:space="preserve">Sec. 25.903.  ASSISTANCE FOR </w:t>
                  </w:r>
                  <w:r w:rsidRPr="00CD34D9">
                    <w:rPr>
                      <w:u w:val="single"/>
                    </w:rPr>
                    <w:t>A</w:t>
                  </w:r>
                  <w:r>
                    <w:rPr>
                      <w:u w:val="single"/>
                    </w:rPr>
                    <w:t xml:space="preserve"> STUDENT TRANSITIONING BACK TO SCHOOL AFTER PROLONGED PLACEMENT OUTSIDE OF SC</w:t>
                  </w:r>
                  <w:r>
                    <w:rPr>
                      <w:u w:val="single"/>
                    </w:rPr>
                    <w:t>HOOL.  (a)  This section applies to the following facilities:</w:t>
                  </w:r>
                </w:p>
                <w:p w:rsidR="00E31643" w:rsidRDefault="003520D3" w:rsidP="008F4397">
                  <w:pPr>
                    <w:jc w:val="both"/>
                  </w:pPr>
                  <w:r>
                    <w:rPr>
                      <w:u w:val="single"/>
                    </w:rPr>
                    <w:t>(1)  a disciplinary alternative education program;</w:t>
                  </w:r>
                </w:p>
                <w:p w:rsidR="00E31643" w:rsidRDefault="003520D3" w:rsidP="008F4397">
                  <w:pPr>
                    <w:jc w:val="both"/>
                  </w:pPr>
                  <w:r>
                    <w:rPr>
                      <w:u w:val="single"/>
                    </w:rPr>
                    <w:t>(2)  a juvenile justice alternative education program;</w:t>
                  </w:r>
                </w:p>
                <w:p w:rsidR="00E31643" w:rsidRDefault="003520D3" w:rsidP="008F4397">
                  <w:pPr>
                    <w:jc w:val="both"/>
                  </w:pPr>
                  <w:r>
                    <w:rPr>
                      <w:u w:val="single"/>
                    </w:rPr>
                    <w:t>(3)  a residential program or facility operated by or under contract with the Texas Juve</w:t>
                  </w:r>
                  <w:r>
                    <w:rPr>
                      <w:u w:val="single"/>
                    </w:rPr>
                    <w:t>nile Justice Department, a juvenile board, or any other governmental entity;</w:t>
                  </w:r>
                </w:p>
                <w:p w:rsidR="00E31643" w:rsidRDefault="003520D3" w:rsidP="008F4397">
                  <w:pPr>
                    <w:jc w:val="both"/>
                  </w:pPr>
                  <w:r>
                    <w:rPr>
                      <w:u w:val="single"/>
                    </w:rPr>
                    <w:t>(4)  any residential treatment center; and</w:t>
                  </w:r>
                </w:p>
                <w:p w:rsidR="00E31643" w:rsidRDefault="003520D3" w:rsidP="008F4397">
                  <w:pPr>
                    <w:jc w:val="both"/>
                  </w:pPr>
                  <w:r>
                    <w:rPr>
                      <w:u w:val="single"/>
                    </w:rPr>
                    <w:t>(5)  a public or private hospital.</w:t>
                  </w:r>
                </w:p>
                <w:p w:rsidR="00E31643" w:rsidRDefault="003520D3" w:rsidP="008F4397">
                  <w:pPr>
                    <w:jc w:val="both"/>
                    <w:rPr>
                      <w:u w:val="single"/>
                    </w:rPr>
                  </w:pPr>
                  <w:r>
                    <w:rPr>
                      <w:u w:val="single"/>
                    </w:rPr>
                    <w:t xml:space="preserve">(b)  Each school </w:t>
                  </w:r>
                  <w:r w:rsidRPr="005F567D">
                    <w:rPr>
                      <w:u w:val="single"/>
                    </w:rPr>
                    <w:t>district shall</w:t>
                  </w:r>
                  <w:r>
                    <w:rPr>
                      <w:u w:val="single"/>
                    </w:rPr>
                    <w:t xml:space="preserve"> assist a student enrolled in the district in making the transition ba</w:t>
                  </w:r>
                  <w:r>
                    <w:rPr>
                      <w:u w:val="single"/>
                    </w:rPr>
                    <w:t xml:space="preserve">ck to school after being </w:t>
                  </w:r>
                  <w:r w:rsidRPr="00CD34D9">
                    <w:rPr>
                      <w:u w:val="single"/>
                    </w:rPr>
                    <w:t>in a</w:t>
                  </w:r>
                  <w:r>
                    <w:rPr>
                      <w:u w:val="single"/>
                    </w:rPr>
                    <w:t xml:space="preserve"> facility listed under Subsection (a) for a period equivalent to 30 instructional days or more during the school year.  The assistance provided by the district must include development and implementation of a personalized trans</w:t>
                  </w:r>
                  <w:r>
                    <w:rPr>
                      <w:u w:val="single"/>
                    </w:rPr>
                    <w:t xml:space="preserve">ition service plan for each student who has been absent from school as described by this subsection.  The principal of the school the student attends following the absence shall designate one or more appropriate school employees </w:t>
                  </w:r>
                  <w:r w:rsidRPr="00466691">
                    <w:rPr>
                      <w:highlight w:val="lightGray"/>
                      <w:u w:val="single"/>
                    </w:rPr>
                    <w:t>to develop the plan.</w:t>
                  </w:r>
                  <w:r>
                    <w:rPr>
                      <w:u w:val="single"/>
                    </w:rPr>
                    <w:t xml:space="preserve">  To th</w:t>
                  </w:r>
                  <w:r>
                    <w:rPr>
                      <w:u w:val="single"/>
                    </w:rPr>
                    <w:t xml:space="preserve">e greatest extent practicable, the plan must be developed in consultation with the student and the student's parent or person standing in parental relation to the student.  To the extent appropriate for a </w:t>
                  </w:r>
                  <w:r>
                    <w:rPr>
                      <w:u w:val="single"/>
                    </w:rPr>
                    <w:lastRenderedPageBreak/>
                    <w:t>particular student, the plan must include:</w:t>
                  </w:r>
                </w:p>
                <w:p w:rsidR="00E31643" w:rsidRDefault="003520D3" w:rsidP="008F4397">
                  <w:pPr>
                    <w:jc w:val="both"/>
                    <w:rPr>
                      <w:u w:val="single"/>
                    </w:rPr>
                  </w:pPr>
                </w:p>
                <w:p w:rsidR="00E31643" w:rsidRDefault="003520D3" w:rsidP="008F4397">
                  <w:pPr>
                    <w:jc w:val="both"/>
                    <w:rPr>
                      <w:u w:val="single"/>
                    </w:rPr>
                  </w:pPr>
                </w:p>
                <w:p w:rsidR="00E31643" w:rsidRDefault="003520D3" w:rsidP="008F4397">
                  <w:pPr>
                    <w:jc w:val="both"/>
                    <w:rPr>
                      <w:u w:val="single"/>
                    </w:rPr>
                  </w:pPr>
                </w:p>
                <w:p w:rsidR="00E31643" w:rsidRDefault="003520D3" w:rsidP="008F4397">
                  <w:pPr>
                    <w:jc w:val="both"/>
                    <w:rPr>
                      <w:u w:val="single"/>
                    </w:rPr>
                  </w:pPr>
                </w:p>
                <w:p w:rsidR="00E31643" w:rsidRDefault="003520D3" w:rsidP="008F4397">
                  <w:pPr>
                    <w:jc w:val="both"/>
                    <w:rPr>
                      <w:u w:val="single"/>
                    </w:rPr>
                  </w:pPr>
                </w:p>
                <w:p w:rsidR="00E31643" w:rsidRDefault="003520D3" w:rsidP="008F4397">
                  <w:pPr>
                    <w:jc w:val="both"/>
                  </w:pPr>
                </w:p>
                <w:p w:rsidR="00E31643" w:rsidRDefault="003520D3" w:rsidP="008F4397">
                  <w:pPr>
                    <w:jc w:val="both"/>
                  </w:pPr>
                  <w:r>
                    <w:rPr>
                      <w:u w:val="single"/>
                    </w:rPr>
                    <w:t>(1)  consideration of the best educational placement for the student;</w:t>
                  </w:r>
                </w:p>
                <w:p w:rsidR="00E31643" w:rsidRDefault="003520D3" w:rsidP="008F4397">
                  <w:pPr>
                    <w:jc w:val="both"/>
                  </w:pPr>
                  <w:r>
                    <w:rPr>
                      <w:u w:val="single"/>
                    </w:rPr>
                    <w:t>(2)  provision of counseling, behavioral management assistance, or academic assistance by the school based on the student's academic, school reentry, and career and employment goals; and</w:t>
                  </w:r>
                </w:p>
                <w:p w:rsidR="00E31643" w:rsidRDefault="003520D3" w:rsidP="008F4397">
                  <w:pPr>
                    <w:jc w:val="both"/>
                  </w:pPr>
                  <w:r>
                    <w:rPr>
                      <w:u w:val="single"/>
                    </w:rPr>
                    <w:t>(3)  assistance concerning access to community mental health or substance abuse services.</w:t>
                  </w:r>
                </w:p>
                <w:p w:rsidR="001457AB" w:rsidRDefault="003520D3" w:rsidP="008F4397">
                  <w:pPr>
                    <w:jc w:val="both"/>
                    <w:rPr>
                      <w:u w:val="single"/>
                    </w:rPr>
                  </w:pPr>
                  <w:r>
                    <w:rPr>
                      <w:u w:val="single"/>
                    </w:rPr>
                    <w:t>(c)  As soon as practicable after a facility listed under Subsection (a) has determined the date of a student's release from the facility, the facility shall give no</w:t>
                  </w:r>
                  <w:r>
                    <w:rPr>
                      <w:u w:val="single"/>
                    </w:rPr>
                    <w:t xml:space="preserve">tice of that date to the school district in </w:t>
                  </w:r>
                  <w:r w:rsidRPr="001457AB">
                    <w:rPr>
                      <w:u w:val="single"/>
                    </w:rPr>
                    <w:t>which a student</w:t>
                  </w:r>
                  <w:r>
                    <w:rPr>
                      <w:u w:val="single"/>
                    </w:rPr>
                    <w:t xml:space="preserve"> intends to attend school following release.  </w:t>
                  </w:r>
                </w:p>
                <w:p w:rsidR="001457AB" w:rsidRDefault="003520D3" w:rsidP="008F4397">
                  <w:pPr>
                    <w:jc w:val="both"/>
                    <w:rPr>
                      <w:u w:val="single"/>
                    </w:rPr>
                  </w:pPr>
                </w:p>
                <w:p w:rsidR="001457AB" w:rsidRDefault="003520D3" w:rsidP="008F4397">
                  <w:pPr>
                    <w:jc w:val="both"/>
                    <w:rPr>
                      <w:u w:val="single"/>
                    </w:rPr>
                  </w:pPr>
                </w:p>
                <w:p w:rsidR="001457AB" w:rsidRDefault="003520D3" w:rsidP="008F4397">
                  <w:pPr>
                    <w:jc w:val="both"/>
                    <w:rPr>
                      <w:u w:val="single"/>
                    </w:rPr>
                  </w:pPr>
                </w:p>
                <w:p w:rsidR="001457AB" w:rsidRDefault="003520D3" w:rsidP="008F4397">
                  <w:pPr>
                    <w:jc w:val="both"/>
                    <w:rPr>
                      <w:u w:val="single"/>
                    </w:rPr>
                  </w:pPr>
                </w:p>
                <w:p w:rsidR="001457AB" w:rsidRDefault="003520D3" w:rsidP="008F4397">
                  <w:pPr>
                    <w:jc w:val="both"/>
                    <w:rPr>
                      <w:u w:val="single"/>
                    </w:rPr>
                  </w:pPr>
                  <w:r>
                    <w:rPr>
                      <w:u w:val="single"/>
                    </w:rPr>
                    <w:t>This subsection applies only to a student subject to compulsory attendance requirements under Section 25.085.</w:t>
                  </w:r>
                  <w:r w:rsidRPr="001457AB">
                    <w:rPr>
                      <w:u w:val="single"/>
                    </w:rPr>
                    <w:t xml:space="preserve"> </w:t>
                  </w:r>
                </w:p>
                <w:p w:rsidR="00E31643" w:rsidRDefault="003520D3" w:rsidP="008F4397">
                  <w:pPr>
                    <w:jc w:val="both"/>
                  </w:pPr>
                  <w:r w:rsidRPr="001457AB">
                    <w:rPr>
                      <w:u w:val="single"/>
                    </w:rPr>
                    <w:t>The agency shall give annual writte</w:t>
                  </w:r>
                  <w:r w:rsidRPr="001457AB">
                    <w:rPr>
                      <w:u w:val="single"/>
                    </w:rPr>
                    <w:t>n notice to each facility of the facility's duty under this subsection.</w:t>
                  </w:r>
                  <w:r>
                    <w:rPr>
                      <w:u w:val="single"/>
                    </w:rPr>
                    <w:t xml:space="preserve">  </w:t>
                  </w:r>
                </w:p>
                <w:p w:rsidR="00E31643" w:rsidRDefault="003520D3" w:rsidP="008F4397">
                  <w:pPr>
                    <w:jc w:val="both"/>
                  </w:pPr>
                </w:p>
              </w:tc>
              <w:tc>
                <w:tcPr>
                  <w:tcW w:w="4673" w:type="dxa"/>
                  <w:tcMar>
                    <w:left w:w="360" w:type="dxa"/>
                  </w:tcMar>
                </w:tcPr>
                <w:p w:rsidR="00E31643" w:rsidRDefault="003520D3" w:rsidP="008F4397">
                  <w:pPr>
                    <w:jc w:val="both"/>
                  </w:pPr>
                  <w:r>
                    <w:lastRenderedPageBreak/>
                    <w:t>SECTION 1.  Subchapter Z, Chapter 25, Education Code, is amended by adding Section 25.903 to read as follows:</w:t>
                  </w:r>
                </w:p>
                <w:p w:rsidR="00E31643" w:rsidRDefault="003520D3" w:rsidP="008F4397">
                  <w:pPr>
                    <w:jc w:val="both"/>
                  </w:pPr>
                  <w:r>
                    <w:rPr>
                      <w:u w:val="single"/>
                    </w:rPr>
                    <w:t>Sec. 25.903.  ASSISTANCE FOR STUDENT TRANSITIONING BACK TO SCHOOL AFTER</w:t>
                  </w:r>
                  <w:r>
                    <w:rPr>
                      <w:u w:val="single"/>
                    </w:rPr>
                    <w:t xml:space="preserve"> PROLONGED PLACEMENT OUTSIDE OF SCHOOL.  (a)  This section applies to the following facilities:</w:t>
                  </w:r>
                </w:p>
                <w:p w:rsidR="00E31643" w:rsidRDefault="003520D3" w:rsidP="008F4397">
                  <w:pPr>
                    <w:jc w:val="both"/>
                  </w:pPr>
                  <w:r>
                    <w:rPr>
                      <w:u w:val="single"/>
                    </w:rPr>
                    <w:t>(1)  a disciplinary alternative education program;</w:t>
                  </w:r>
                </w:p>
                <w:p w:rsidR="00E31643" w:rsidRDefault="003520D3" w:rsidP="008F4397">
                  <w:pPr>
                    <w:jc w:val="both"/>
                  </w:pPr>
                  <w:r>
                    <w:rPr>
                      <w:u w:val="single"/>
                    </w:rPr>
                    <w:t>(2)  a juvenile justice alternative education program;</w:t>
                  </w:r>
                </w:p>
                <w:p w:rsidR="00E31643" w:rsidRDefault="003520D3" w:rsidP="008F4397">
                  <w:pPr>
                    <w:jc w:val="both"/>
                  </w:pPr>
                  <w:r>
                    <w:rPr>
                      <w:u w:val="single"/>
                    </w:rPr>
                    <w:t xml:space="preserve">(3)  a residential program or facility operated by or </w:t>
                  </w:r>
                  <w:r>
                    <w:rPr>
                      <w:u w:val="single"/>
                    </w:rPr>
                    <w:t>under contract with the Texas Juvenile Justice Department, a juvenile board, or any other governmental entity;</w:t>
                  </w:r>
                </w:p>
                <w:p w:rsidR="00E31643" w:rsidRDefault="003520D3" w:rsidP="008F4397">
                  <w:pPr>
                    <w:jc w:val="both"/>
                  </w:pPr>
                  <w:r>
                    <w:rPr>
                      <w:u w:val="single"/>
                    </w:rPr>
                    <w:t>(4)  any residential treatment center; and</w:t>
                  </w:r>
                </w:p>
                <w:p w:rsidR="00E31643" w:rsidRDefault="003520D3" w:rsidP="008F4397">
                  <w:pPr>
                    <w:jc w:val="both"/>
                  </w:pPr>
                  <w:r>
                    <w:rPr>
                      <w:u w:val="single"/>
                    </w:rPr>
                    <w:t>(5)  a public or private hospital.</w:t>
                  </w:r>
                </w:p>
                <w:p w:rsidR="00E31643" w:rsidRDefault="003520D3" w:rsidP="008F4397">
                  <w:pPr>
                    <w:jc w:val="both"/>
                  </w:pPr>
                  <w:r>
                    <w:rPr>
                      <w:u w:val="single"/>
                    </w:rPr>
                    <w:t xml:space="preserve">(b)  Each school district </w:t>
                  </w:r>
                  <w:r w:rsidRPr="00466691">
                    <w:rPr>
                      <w:highlight w:val="lightGray"/>
                      <w:u w:val="single"/>
                    </w:rPr>
                    <w:t xml:space="preserve">and facility listed under Subsection (a) </w:t>
                  </w:r>
                  <w:r w:rsidRPr="005F567D">
                    <w:rPr>
                      <w:u w:val="single"/>
                    </w:rPr>
                    <w:t xml:space="preserve">shall </w:t>
                  </w:r>
                  <w:r w:rsidRPr="005F567D">
                    <w:rPr>
                      <w:highlight w:val="lightGray"/>
                      <w:u w:val="single"/>
                    </w:rPr>
                    <w:t>coordinate to</w:t>
                  </w:r>
                  <w:r>
                    <w:rPr>
                      <w:u w:val="single"/>
                    </w:rPr>
                    <w:t xml:space="preserve"> assist a student enrolled in the district in making the transition back to school after being </w:t>
                  </w:r>
                  <w:r w:rsidRPr="00CD34D9">
                    <w:rPr>
                      <w:u w:val="single"/>
                    </w:rPr>
                    <w:t>in the facility</w:t>
                  </w:r>
                  <w:r>
                    <w:rPr>
                      <w:u w:val="single"/>
                    </w:rPr>
                    <w:t xml:space="preserve"> for a period equivalent to 30 instructional days or more during the school year.  The assistance provided by the district </w:t>
                  </w:r>
                  <w:r w:rsidRPr="00466691">
                    <w:rPr>
                      <w:highlight w:val="lightGray"/>
                      <w:u w:val="single"/>
                    </w:rPr>
                    <w:t xml:space="preserve">and </w:t>
                  </w:r>
                  <w:r w:rsidRPr="00466691">
                    <w:rPr>
                      <w:highlight w:val="lightGray"/>
                      <w:u w:val="single"/>
                    </w:rPr>
                    <w:t>the facility</w:t>
                  </w:r>
                  <w:r>
                    <w:rPr>
                      <w:u w:val="single"/>
                    </w:rPr>
                    <w:t xml:space="preserve"> must include development and implementation of a personalized transition service plan for each student who has been absent from school as described by this subsection.  The principal of the school the student attends following the absence shal</w:t>
                  </w:r>
                  <w:r>
                    <w:rPr>
                      <w:u w:val="single"/>
                    </w:rPr>
                    <w:t xml:space="preserve">l designate one or more appropriate school employees, </w:t>
                  </w:r>
                  <w:r w:rsidRPr="00466691">
                    <w:rPr>
                      <w:highlight w:val="lightGray"/>
                      <w:u w:val="single"/>
                    </w:rPr>
                    <w:t xml:space="preserve">including at least one teacher, and an appropriate supervisor employed by the facility in which the student was placed shall designate one or more appropriate facility employees to </w:t>
                  </w:r>
                  <w:r w:rsidRPr="00466691">
                    <w:rPr>
                      <w:highlight w:val="lightGray"/>
                      <w:u w:val="single"/>
                    </w:rPr>
                    <w:lastRenderedPageBreak/>
                    <w:t>coordinate in develop</w:t>
                  </w:r>
                  <w:r w:rsidRPr="00466691">
                    <w:rPr>
                      <w:highlight w:val="lightGray"/>
                      <w:u w:val="single"/>
                    </w:rPr>
                    <w:t>ing the plan.</w:t>
                  </w:r>
                  <w:r>
                    <w:rPr>
                      <w:u w:val="single"/>
                    </w:rPr>
                    <w:t xml:space="preserve">  To the greatest extent practicable, the plan must be developed in consultation with the student and the student's parent or person standing in parental relation to the student.  To the extent appropriate for a particular student, the plan mu</w:t>
                  </w:r>
                  <w:r>
                    <w:rPr>
                      <w:u w:val="single"/>
                    </w:rPr>
                    <w:t>st include:</w:t>
                  </w:r>
                </w:p>
                <w:p w:rsidR="00E31643" w:rsidRDefault="003520D3" w:rsidP="008F4397">
                  <w:pPr>
                    <w:jc w:val="both"/>
                  </w:pPr>
                  <w:r>
                    <w:rPr>
                      <w:u w:val="single"/>
                    </w:rPr>
                    <w:t>(1)  consideration of the best educational placement for the student;</w:t>
                  </w:r>
                </w:p>
                <w:p w:rsidR="00E31643" w:rsidRDefault="003520D3" w:rsidP="008F4397">
                  <w:pPr>
                    <w:jc w:val="both"/>
                  </w:pPr>
                  <w:r>
                    <w:rPr>
                      <w:u w:val="single"/>
                    </w:rPr>
                    <w:t xml:space="preserve">(2)  provision of counseling, behavioral management assistance, </w:t>
                  </w:r>
                  <w:r w:rsidRPr="00466691">
                    <w:rPr>
                      <w:highlight w:val="lightGray"/>
                      <w:u w:val="single"/>
                    </w:rPr>
                    <w:t>as available,</w:t>
                  </w:r>
                  <w:r>
                    <w:rPr>
                      <w:u w:val="single"/>
                    </w:rPr>
                    <w:t xml:space="preserve"> or academic assistance by the school based on the student's academic, school reentry, and career and employment goals; and</w:t>
                  </w:r>
                </w:p>
                <w:p w:rsidR="00E31643" w:rsidRDefault="003520D3" w:rsidP="008F4397">
                  <w:pPr>
                    <w:jc w:val="both"/>
                  </w:pPr>
                  <w:r>
                    <w:rPr>
                      <w:u w:val="single"/>
                    </w:rPr>
                    <w:t xml:space="preserve">(3)  assistance concerning access to community mental health or substance abuse services, </w:t>
                  </w:r>
                  <w:r w:rsidRPr="005F567D">
                    <w:rPr>
                      <w:highlight w:val="lightGray"/>
                      <w:u w:val="single"/>
                    </w:rPr>
                    <w:t>as available</w:t>
                  </w:r>
                  <w:r>
                    <w:rPr>
                      <w:u w:val="single"/>
                    </w:rPr>
                    <w:t>.</w:t>
                  </w:r>
                </w:p>
                <w:p w:rsidR="00E31643" w:rsidRDefault="003520D3" w:rsidP="008F4397">
                  <w:pPr>
                    <w:jc w:val="both"/>
                  </w:pPr>
                  <w:r>
                    <w:rPr>
                      <w:u w:val="single"/>
                    </w:rPr>
                    <w:t xml:space="preserve">(c)  As soon as practicable </w:t>
                  </w:r>
                  <w:r>
                    <w:rPr>
                      <w:u w:val="single"/>
                    </w:rPr>
                    <w:t xml:space="preserve">after a facility listed under Subsection (a) has determined the date of a student's release from the facility, the facility shall give to the school district in </w:t>
                  </w:r>
                  <w:r w:rsidRPr="001457AB">
                    <w:rPr>
                      <w:u w:val="single"/>
                    </w:rPr>
                    <w:t>which the</w:t>
                  </w:r>
                  <w:r>
                    <w:rPr>
                      <w:u w:val="single"/>
                    </w:rPr>
                    <w:t xml:space="preserve"> student intends to attend school following release </w:t>
                  </w:r>
                  <w:r w:rsidRPr="00C856E2">
                    <w:rPr>
                      <w:highlight w:val="lightGray"/>
                      <w:u w:val="single"/>
                    </w:rPr>
                    <w:t>written</w:t>
                  </w:r>
                  <w:r>
                    <w:rPr>
                      <w:u w:val="single"/>
                    </w:rPr>
                    <w:t xml:space="preserve"> notice </w:t>
                  </w:r>
                  <w:r w:rsidRPr="001457AB">
                    <w:rPr>
                      <w:u w:val="single"/>
                    </w:rPr>
                    <w:t xml:space="preserve">of that date </w:t>
                  </w:r>
                  <w:r w:rsidRPr="00466691">
                    <w:rPr>
                      <w:highlight w:val="lightGray"/>
                      <w:u w:val="single"/>
                    </w:rPr>
                    <w:t>and th</w:t>
                  </w:r>
                  <w:r w:rsidRPr="00466691">
                    <w:rPr>
                      <w:highlight w:val="lightGray"/>
                      <w:u w:val="single"/>
                    </w:rPr>
                    <w:t xml:space="preserve">at </w:t>
                  </w:r>
                  <w:r w:rsidRPr="001457AB">
                    <w:rPr>
                      <w:highlight w:val="lightGray"/>
                      <w:u w:val="single"/>
                    </w:rPr>
                    <w:t>the facility is prepared to begin coordinating with the district to develop the student's personalized transition service plan under Subs</w:t>
                  </w:r>
                  <w:r w:rsidRPr="00466691">
                    <w:rPr>
                      <w:highlight w:val="lightGray"/>
                      <w:u w:val="single"/>
                    </w:rPr>
                    <w:t>ection (b)</w:t>
                  </w:r>
                  <w:r>
                    <w:rPr>
                      <w:u w:val="single"/>
                    </w:rPr>
                    <w:t>.  This subsection applies only to a student subject to compulsory attendance requirements under Section 2</w:t>
                  </w:r>
                  <w:r>
                    <w:rPr>
                      <w:u w:val="single"/>
                    </w:rPr>
                    <w:t>5.085.</w:t>
                  </w:r>
                </w:p>
                <w:p w:rsidR="00E31643" w:rsidRDefault="003520D3" w:rsidP="008F4397">
                  <w:pPr>
                    <w:jc w:val="both"/>
                  </w:pPr>
                  <w:r w:rsidRPr="001457AB">
                    <w:rPr>
                      <w:u w:val="single"/>
                    </w:rPr>
                    <w:t>(d)  The agency shall give annual written notice to each facility listed under Subsection (a) of the facility's duty under this section.</w:t>
                  </w:r>
                </w:p>
              </w:tc>
            </w:tr>
            <w:tr w:rsidR="001B07D7" w:rsidTr="00E31643">
              <w:tc>
                <w:tcPr>
                  <w:tcW w:w="4673" w:type="dxa"/>
                  <w:tcMar>
                    <w:right w:w="360" w:type="dxa"/>
                  </w:tcMar>
                </w:tcPr>
                <w:p w:rsidR="00E31643" w:rsidRDefault="003520D3" w:rsidP="008F4397">
                  <w:pPr>
                    <w:jc w:val="both"/>
                  </w:pPr>
                  <w:r>
                    <w:lastRenderedPageBreak/>
                    <w:t>SECTION 2.  This Act applies to absences from public school beginning with the 2017-2018 school year.</w:t>
                  </w:r>
                </w:p>
              </w:tc>
              <w:tc>
                <w:tcPr>
                  <w:tcW w:w="4673" w:type="dxa"/>
                  <w:tcMar>
                    <w:left w:w="360" w:type="dxa"/>
                  </w:tcMar>
                </w:tcPr>
                <w:p w:rsidR="00E31643" w:rsidRDefault="003520D3" w:rsidP="008F4397">
                  <w:pPr>
                    <w:jc w:val="both"/>
                  </w:pPr>
                  <w:r>
                    <w:t xml:space="preserve">SECTION </w:t>
                  </w:r>
                  <w:r>
                    <w:t>2. Same as introduced version.</w:t>
                  </w:r>
                </w:p>
                <w:p w:rsidR="00E31643" w:rsidRDefault="003520D3" w:rsidP="008F4397">
                  <w:pPr>
                    <w:jc w:val="both"/>
                  </w:pPr>
                </w:p>
                <w:p w:rsidR="00E31643" w:rsidRDefault="003520D3" w:rsidP="008F4397">
                  <w:pPr>
                    <w:jc w:val="both"/>
                  </w:pPr>
                </w:p>
              </w:tc>
            </w:tr>
            <w:tr w:rsidR="001B07D7" w:rsidTr="00E31643">
              <w:tc>
                <w:tcPr>
                  <w:tcW w:w="4673" w:type="dxa"/>
                  <w:tcMar>
                    <w:right w:w="360" w:type="dxa"/>
                  </w:tcMar>
                </w:tcPr>
                <w:p w:rsidR="00E31643" w:rsidRDefault="003520D3" w:rsidP="008F4397">
                  <w:pPr>
                    <w:jc w:val="both"/>
                  </w:pPr>
                  <w:r>
                    <w:t>SECTION 3.  This Act takes effect immediately if it receives a vote of two-thirds of all the members elected to each house, as provided by Section 39, Article III, Texas Constitution.  If this Act does not receive the vote</w:t>
                  </w:r>
                  <w:r>
                    <w:t xml:space="preserve"> necessary for immediate effect, this Act takes effect September 1, 2017.</w:t>
                  </w:r>
                </w:p>
              </w:tc>
              <w:tc>
                <w:tcPr>
                  <w:tcW w:w="4673" w:type="dxa"/>
                  <w:tcMar>
                    <w:left w:w="360" w:type="dxa"/>
                  </w:tcMar>
                </w:tcPr>
                <w:p w:rsidR="00E31643" w:rsidRDefault="003520D3" w:rsidP="008F4397">
                  <w:pPr>
                    <w:jc w:val="both"/>
                  </w:pPr>
                  <w:r>
                    <w:t>SECTION 3. Same as introduced version.</w:t>
                  </w:r>
                </w:p>
                <w:p w:rsidR="00E31643" w:rsidRDefault="003520D3" w:rsidP="008F4397">
                  <w:pPr>
                    <w:jc w:val="both"/>
                  </w:pPr>
                </w:p>
                <w:p w:rsidR="00E31643" w:rsidRDefault="003520D3" w:rsidP="008F4397">
                  <w:pPr>
                    <w:jc w:val="both"/>
                  </w:pPr>
                </w:p>
              </w:tc>
            </w:tr>
          </w:tbl>
          <w:p w:rsidR="00E31643" w:rsidRDefault="003520D3" w:rsidP="008F4397"/>
          <w:p w:rsidR="00E31643" w:rsidRPr="009C1E9A" w:rsidRDefault="003520D3" w:rsidP="008F4397">
            <w:pPr>
              <w:rPr>
                <w:b/>
                <w:u w:val="single"/>
              </w:rPr>
            </w:pPr>
          </w:p>
        </w:tc>
      </w:tr>
      <w:tr w:rsidR="001B07D7" w:rsidTr="00E31643">
        <w:tc>
          <w:tcPr>
            <w:tcW w:w="9582" w:type="dxa"/>
          </w:tcPr>
          <w:p w:rsidR="0022271A" w:rsidRPr="0022271A" w:rsidRDefault="003520D3" w:rsidP="0022271A">
            <w:pPr>
              <w:spacing w:line="480" w:lineRule="auto"/>
              <w:jc w:val="both"/>
            </w:pPr>
          </w:p>
        </w:tc>
      </w:tr>
      <w:tr w:rsidR="001B07D7" w:rsidTr="00E31643">
        <w:tc>
          <w:tcPr>
            <w:tcW w:w="9582" w:type="dxa"/>
          </w:tcPr>
          <w:p w:rsidR="0022271A" w:rsidRDefault="003520D3" w:rsidP="008F4397">
            <w:pPr>
              <w:jc w:val="center"/>
            </w:pPr>
          </w:p>
        </w:tc>
      </w:tr>
      <w:tr w:rsidR="001B07D7" w:rsidTr="00E31643">
        <w:tc>
          <w:tcPr>
            <w:tcW w:w="9582" w:type="dxa"/>
          </w:tcPr>
          <w:p w:rsidR="0022271A" w:rsidRDefault="003520D3" w:rsidP="008F4397">
            <w:pPr>
              <w:jc w:val="center"/>
            </w:pPr>
          </w:p>
        </w:tc>
      </w:tr>
    </w:tbl>
    <w:p w:rsidR="008423E4" w:rsidRPr="00BE0E75" w:rsidRDefault="003520D3" w:rsidP="008423E4">
      <w:pPr>
        <w:spacing w:line="480" w:lineRule="auto"/>
        <w:jc w:val="both"/>
        <w:rPr>
          <w:rFonts w:ascii="Arial" w:hAnsi="Arial"/>
          <w:sz w:val="16"/>
          <w:szCs w:val="16"/>
        </w:rPr>
      </w:pPr>
    </w:p>
    <w:p w:rsidR="004108C3" w:rsidRPr="008423E4" w:rsidRDefault="003520D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20D3">
      <w:r>
        <w:separator/>
      </w:r>
    </w:p>
  </w:endnote>
  <w:endnote w:type="continuationSeparator" w:id="0">
    <w:p w:rsidR="00000000" w:rsidRDefault="0035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9F" w:rsidRDefault="0035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B07D7" w:rsidTr="009C1E9A">
      <w:trPr>
        <w:cantSplit/>
      </w:trPr>
      <w:tc>
        <w:tcPr>
          <w:tcW w:w="0" w:type="pct"/>
        </w:tcPr>
        <w:p w:rsidR="00137D90" w:rsidRDefault="003520D3" w:rsidP="009C1E9A">
          <w:pPr>
            <w:pStyle w:val="Footer"/>
            <w:tabs>
              <w:tab w:val="clear" w:pos="8640"/>
              <w:tab w:val="right" w:pos="9360"/>
            </w:tabs>
          </w:pPr>
        </w:p>
      </w:tc>
      <w:tc>
        <w:tcPr>
          <w:tcW w:w="2395" w:type="pct"/>
        </w:tcPr>
        <w:p w:rsidR="00137D90" w:rsidRDefault="003520D3" w:rsidP="009C1E9A">
          <w:pPr>
            <w:pStyle w:val="Footer"/>
            <w:tabs>
              <w:tab w:val="clear" w:pos="8640"/>
              <w:tab w:val="right" w:pos="9360"/>
            </w:tabs>
          </w:pPr>
        </w:p>
        <w:p w:rsidR="001A4310" w:rsidRDefault="003520D3" w:rsidP="009C1E9A">
          <w:pPr>
            <w:pStyle w:val="Footer"/>
            <w:tabs>
              <w:tab w:val="clear" w:pos="8640"/>
              <w:tab w:val="right" w:pos="9360"/>
            </w:tabs>
          </w:pPr>
        </w:p>
        <w:p w:rsidR="00137D90" w:rsidRDefault="003520D3" w:rsidP="009C1E9A">
          <w:pPr>
            <w:pStyle w:val="Footer"/>
            <w:tabs>
              <w:tab w:val="clear" w:pos="8640"/>
              <w:tab w:val="right" w:pos="9360"/>
            </w:tabs>
          </w:pPr>
        </w:p>
      </w:tc>
      <w:tc>
        <w:tcPr>
          <w:tcW w:w="2453" w:type="pct"/>
        </w:tcPr>
        <w:p w:rsidR="00137D90" w:rsidRDefault="003520D3" w:rsidP="009C1E9A">
          <w:pPr>
            <w:pStyle w:val="Footer"/>
            <w:tabs>
              <w:tab w:val="clear" w:pos="8640"/>
              <w:tab w:val="right" w:pos="9360"/>
            </w:tabs>
            <w:jc w:val="right"/>
          </w:pPr>
        </w:p>
      </w:tc>
    </w:tr>
    <w:tr w:rsidR="001B07D7" w:rsidTr="009C1E9A">
      <w:trPr>
        <w:cantSplit/>
      </w:trPr>
      <w:tc>
        <w:tcPr>
          <w:tcW w:w="0" w:type="pct"/>
        </w:tcPr>
        <w:p w:rsidR="00EC379B" w:rsidRDefault="003520D3" w:rsidP="009C1E9A">
          <w:pPr>
            <w:pStyle w:val="Footer"/>
            <w:tabs>
              <w:tab w:val="clear" w:pos="8640"/>
              <w:tab w:val="right" w:pos="9360"/>
            </w:tabs>
          </w:pPr>
        </w:p>
      </w:tc>
      <w:tc>
        <w:tcPr>
          <w:tcW w:w="2395" w:type="pct"/>
        </w:tcPr>
        <w:p w:rsidR="00EC379B" w:rsidRPr="009C1E9A" w:rsidRDefault="003520D3" w:rsidP="009C1E9A">
          <w:pPr>
            <w:pStyle w:val="Footer"/>
            <w:tabs>
              <w:tab w:val="clear" w:pos="8640"/>
              <w:tab w:val="right" w:pos="9360"/>
            </w:tabs>
            <w:rPr>
              <w:rFonts w:ascii="Shruti" w:hAnsi="Shruti"/>
              <w:sz w:val="22"/>
            </w:rPr>
          </w:pPr>
          <w:r>
            <w:rPr>
              <w:rFonts w:ascii="Shruti" w:hAnsi="Shruti"/>
              <w:sz w:val="22"/>
            </w:rPr>
            <w:t>85R 27823</w:t>
          </w:r>
        </w:p>
      </w:tc>
      <w:tc>
        <w:tcPr>
          <w:tcW w:w="2453" w:type="pct"/>
        </w:tcPr>
        <w:p w:rsidR="00EC379B" w:rsidRDefault="003520D3" w:rsidP="009C1E9A">
          <w:pPr>
            <w:pStyle w:val="Footer"/>
            <w:tabs>
              <w:tab w:val="clear" w:pos="8640"/>
              <w:tab w:val="right" w:pos="9360"/>
            </w:tabs>
            <w:jc w:val="right"/>
          </w:pPr>
          <w:r>
            <w:fldChar w:fldCharType="begin"/>
          </w:r>
          <w:r>
            <w:instrText xml:space="preserve"> DOCPROPERTY  OTID  \* MERGEFORMAT </w:instrText>
          </w:r>
          <w:r>
            <w:fldChar w:fldCharType="separate"/>
          </w:r>
          <w:r>
            <w:t>17.122.70</w:t>
          </w:r>
          <w:r>
            <w:fldChar w:fldCharType="end"/>
          </w:r>
        </w:p>
      </w:tc>
    </w:tr>
    <w:tr w:rsidR="001B07D7" w:rsidTr="009C1E9A">
      <w:trPr>
        <w:cantSplit/>
      </w:trPr>
      <w:tc>
        <w:tcPr>
          <w:tcW w:w="0" w:type="pct"/>
        </w:tcPr>
        <w:p w:rsidR="00EC379B" w:rsidRDefault="003520D3" w:rsidP="009C1E9A">
          <w:pPr>
            <w:pStyle w:val="Footer"/>
            <w:tabs>
              <w:tab w:val="clear" w:pos="4320"/>
              <w:tab w:val="clear" w:pos="8640"/>
              <w:tab w:val="left" w:pos="2865"/>
            </w:tabs>
          </w:pPr>
        </w:p>
      </w:tc>
      <w:tc>
        <w:tcPr>
          <w:tcW w:w="2395" w:type="pct"/>
        </w:tcPr>
        <w:p w:rsidR="00EC379B" w:rsidRPr="009C1E9A" w:rsidRDefault="003520D3" w:rsidP="009C1E9A">
          <w:pPr>
            <w:pStyle w:val="Footer"/>
            <w:tabs>
              <w:tab w:val="clear" w:pos="4320"/>
              <w:tab w:val="clear" w:pos="8640"/>
              <w:tab w:val="left" w:pos="2865"/>
            </w:tabs>
            <w:rPr>
              <w:rFonts w:ascii="Shruti" w:hAnsi="Shruti"/>
              <w:sz w:val="22"/>
            </w:rPr>
          </w:pPr>
          <w:r>
            <w:rPr>
              <w:rFonts w:ascii="Shruti" w:hAnsi="Shruti"/>
              <w:sz w:val="22"/>
            </w:rPr>
            <w:t>Substitute Document Number: 85R 21769</w:t>
          </w:r>
        </w:p>
      </w:tc>
      <w:tc>
        <w:tcPr>
          <w:tcW w:w="2453" w:type="pct"/>
        </w:tcPr>
        <w:p w:rsidR="00EC379B" w:rsidRDefault="003520D3" w:rsidP="006D504F">
          <w:pPr>
            <w:pStyle w:val="Footer"/>
            <w:rPr>
              <w:rStyle w:val="PageNumber"/>
            </w:rPr>
          </w:pPr>
        </w:p>
        <w:p w:rsidR="00EC379B" w:rsidRDefault="003520D3" w:rsidP="009C1E9A">
          <w:pPr>
            <w:pStyle w:val="Footer"/>
            <w:tabs>
              <w:tab w:val="clear" w:pos="8640"/>
              <w:tab w:val="right" w:pos="9360"/>
            </w:tabs>
            <w:jc w:val="right"/>
          </w:pPr>
        </w:p>
      </w:tc>
    </w:tr>
    <w:tr w:rsidR="001B07D7" w:rsidTr="009C1E9A">
      <w:trPr>
        <w:cantSplit/>
        <w:trHeight w:val="323"/>
      </w:trPr>
      <w:tc>
        <w:tcPr>
          <w:tcW w:w="0" w:type="pct"/>
          <w:gridSpan w:val="3"/>
        </w:tcPr>
        <w:p w:rsidR="00EC379B" w:rsidRDefault="003520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20D3" w:rsidP="009C1E9A">
          <w:pPr>
            <w:pStyle w:val="Footer"/>
            <w:tabs>
              <w:tab w:val="clear" w:pos="8640"/>
              <w:tab w:val="right" w:pos="9360"/>
            </w:tabs>
            <w:jc w:val="center"/>
          </w:pPr>
        </w:p>
      </w:tc>
    </w:tr>
  </w:tbl>
  <w:p w:rsidR="00EC379B" w:rsidRPr="00FF6F72" w:rsidRDefault="003520D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9F" w:rsidRDefault="00352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20D3">
      <w:r>
        <w:separator/>
      </w:r>
    </w:p>
  </w:footnote>
  <w:footnote w:type="continuationSeparator" w:id="0">
    <w:p w:rsidR="00000000" w:rsidRDefault="0035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9F" w:rsidRDefault="00352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9F" w:rsidRDefault="00352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9F" w:rsidRDefault="00352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D7"/>
    <w:rsid w:val="001B07D7"/>
    <w:rsid w:val="0035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51A0"/>
    <w:rPr>
      <w:sz w:val="16"/>
      <w:szCs w:val="16"/>
    </w:rPr>
  </w:style>
  <w:style w:type="paragraph" w:styleId="CommentText">
    <w:name w:val="annotation text"/>
    <w:basedOn w:val="Normal"/>
    <w:link w:val="CommentTextChar"/>
    <w:rsid w:val="001D51A0"/>
    <w:rPr>
      <w:sz w:val="20"/>
      <w:szCs w:val="20"/>
    </w:rPr>
  </w:style>
  <w:style w:type="character" w:customStyle="1" w:styleId="CommentTextChar">
    <w:name w:val="Comment Text Char"/>
    <w:basedOn w:val="DefaultParagraphFont"/>
    <w:link w:val="CommentText"/>
    <w:rsid w:val="001D51A0"/>
  </w:style>
  <w:style w:type="paragraph" w:styleId="CommentSubject">
    <w:name w:val="annotation subject"/>
    <w:basedOn w:val="CommentText"/>
    <w:next w:val="CommentText"/>
    <w:link w:val="CommentSubjectChar"/>
    <w:rsid w:val="001D51A0"/>
    <w:rPr>
      <w:b/>
      <w:bCs/>
    </w:rPr>
  </w:style>
  <w:style w:type="character" w:customStyle="1" w:styleId="CommentSubjectChar">
    <w:name w:val="Comment Subject Char"/>
    <w:basedOn w:val="CommentTextChar"/>
    <w:link w:val="CommentSubject"/>
    <w:rsid w:val="001D5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D51A0"/>
    <w:rPr>
      <w:sz w:val="16"/>
      <w:szCs w:val="16"/>
    </w:rPr>
  </w:style>
  <w:style w:type="paragraph" w:styleId="CommentText">
    <w:name w:val="annotation text"/>
    <w:basedOn w:val="Normal"/>
    <w:link w:val="CommentTextChar"/>
    <w:rsid w:val="001D51A0"/>
    <w:rPr>
      <w:sz w:val="20"/>
      <w:szCs w:val="20"/>
    </w:rPr>
  </w:style>
  <w:style w:type="character" w:customStyle="1" w:styleId="CommentTextChar">
    <w:name w:val="Comment Text Char"/>
    <w:basedOn w:val="DefaultParagraphFont"/>
    <w:link w:val="CommentText"/>
    <w:rsid w:val="001D51A0"/>
  </w:style>
  <w:style w:type="paragraph" w:styleId="CommentSubject">
    <w:name w:val="annotation subject"/>
    <w:basedOn w:val="CommentText"/>
    <w:next w:val="CommentText"/>
    <w:link w:val="CommentSubjectChar"/>
    <w:rsid w:val="001D51A0"/>
    <w:rPr>
      <w:b/>
      <w:bCs/>
    </w:rPr>
  </w:style>
  <w:style w:type="character" w:customStyle="1" w:styleId="CommentSubjectChar">
    <w:name w:val="Comment Subject Char"/>
    <w:basedOn w:val="CommentTextChar"/>
    <w:link w:val="CommentSubject"/>
    <w:rsid w:val="001D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8108</Characters>
  <Application>Microsoft Office Word</Application>
  <DocSecurity>4</DocSecurity>
  <Lines>240</Lines>
  <Paragraphs>51</Paragraphs>
  <ScaleCrop>false</ScaleCrop>
  <HeadingPairs>
    <vt:vector size="2" baseType="variant">
      <vt:variant>
        <vt:lpstr>Title</vt:lpstr>
      </vt:variant>
      <vt:variant>
        <vt:i4>1</vt:i4>
      </vt:variant>
    </vt:vector>
  </HeadingPairs>
  <TitlesOfParts>
    <vt:vector size="1" baseType="lpstr">
      <vt:lpstr>BA - HB02623 (Committee Report (Substituted))</vt:lpstr>
    </vt:vector>
  </TitlesOfParts>
  <Company>State of Texas</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27823</dc:subject>
  <dc:creator>State of Texas</dc:creator>
  <dc:description>HB 2623 by Allen-(H)Public Education (Substitute Document Number: 85R 21769)</dc:description>
  <cp:lastModifiedBy>Brianna Weis</cp:lastModifiedBy>
  <cp:revision>2</cp:revision>
  <cp:lastPrinted>2017-04-23T22:13:00Z</cp:lastPrinted>
  <dcterms:created xsi:type="dcterms:W3CDTF">2017-05-02T19:22:00Z</dcterms:created>
  <dcterms:modified xsi:type="dcterms:W3CDTF">2017-05-02T19:22:00Z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17.122.70</vt:lpwstr>
  </property>
</Properties>
</file>