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00820" w:rsidTr="00345119">
        <w:tc>
          <w:tcPr>
            <w:tcW w:w="9576" w:type="dxa"/>
            <w:noWrap/>
          </w:tcPr>
          <w:p w:rsidR="008423E4" w:rsidRPr="0022177D" w:rsidRDefault="003A0ED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A0ED3" w:rsidP="008423E4">
      <w:pPr>
        <w:jc w:val="center"/>
      </w:pPr>
    </w:p>
    <w:p w:rsidR="008423E4" w:rsidRPr="00B31F0E" w:rsidRDefault="003A0ED3" w:rsidP="008423E4"/>
    <w:p w:rsidR="008423E4" w:rsidRPr="00742794" w:rsidRDefault="003A0ED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00820" w:rsidTr="00345119">
        <w:tc>
          <w:tcPr>
            <w:tcW w:w="9576" w:type="dxa"/>
          </w:tcPr>
          <w:p w:rsidR="008423E4" w:rsidRPr="00861995" w:rsidRDefault="003A0ED3" w:rsidP="00345119">
            <w:pPr>
              <w:jc w:val="right"/>
            </w:pPr>
            <w:r>
              <w:t>H.B. 2703</w:t>
            </w:r>
          </w:p>
        </w:tc>
      </w:tr>
      <w:tr w:rsidR="00C00820" w:rsidTr="00345119">
        <w:tc>
          <w:tcPr>
            <w:tcW w:w="9576" w:type="dxa"/>
          </w:tcPr>
          <w:p w:rsidR="008423E4" w:rsidRPr="00861995" w:rsidRDefault="003A0ED3" w:rsidP="00B251F3">
            <w:pPr>
              <w:jc w:val="right"/>
            </w:pPr>
            <w:r>
              <w:t xml:space="preserve">By: </w:t>
            </w:r>
            <w:r>
              <w:t>Muñoz, Jr.</w:t>
            </w:r>
          </w:p>
        </w:tc>
      </w:tr>
      <w:tr w:rsidR="00C00820" w:rsidTr="00345119">
        <w:tc>
          <w:tcPr>
            <w:tcW w:w="9576" w:type="dxa"/>
          </w:tcPr>
          <w:p w:rsidR="008423E4" w:rsidRPr="00861995" w:rsidRDefault="003A0ED3" w:rsidP="00345119">
            <w:pPr>
              <w:jc w:val="right"/>
            </w:pPr>
            <w:r>
              <w:t>Juvenile Justice &amp; Family Issues</w:t>
            </w:r>
          </w:p>
        </w:tc>
      </w:tr>
      <w:tr w:rsidR="00C00820" w:rsidTr="00345119">
        <w:tc>
          <w:tcPr>
            <w:tcW w:w="9576" w:type="dxa"/>
          </w:tcPr>
          <w:p w:rsidR="008423E4" w:rsidRDefault="003A0ED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A0ED3" w:rsidP="008423E4">
      <w:pPr>
        <w:tabs>
          <w:tab w:val="right" w:pos="9360"/>
        </w:tabs>
      </w:pPr>
    </w:p>
    <w:p w:rsidR="008423E4" w:rsidRDefault="003A0ED3" w:rsidP="008423E4"/>
    <w:p w:rsidR="008423E4" w:rsidRDefault="003A0ED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00820" w:rsidTr="00345119">
        <w:tc>
          <w:tcPr>
            <w:tcW w:w="9576" w:type="dxa"/>
          </w:tcPr>
          <w:p w:rsidR="008423E4" w:rsidRPr="00A8133F" w:rsidRDefault="003A0ED3" w:rsidP="00C12E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A0ED3" w:rsidP="00C12E14"/>
          <w:p w:rsidR="008423E4" w:rsidRDefault="003A0ED3" w:rsidP="00BD560F">
            <w:pPr>
              <w:pStyle w:val="Header"/>
              <w:jc w:val="both"/>
            </w:pPr>
            <w:r>
              <w:t>Interested parties express concern regarding the lack of t</w:t>
            </w:r>
            <w:r>
              <w:t xml:space="preserve">ransparency in </w:t>
            </w:r>
            <w:r>
              <w:t>the appointment of a</w:t>
            </w:r>
            <w:r>
              <w:t xml:space="preserve"> receiver </w:t>
            </w:r>
            <w:r>
              <w:t>to</w:t>
            </w:r>
            <w:r>
              <w:t xml:space="preserve"> protect and </w:t>
            </w:r>
            <w:r>
              <w:t xml:space="preserve">preserve </w:t>
            </w:r>
            <w:r>
              <w:t xml:space="preserve">the </w:t>
            </w:r>
            <w:r>
              <w:t xml:space="preserve">property </w:t>
            </w:r>
            <w:r>
              <w:t xml:space="preserve">of a party to a suit for dissolution of marriage while the suit </w:t>
            </w:r>
            <w:r>
              <w:t>is pending</w:t>
            </w:r>
            <w:r>
              <w:t xml:space="preserve">. H.B. </w:t>
            </w:r>
            <w:r>
              <w:t xml:space="preserve">2703 </w:t>
            </w:r>
            <w:r>
              <w:t xml:space="preserve">seeks to provide for such </w:t>
            </w:r>
            <w:r>
              <w:t>transparency</w:t>
            </w:r>
            <w:r>
              <w:t xml:space="preserve"> by requiring a court to make certain findings and conclusions.</w:t>
            </w:r>
          </w:p>
          <w:p w:rsidR="008423E4" w:rsidRPr="00E26B13" w:rsidRDefault="003A0ED3" w:rsidP="00C12E14">
            <w:pPr>
              <w:rPr>
                <w:b/>
              </w:rPr>
            </w:pPr>
          </w:p>
        </w:tc>
      </w:tr>
      <w:tr w:rsidR="00C00820" w:rsidTr="00345119">
        <w:tc>
          <w:tcPr>
            <w:tcW w:w="9576" w:type="dxa"/>
          </w:tcPr>
          <w:p w:rsidR="0017725B" w:rsidRDefault="003A0ED3" w:rsidP="00C12E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A0ED3">
            <w:pPr>
              <w:rPr>
                <w:b/>
                <w:u w:val="single"/>
              </w:rPr>
            </w:pPr>
          </w:p>
          <w:p w:rsidR="00FB3011" w:rsidRPr="00FB3011" w:rsidRDefault="003A0ED3" w:rsidP="00BD560F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A0ED3" w:rsidP="00C12E14">
            <w:pPr>
              <w:rPr>
                <w:b/>
                <w:u w:val="single"/>
              </w:rPr>
            </w:pPr>
          </w:p>
        </w:tc>
      </w:tr>
      <w:tr w:rsidR="00C00820" w:rsidTr="00345119">
        <w:tc>
          <w:tcPr>
            <w:tcW w:w="9576" w:type="dxa"/>
          </w:tcPr>
          <w:p w:rsidR="008423E4" w:rsidRPr="00A8133F" w:rsidRDefault="003A0ED3" w:rsidP="00C12E14">
            <w:pPr>
              <w:rPr>
                <w:b/>
              </w:rPr>
            </w:pPr>
            <w:r w:rsidRPr="009C1E9A">
              <w:rPr>
                <w:b/>
                <w:u w:val="single"/>
              </w:rPr>
              <w:t>R</w:t>
            </w:r>
            <w:r w:rsidRPr="009C1E9A">
              <w:rPr>
                <w:b/>
                <w:u w:val="single"/>
              </w:rPr>
              <w:t>ULEMAKING AUTHORITY</w:t>
            </w:r>
            <w:r>
              <w:rPr>
                <w:b/>
              </w:rPr>
              <w:t xml:space="preserve"> </w:t>
            </w:r>
          </w:p>
          <w:p w:rsidR="008423E4" w:rsidRDefault="003A0ED3"/>
          <w:p w:rsidR="00FB3011" w:rsidRDefault="003A0ED3" w:rsidP="00BD56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A0ED3" w:rsidP="00C12E14">
            <w:pPr>
              <w:rPr>
                <w:b/>
              </w:rPr>
            </w:pPr>
          </w:p>
        </w:tc>
      </w:tr>
      <w:tr w:rsidR="00C00820" w:rsidTr="00345119">
        <w:tc>
          <w:tcPr>
            <w:tcW w:w="9576" w:type="dxa"/>
          </w:tcPr>
          <w:p w:rsidR="008423E4" w:rsidRPr="00A8133F" w:rsidRDefault="003A0ED3" w:rsidP="00C12E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A0ED3"/>
          <w:p w:rsidR="008423E4" w:rsidRDefault="003A0ED3" w:rsidP="00BD56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2703 amends the Family Code to require</w:t>
            </w:r>
            <w:r w:rsidRPr="00736C45">
              <w:t xml:space="preserve"> </w:t>
            </w:r>
            <w:r>
              <w:t>a</w:t>
            </w:r>
            <w:r w:rsidRPr="00736C45">
              <w:t xml:space="preserve"> </w:t>
            </w:r>
            <w:r w:rsidRPr="00736C45">
              <w:t>court</w:t>
            </w:r>
            <w:r>
              <w:t>, n</w:t>
            </w:r>
            <w:r w:rsidRPr="00736C45">
              <w:t xml:space="preserve">ot later than the seventh day after the date a receiver is appointed </w:t>
            </w:r>
            <w:r w:rsidRPr="00F51462">
              <w:t>for the preservation and protection of the property of the parties</w:t>
            </w:r>
            <w:r>
              <w:t xml:space="preserve"> </w:t>
            </w:r>
            <w:r>
              <w:t xml:space="preserve">in </w:t>
            </w:r>
            <w:r w:rsidRPr="00F51462">
              <w:t xml:space="preserve">a </w:t>
            </w:r>
            <w:r w:rsidRPr="00F51462">
              <w:t xml:space="preserve">pending </w:t>
            </w:r>
            <w:r w:rsidRPr="00F51462">
              <w:t xml:space="preserve">suit </w:t>
            </w:r>
            <w:r>
              <w:t>for dissolution of a marriage</w:t>
            </w:r>
            <w:r>
              <w:t>, to</w:t>
            </w:r>
            <w:r w:rsidRPr="00736C45">
              <w:t xml:space="preserve"> issue written findings of fact and conclusions of law in support of </w:t>
            </w:r>
            <w:r w:rsidRPr="00736C45">
              <w:t xml:space="preserve">the receiver's appointment. </w:t>
            </w:r>
            <w:r>
              <w:t xml:space="preserve">The bill requires </w:t>
            </w:r>
            <w:r>
              <w:t>a</w:t>
            </w:r>
            <w:r w:rsidRPr="00736C45">
              <w:t xml:space="preserve"> </w:t>
            </w:r>
            <w:r w:rsidRPr="00736C45">
              <w:t xml:space="preserve">court </w:t>
            </w:r>
            <w:r>
              <w:t xml:space="preserve">that dispenses with the issuance of a bond between the spouses in connection with the receiver's appointment </w:t>
            </w:r>
            <w:r>
              <w:t>to</w:t>
            </w:r>
            <w:r w:rsidRPr="00736C45">
              <w:t xml:space="preserve"> include in the court's findings an explanation of the reasons the court dispensed with the</w:t>
            </w:r>
            <w:r w:rsidRPr="00736C45">
              <w:t xml:space="preserve"> issuance of a bond</w:t>
            </w:r>
            <w:r w:rsidRPr="00736C45">
              <w:t>.</w:t>
            </w:r>
          </w:p>
          <w:p w:rsidR="008423E4" w:rsidRPr="00835628" w:rsidRDefault="003A0ED3" w:rsidP="00C12E14">
            <w:pPr>
              <w:rPr>
                <w:b/>
              </w:rPr>
            </w:pPr>
          </w:p>
        </w:tc>
      </w:tr>
      <w:tr w:rsidR="00C00820" w:rsidTr="00345119">
        <w:tc>
          <w:tcPr>
            <w:tcW w:w="9576" w:type="dxa"/>
          </w:tcPr>
          <w:p w:rsidR="008423E4" w:rsidRPr="00A8133F" w:rsidRDefault="003A0ED3" w:rsidP="00C12E1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A0ED3"/>
          <w:p w:rsidR="008423E4" w:rsidRPr="003624F2" w:rsidRDefault="003A0ED3" w:rsidP="00BD56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A0ED3" w:rsidP="00C12E14">
            <w:pPr>
              <w:rPr>
                <w:b/>
              </w:rPr>
            </w:pPr>
          </w:p>
        </w:tc>
      </w:tr>
    </w:tbl>
    <w:p w:rsidR="008423E4" w:rsidRPr="00BE0E75" w:rsidRDefault="003A0ED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A0ED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0ED3">
      <w:r>
        <w:separator/>
      </w:r>
    </w:p>
  </w:endnote>
  <w:endnote w:type="continuationSeparator" w:id="0">
    <w:p w:rsidR="00000000" w:rsidRDefault="003A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0F" w:rsidRDefault="003A0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00820" w:rsidTr="009C1E9A">
      <w:trPr>
        <w:cantSplit/>
      </w:trPr>
      <w:tc>
        <w:tcPr>
          <w:tcW w:w="0" w:type="pct"/>
        </w:tcPr>
        <w:p w:rsidR="00137D90" w:rsidRDefault="003A0E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A0E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A0E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A0E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A0E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0820" w:rsidTr="009C1E9A">
      <w:trPr>
        <w:cantSplit/>
      </w:trPr>
      <w:tc>
        <w:tcPr>
          <w:tcW w:w="0" w:type="pct"/>
        </w:tcPr>
        <w:p w:rsidR="00EC379B" w:rsidRDefault="003A0E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A0ED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22542</w:t>
          </w:r>
        </w:p>
      </w:tc>
      <w:tc>
        <w:tcPr>
          <w:tcW w:w="2453" w:type="pct"/>
        </w:tcPr>
        <w:p w:rsidR="00EC379B" w:rsidRDefault="003A0E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17.100.169</w:t>
          </w:r>
          <w:r>
            <w:fldChar w:fldCharType="end"/>
          </w:r>
        </w:p>
      </w:tc>
    </w:tr>
    <w:tr w:rsidR="00C00820" w:rsidTr="009C1E9A">
      <w:trPr>
        <w:cantSplit/>
      </w:trPr>
      <w:tc>
        <w:tcPr>
          <w:tcW w:w="0" w:type="pct"/>
        </w:tcPr>
        <w:p w:rsidR="00EC379B" w:rsidRDefault="003A0E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A0E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A0ED3" w:rsidP="006D504F">
          <w:pPr>
            <w:pStyle w:val="Footer"/>
            <w:rPr>
              <w:rStyle w:val="PageNumber"/>
            </w:rPr>
          </w:pPr>
        </w:p>
        <w:p w:rsidR="00EC379B" w:rsidRDefault="003A0E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082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A0E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A0ED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A0ED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0F" w:rsidRDefault="003A0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0ED3">
      <w:r>
        <w:separator/>
      </w:r>
    </w:p>
  </w:footnote>
  <w:footnote w:type="continuationSeparator" w:id="0">
    <w:p w:rsidR="00000000" w:rsidRDefault="003A0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0F" w:rsidRDefault="003A0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0F" w:rsidRDefault="003A0E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0F" w:rsidRDefault="003A0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20"/>
    <w:rsid w:val="003A0ED3"/>
    <w:rsid w:val="00C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B30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0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3011"/>
  </w:style>
  <w:style w:type="paragraph" w:styleId="CommentSubject">
    <w:name w:val="annotation subject"/>
    <w:basedOn w:val="CommentText"/>
    <w:next w:val="CommentText"/>
    <w:link w:val="CommentSubjectChar"/>
    <w:rsid w:val="00FB3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011"/>
    <w:rPr>
      <w:b/>
      <w:bCs/>
    </w:rPr>
  </w:style>
  <w:style w:type="paragraph" w:styleId="Revision">
    <w:name w:val="Revision"/>
    <w:hidden/>
    <w:uiPriority w:val="99"/>
    <w:semiHidden/>
    <w:rsid w:val="006F38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B30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0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3011"/>
  </w:style>
  <w:style w:type="paragraph" w:styleId="CommentSubject">
    <w:name w:val="annotation subject"/>
    <w:basedOn w:val="CommentText"/>
    <w:next w:val="CommentText"/>
    <w:link w:val="CommentSubjectChar"/>
    <w:rsid w:val="00FB3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011"/>
    <w:rPr>
      <w:b/>
      <w:bCs/>
    </w:rPr>
  </w:style>
  <w:style w:type="paragraph" w:styleId="Revision">
    <w:name w:val="Revision"/>
    <w:hidden/>
    <w:uiPriority w:val="99"/>
    <w:semiHidden/>
    <w:rsid w:val="006F38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1312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HB02703 (Committee Report (Unamended))</vt:lpstr>
    </vt:vector>
  </TitlesOfParts>
  <Company>State of Texas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22542</dc:subject>
  <dc:creator>State of Texas</dc:creator>
  <dc:description>HB 2703 by Muñoz, Jr.-(H)Juvenile Justice &amp; Family Issues</dc:description>
  <cp:lastModifiedBy>Brianna Weis</cp:lastModifiedBy>
  <cp:revision>2</cp:revision>
  <cp:lastPrinted>2017-03-14T14:59:00Z</cp:lastPrinted>
  <dcterms:created xsi:type="dcterms:W3CDTF">2017-05-02T00:07:00Z</dcterms:created>
  <dcterms:modified xsi:type="dcterms:W3CDTF">2017-05-02T00:07:00Z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17.100.169</vt:lpwstr>
  </property>
</Properties>
</file>