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42265" w:rsidTr="00345119">
        <w:tc>
          <w:tcPr>
            <w:tcW w:w="9576" w:type="dxa"/>
            <w:noWrap/>
          </w:tcPr>
          <w:p w:rsidR="008423E4" w:rsidRPr="0022177D" w:rsidRDefault="005E5EBD" w:rsidP="00345119">
            <w:pPr>
              <w:pStyle w:val="Heading1"/>
            </w:pPr>
            <w:bookmarkStart w:id="0" w:name="_GoBack"/>
            <w:bookmarkEnd w:id="0"/>
            <w:r w:rsidRPr="00631897">
              <w:t>BILL ANALYSIS</w:t>
            </w:r>
          </w:p>
        </w:tc>
      </w:tr>
    </w:tbl>
    <w:p w:rsidR="008423E4" w:rsidRPr="0022177D" w:rsidRDefault="005E5EBD" w:rsidP="008423E4">
      <w:pPr>
        <w:jc w:val="center"/>
      </w:pPr>
    </w:p>
    <w:p w:rsidR="008423E4" w:rsidRPr="00B31F0E" w:rsidRDefault="005E5EBD" w:rsidP="008423E4"/>
    <w:p w:rsidR="008423E4" w:rsidRPr="00742794" w:rsidRDefault="005E5EBD" w:rsidP="008423E4">
      <w:pPr>
        <w:tabs>
          <w:tab w:val="right" w:pos="9360"/>
        </w:tabs>
      </w:pPr>
    </w:p>
    <w:tbl>
      <w:tblPr>
        <w:tblW w:w="0" w:type="auto"/>
        <w:tblLayout w:type="fixed"/>
        <w:tblLook w:val="01E0" w:firstRow="1" w:lastRow="1" w:firstColumn="1" w:lastColumn="1" w:noHBand="0" w:noVBand="0"/>
      </w:tblPr>
      <w:tblGrid>
        <w:gridCol w:w="9576"/>
      </w:tblGrid>
      <w:tr w:rsidR="00742265" w:rsidTr="00345119">
        <w:tc>
          <w:tcPr>
            <w:tcW w:w="9576" w:type="dxa"/>
          </w:tcPr>
          <w:p w:rsidR="008423E4" w:rsidRPr="00861995" w:rsidRDefault="005E5EBD" w:rsidP="00345119">
            <w:pPr>
              <w:jc w:val="right"/>
            </w:pPr>
            <w:r>
              <w:t>C.S.H.B. 2760</w:t>
            </w:r>
          </w:p>
        </w:tc>
      </w:tr>
      <w:tr w:rsidR="00742265" w:rsidTr="00345119">
        <w:tc>
          <w:tcPr>
            <w:tcW w:w="9576" w:type="dxa"/>
          </w:tcPr>
          <w:p w:rsidR="008423E4" w:rsidRPr="00861995" w:rsidRDefault="005E5EBD" w:rsidP="00002E2D">
            <w:pPr>
              <w:jc w:val="right"/>
            </w:pPr>
            <w:r>
              <w:t xml:space="preserve">By: </w:t>
            </w:r>
            <w:r>
              <w:t>Bonnen, Greg</w:t>
            </w:r>
          </w:p>
        </w:tc>
      </w:tr>
      <w:tr w:rsidR="00742265" w:rsidTr="00345119">
        <w:tc>
          <w:tcPr>
            <w:tcW w:w="9576" w:type="dxa"/>
          </w:tcPr>
          <w:p w:rsidR="008423E4" w:rsidRPr="00861995" w:rsidRDefault="005E5EBD" w:rsidP="00345119">
            <w:pPr>
              <w:jc w:val="right"/>
            </w:pPr>
            <w:r>
              <w:t>Insurance</w:t>
            </w:r>
          </w:p>
        </w:tc>
      </w:tr>
      <w:tr w:rsidR="00742265" w:rsidTr="00345119">
        <w:tc>
          <w:tcPr>
            <w:tcW w:w="9576" w:type="dxa"/>
          </w:tcPr>
          <w:p w:rsidR="008423E4" w:rsidRDefault="005E5EBD" w:rsidP="00345119">
            <w:pPr>
              <w:jc w:val="right"/>
            </w:pPr>
            <w:r>
              <w:t>Committee Report (Substituted)</w:t>
            </w:r>
          </w:p>
        </w:tc>
      </w:tr>
    </w:tbl>
    <w:p w:rsidR="008423E4" w:rsidRDefault="005E5EBD" w:rsidP="008423E4">
      <w:pPr>
        <w:tabs>
          <w:tab w:val="right" w:pos="9360"/>
        </w:tabs>
      </w:pPr>
    </w:p>
    <w:p w:rsidR="008423E4" w:rsidRDefault="005E5EBD" w:rsidP="008423E4"/>
    <w:p w:rsidR="008423E4" w:rsidRDefault="005E5EBD" w:rsidP="008423E4"/>
    <w:tbl>
      <w:tblPr>
        <w:tblW w:w="0" w:type="auto"/>
        <w:tblCellMar>
          <w:left w:w="115" w:type="dxa"/>
          <w:right w:w="115" w:type="dxa"/>
        </w:tblCellMar>
        <w:tblLook w:val="01E0" w:firstRow="1" w:lastRow="1" w:firstColumn="1" w:lastColumn="1" w:noHBand="0" w:noVBand="0"/>
      </w:tblPr>
      <w:tblGrid>
        <w:gridCol w:w="9590"/>
      </w:tblGrid>
      <w:tr w:rsidR="00742265" w:rsidTr="00002E2D">
        <w:tc>
          <w:tcPr>
            <w:tcW w:w="9582" w:type="dxa"/>
          </w:tcPr>
          <w:p w:rsidR="008423E4" w:rsidRPr="00A8133F" w:rsidRDefault="005E5EBD" w:rsidP="0073685C">
            <w:pPr>
              <w:rPr>
                <w:b/>
              </w:rPr>
            </w:pPr>
            <w:r w:rsidRPr="009C1E9A">
              <w:rPr>
                <w:b/>
                <w:u w:val="single"/>
              </w:rPr>
              <w:t>BACKGROUND AND PURPOSE</w:t>
            </w:r>
            <w:r>
              <w:rPr>
                <w:b/>
              </w:rPr>
              <w:t xml:space="preserve"> </w:t>
            </w:r>
          </w:p>
          <w:p w:rsidR="008423E4" w:rsidRDefault="005E5EBD" w:rsidP="0073685C"/>
          <w:p w:rsidR="008423E4" w:rsidRDefault="005E5EBD" w:rsidP="0073685C">
            <w:pPr>
              <w:pStyle w:val="Header"/>
              <w:jc w:val="both"/>
            </w:pPr>
            <w:r>
              <w:t xml:space="preserve">Interested parties note the </w:t>
            </w:r>
            <w:r>
              <w:t>importan</w:t>
            </w:r>
            <w:r>
              <w:t>ce</w:t>
            </w:r>
            <w:r>
              <w:t xml:space="preserve"> </w:t>
            </w:r>
            <w:r>
              <w:t>of</w:t>
            </w:r>
            <w:r>
              <w:t xml:space="preserve"> </w:t>
            </w:r>
            <w:r>
              <w:t xml:space="preserve">health </w:t>
            </w:r>
            <w:r>
              <w:t xml:space="preserve">benefit </w:t>
            </w:r>
            <w:r>
              <w:t>plan</w:t>
            </w:r>
            <w:r>
              <w:t xml:space="preserve"> issuers</w:t>
            </w:r>
            <w:r>
              <w:t xml:space="preserve"> maintain</w:t>
            </w:r>
            <w:r>
              <w:t>ing</w:t>
            </w:r>
            <w:r>
              <w:t xml:space="preserve"> adequate networks and accurate network directories</w:t>
            </w:r>
            <w:r>
              <w:t xml:space="preserve"> to prevent an insured from </w:t>
            </w:r>
            <w:r>
              <w:t>inadvertently</w:t>
            </w:r>
            <w:r>
              <w:t xml:space="preserve"> selecting an out-of-network provider and paying higher out-of-pocket expenses</w:t>
            </w:r>
            <w:r>
              <w:t xml:space="preserve">. </w:t>
            </w:r>
            <w:r>
              <w:t>Concerns have been raised regarding</w:t>
            </w:r>
            <w:r>
              <w:t xml:space="preserve"> reports of health </w:t>
            </w:r>
            <w:r>
              <w:t xml:space="preserve">benefit </w:t>
            </w:r>
            <w:r>
              <w:t>plan</w:t>
            </w:r>
            <w:r>
              <w:t xml:space="preserve"> issuers</w:t>
            </w:r>
            <w:r>
              <w:t xml:space="preserve"> using narrow networks and outdated directories.</w:t>
            </w:r>
            <w:r>
              <w:t xml:space="preserve"> </w:t>
            </w:r>
            <w:r>
              <w:t>C.S.</w:t>
            </w:r>
            <w:r>
              <w:t>H</w:t>
            </w:r>
            <w:r>
              <w:t>.</w:t>
            </w:r>
            <w:r>
              <w:t>B</w:t>
            </w:r>
            <w:r>
              <w:t>.</w:t>
            </w:r>
            <w:r>
              <w:t xml:space="preserve"> 276</w:t>
            </w:r>
            <w:r>
              <w:t>0 seeks to remedy this situation by</w:t>
            </w:r>
            <w:r>
              <w:t xml:space="preserve"> providing for </w:t>
            </w:r>
            <w:r>
              <w:t xml:space="preserve">methods of </w:t>
            </w:r>
            <w:r>
              <w:t>improv</w:t>
            </w:r>
            <w:r>
              <w:t>ing</w:t>
            </w:r>
            <w:r>
              <w:t xml:space="preserve"> network adequacy and management of network directories </w:t>
            </w:r>
            <w:r>
              <w:t xml:space="preserve">to ensure consumers are able to make more informed decisions regarding the selection of their health </w:t>
            </w:r>
            <w:r>
              <w:t>plans and health care provide</w:t>
            </w:r>
            <w:r>
              <w:t>rs.</w:t>
            </w:r>
          </w:p>
          <w:p w:rsidR="008423E4" w:rsidRPr="00E26B13" w:rsidRDefault="005E5EBD" w:rsidP="0073685C">
            <w:pPr>
              <w:rPr>
                <w:b/>
              </w:rPr>
            </w:pPr>
          </w:p>
        </w:tc>
      </w:tr>
      <w:tr w:rsidR="00742265" w:rsidTr="00002E2D">
        <w:tc>
          <w:tcPr>
            <w:tcW w:w="9582" w:type="dxa"/>
          </w:tcPr>
          <w:p w:rsidR="0017725B" w:rsidRDefault="005E5EBD" w:rsidP="0073685C">
            <w:pPr>
              <w:rPr>
                <w:b/>
                <w:u w:val="single"/>
              </w:rPr>
            </w:pPr>
            <w:r>
              <w:rPr>
                <w:b/>
                <w:u w:val="single"/>
              </w:rPr>
              <w:t>CRIMINAL JUSTICE IMPACT</w:t>
            </w:r>
          </w:p>
          <w:p w:rsidR="0017725B" w:rsidRDefault="005E5EBD" w:rsidP="0073685C">
            <w:pPr>
              <w:rPr>
                <w:b/>
                <w:u w:val="single"/>
              </w:rPr>
            </w:pPr>
          </w:p>
          <w:p w:rsidR="00AE491D" w:rsidRPr="00AE491D" w:rsidRDefault="005E5EBD" w:rsidP="0073685C">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rsidR="0017725B" w:rsidRPr="0017725B" w:rsidRDefault="005E5EBD" w:rsidP="0073685C">
            <w:pPr>
              <w:rPr>
                <w:b/>
                <w:u w:val="single"/>
              </w:rPr>
            </w:pPr>
          </w:p>
        </w:tc>
      </w:tr>
      <w:tr w:rsidR="00742265" w:rsidTr="00002E2D">
        <w:tc>
          <w:tcPr>
            <w:tcW w:w="9582" w:type="dxa"/>
          </w:tcPr>
          <w:p w:rsidR="008423E4" w:rsidRPr="00A8133F" w:rsidRDefault="005E5EBD" w:rsidP="0073685C">
            <w:pPr>
              <w:rPr>
                <w:b/>
              </w:rPr>
            </w:pPr>
            <w:r w:rsidRPr="009C1E9A">
              <w:rPr>
                <w:b/>
                <w:u w:val="single"/>
              </w:rPr>
              <w:t>RULEMAKING AUTHORITY</w:t>
            </w:r>
            <w:r>
              <w:rPr>
                <w:b/>
              </w:rPr>
              <w:t xml:space="preserve"> </w:t>
            </w:r>
          </w:p>
          <w:p w:rsidR="008423E4" w:rsidRDefault="005E5EBD" w:rsidP="0073685C"/>
          <w:p w:rsidR="00407D84" w:rsidRDefault="005E5EBD" w:rsidP="0073685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E5EBD" w:rsidP="0073685C">
            <w:pPr>
              <w:rPr>
                <w:b/>
              </w:rPr>
            </w:pPr>
          </w:p>
        </w:tc>
      </w:tr>
      <w:tr w:rsidR="00742265" w:rsidTr="00002E2D">
        <w:tc>
          <w:tcPr>
            <w:tcW w:w="9582" w:type="dxa"/>
          </w:tcPr>
          <w:p w:rsidR="008423E4" w:rsidRPr="00A8133F" w:rsidRDefault="005E5EBD" w:rsidP="0073685C">
            <w:pPr>
              <w:rPr>
                <w:b/>
              </w:rPr>
            </w:pPr>
            <w:r w:rsidRPr="009C1E9A">
              <w:rPr>
                <w:b/>
                <w:u w:val="single"/>
              </w:rPr>
              <w:t>ANALYSIS</w:t>
            </w:r>
            <w:r>
              <w:rPr>
                <w:b/>
              </w:rPr>
              <w:t xml:space="preserve"> </w:t>
            </w:r>
          </w:p>
          <w:p w:rsidR="008423E4" w:rsidRDefault="005E5EBD" w:rsidP="0073685C"/>
          <w:p w:rsidR="00285012" w:rsidRDefault="005E5EBD" w:rsidP="0073685C">
            <w:pPr>
              <w:pStyle w:val="Header"/>
              <w:jc w:val="both"/>
            </w:pPr>
            <w:r>
              <w:t>C.S.</w:t>
            </w:r>
            <w:r>
              <w:t xml:space="preserve">H.B. </w:t>
            </w:r>
            <w:r>
              <w:t>2760 amend</w:t>
            </w:r>
            <w:r>
              <w:t xml:space="preserve">s the Insurance Code to include among the information </w:t>
            </w:r>
            <w:r>
              <w:t xml:space="preserve">required to be maintained </w:t>
            </w:r>
            <w:r>
              <w:t>in a</w:t>
            </w:r>
            <w:r>
              <w:t xml:space="preserve"> physician and health care provider director</w:t>
            </w:r>
            <w:r>
              <w:t>y</w:t>
            </w:r>
            <w:r>
              <w:t xml:space="preserve"> by </w:t>
            </w:r>
            <w:r>
              <w:t xml:space="preserve">certain </w:t>
            </w:r>
            <w:r>
              <w:t>health benefit plan issuer</w:t>
            </w:r>
            <w:r>
              <w:t>s</w:t>
            </w:r>
            <w:r>
              <w:t xml:space="preserve"> </w:t>
            </w:r>
            <w:r>
              <w:t>the specialty, if any, of each physician and health care provider in the dire</w:t>
            </w:r>
            <w:r>
              <w:t>ctory</w:t>
            </w:r>
            <w:r>
              <w:t xml:space="preserve"> and </w:t>
            </w:r>
            <w:r>
              <w:t xml:space="preserve">to </w:t>
            </w:r>
            <w:r>
              <w:t>require the directory to be electronically searchable by specialty</w:t>
            </w:r>
            <w:r>
              <w:t xml:space="preserve">. The bill </w:t>
            </w:r>
            <w:r>
              <w:t xml:space="preserve">changes </w:t>
            </w:r>
            <w:r>
              <w:t xml:space="preserve">from at least once every month to at least once every </w:t>
            </w:r>
            <w:r>
              <w:t xml:space="preserve">five </w:t>
            </w:r>
            <w:r>
              <w:t>business day</w:t>
            </w:r>
            <w:r>
              <w:t>s</w:t>
            </w:r>
            <w:r>
              <w:t xml:space="preserve"> </w:t>
            </w:r>
            <w:r>
              <w:t xml:space="preserve">the </w:t>
            </w:r>
            <w:r>
              <w:t xml:space="preserve">frequency with which a health benefit plan issuer is </w:t>
            </w:r>
            <w:r>
              <w:t>require</w:t>
            </w:r>
            <w:r>
              <w:t>d</w:t>
            </w:r>
            <w:r>
              <w:t xml:space="preserve"> to</w:t>
            </w:r>
            <w:r>
              <w:t xml:space="preserve"> </w:t>
            </w:r>
            <w:r>
              <w:t>correct and upda</w:t>
            </w:r>
            <w:r>
              <w:t>te</w:t>
            </w:r>
            <w:r>
              <w:t xml:space="preserve"> the directory</w:t>
            </w:r>
            <w:r>
              <w:t>, as applicable.</w:t>
            </w:r>
            <w:r>
              <w:t xml:space="preserve"> The bill requires the health benefit plan issuer to update the directory to list a physician or health care provider not later than </w:t>
            </w:r>
            <w:r>
              <w:t xml:space="preserve">three </w:t>
            </w:r>
            <w:r>
              <w:t>business days after the effective date of the physician's or health care provider's c</w:t>
            </w:r>
            <w:r>
              <w:t xml:space="preserve">ontract with the health benefit plan issuer or </w:t>
            </w:r>
            <w:r>
              <w:t xml:space="preserve">to </w:t>
            </w:r>
            <w:r>
              <w:t xml:space="preserve">remove a physician or health care provider not later than </w:t>
            </w:r>
            <w:r>
              <w:t xml:space="preserve">three </w:t>
            </w:r>
            <w:r>
              <w:t xml:space="preserve">business days after the effective date of the termination of the physician's or health care provider's contract with the health benefit plan issuer. The bill </w:t>
            </w:r>
            <w:r>
              <w:t>provides for the deadline</w:t>
            </w:r>
            <w:r>
              <w:t>s</w:t>
            </w:r>
            <w:r>
              <w:t xml:space="preserve"> by which</w:t>
            </w:r>
            <w:r>
              <w:t xml:space="preserve"> the health benefit plan issuer</w:t>
            </w:r>
            <w:r>
              <w:t xml:space="preserve"> is required to remove a physici</w:t>
            </w:r>
            <w:r>
              <w:t>an or health care provider from the directory</w:t>
            </w:r>
            <w:r>
              <w:t xml:space="preserve"> if the termination of the physician's or health care provider's contract with the health benefit plan issuer </w:t>
            </w:r>
            <w:r>
              <w:t xml:space="preserve">was related to imminent harm or </w:t>
            </w:r>
            <w:r>
              <w:t>was not at the request of the physician or health care provider and t</w:t>
            </w:r>
            <w:r>
              <w:t xml:space="preserve">he health benefit plan issuer is </w:t>
            </w:r>
            <w:r>
              <w:t xml:space="preserve">subject to statutory provisions relating to the </w:t>
            </w:r>
            <w:r w:rsidRPr="00002B18">
              <w:t xml:space="preserve">notification of patients of </w:t>
            </w:r>
            <w:r>
              <w:t xml:space="preserve">a </w:t>
            </w:r>
            <w:r w:rsidRPr="00002B18">
              <w:t>d</w:t>
            </w:r>
            <w:r>
              <w:t xml:space="preserve">eselected physician or provider or </w:t>
            </w:r>
            <w:r>
              <w:t xml:space="preserve">relating to </w:t>
            </w:r>
            <w:r>
              <w:t xml:space="preserve">the </w:t>
            </w:r>
            <w:r w:rsidRPr="00002B18">
              <w:t xml:space="preserve">notification of termination of participation of </w:t>
            </w:r>
            <w:r>
              <w:t xml:space="preserve">a </w:t>
            </w:r>
            <w:r w:rsidRPr="00002B18">
              <w:t>preferred provider</w:t>
            </w:r>
            <w:r>
              <w:t>.</w:t>
            </w:r>
            <w:r>
              <w:t xml:space="preserve"> </w:t>
            </w:r>
            <w:r>
              <w:t xml:space="preserve">The bill </w:t>
            </w:r>
            <w:r>
              <w:t>revises</w:t>
            </w:r>
            <w:r>
              <w:t xml:space="preserve"> the re</w:t>
            </w:r>
            <w:r>
              <w:t xml:space="preserve">quirement </w:t>
            </w:r>
            <w:r>
              <w:t xml:space="preserve">for </w:t>
            </w:r>
            <w:r>
              <w:t xml:space="preserve">the health benefit plan issuer to conspicuously display in the required directory </w:t>
            </w:r>
            <w:r>
              <w:t xml:space="preserve">certain contact </w:t>
            </w:r>
            <w:r>
              <w:t xml:space="preserve">information that allows </w:t>
            </w:r>
            <w:r w:rsidRPr="0053771E">
              <w:t>any</w:t>
            </w:r>
            <w:r>
              <w:t xml:space="preserve"> individual to report any inaccuracy in the directory </w:t>
            </w:r>
            <w:r>
              <w:t>by requiring the health benefit plan issuer to display in a spe</w:t>
            </w:r>
            <w:r>
              <w:t>cified font</w:t>
            </w:r>
            <w:r>
              <w:t xml:space="preserve"> </w:t>
            </w:r>
            <w:r w:rsidRPr="00BD7A1F">
              <w:t xml:space="preserve">a notice that an individual </w:t>
            </w:r>
            <w:r w:rsidRPr="0053771E">
              <w:t>may</w:t>
            </w:r>
            <w:r w:rsidRPr="00BD7A1F">
              <w:t xml:space="preserve"> report an inaccuracy in the directory to the h</w:t>
            </w:r>
            <w:r>
              <w:t xml:space="preserve">ealth benefit plan issuer or </w:t>
            </w:r>
            <w:r>
              <w:t>the Texas Department of Insurance (TDI)</w:t>
            </w:r>
            <w:r>
              <w:t xml:space="preserve"> and </w:t>
            </w:r>
            <w:r>
              <w:t xml:space="preserve">to </w:t>
            </w:r>
            <w:r>
              <w:t>includ</w:t>
            </w:r>
            <w:r>
              <w:t>e</w:t>
            </w:r>
            <w:r>
              <w:t xml:space="preserve"> in the notice an e</w:t>
            </w:r>
            <w:r>
              <w:t xml:space="preserve">mail address and </w:t>
            </w:r>
            <w:r w:rsidRPr="00BD4D35">
              <w:t xml:space="preserve">website address </w:t>
            </w:r>
            <w:r w:rsidRPr="00BD4D35">
              <w:lastRenderedPageBreak/>
              <w:t>or link for the appropriate com</w:t>
            </w:r>
            <w:r w:rsidRPr="00BD4D35">
              <w:t xml:space="preserve">plaint division of </w:t>
            </w:r>
            <w:r>
              <w:t>TDI</w:t>
            </w:r>
            <w:r w:rsidRPr="00BD7A1F">
              <w:t xml:space="preserve">. </w:t>
            </w:r>
          </w:p>
          <w:p w:rsidR="00285012" w:rsidRDefault="005E5EBD" w:rsidP="0073685C">
            <w:pPr>
              <w:pStyle w:val="Header"/>
              <w:jc w:val="both"/>
            </w:pPr>
          </w:p>
          <w:p w:rsidR="00C12219" w:rsidRDefault="005E5EBD" w:rsidP="0073685C">
            <w:pPr>
              <w:pStyle w:val="Header"/>
              <w:jc w:val="both"/>
            </w:pPr>
            <w:r>
              <w:t>C.S.</w:t>
            </w:r>
            <w:r>
              <w:t>H.B. 2760</w:t>
            </w:r>
            <w:r>
              <w:t xml:space="preserve"> requires a health benefit plan issuer that receives an oral or written report from any person that specifically identified directory information </w:t>
            </w:r>
            <w:r w:rsidRPr="0053771E">
              <w:t>may</w:t>
            </w:r>
            <w:r>
              <w:t xml:space="preserve"> be inaccurate to immediately inform the individual of the individua</w:t>
            </w:r>
            <w:r>
              <w:t>l's right to report inaccurate directory information to TDI and p</w:t>
            </w:r>
            <w:r>
              <w:t>rovide the individual with an e</w:t>
            </w:r>
            <w:r>
              <w:t>mail address and website address or link for the appropriate complaint division of TDI</w:t>
            </w:r>
            <w:r>
              <w:t>.</w:t>
            </w:r>
            <w:r>
              <w:t xml:space="preserve"> </w:t>
            </w:r>
            <w:r>
              <w:t xml:space="preserve">The bill requires such a health benefit plan issuer </w:t>
            </w:r>
            <w:r>
              <w:t xml:space="preserve">to promptly enter </w:t>
            </w:r>
            <w:r>
              <w:t>the report in the log required under the bill's provisions</w:t>
            </w:r>
            <w:r>
              <w:t xml:space="preserve"> and revises the deadline by which the health benefit plan issuer is required to investigate the report and correct the information</w:t>
            </w:r>
            <w:r>
              <w:t>.</w:t>
            </w:r>
            <w:r>
              <w:t xml:space="preserve"> The bill prohibits a health benefit plan issuer that receives </w:t>
            </w:r>
            <w:r>
              <w:t>suc</w:t>
            </w:r>
            <w:r>
              <w:t xml:space="preserve">h </w:t>
            </w:r>
            <w:r>
              <w:t xml:space="preserve">an oral report from requiring the individual making the oral report to file a written report to trigger the time limits and requirements of </w:t>
            </w:r>
            <w:r>
              <w:t xml:space="preserve">physician and health care provider directory </w:t>
            </w:r>
            <w:r>
              <w:t>provisions.</w:t>
            </w:r>
          </w:p>
          <w:p w:rsidR="00BD7A1F" w:rsidRDefault="005E5EBD" w:rsidP="0073685C">
            <w:pPr>
              <w:pStyle w:val="Header"/>
              <w:jc w:val="both"/>
            </w:pPr>
          </w:p>
          <w:p w:rsidR="003478E0" w:rsidRDefault="005E5EBD" w:rsidP="0073685C">
            <w:pPr>
              <w:pStyle w:val="Header"/>
              <w:tabs>
                <w:tab w:val="clear" w:pos="4320"/>
                <w:tab w:val="clear" w:pos="8640"/>
                <w:tab w:val="left" w:pos="1845"/>
              </w:tabs>
              <w:jc w:val="both"/>
            </w:pPr>
            <w:r>
              <w:t>C.S.</w:t>
            </w:r>
            <w:r>
              <w:t>H.B. 2760</w:t>
            </w:r>
            <w:r>
              <w:t xml:space="preserve"> requires </w:t>
            </w:r>
            <w:r>
              <w:t>a</w:t>
            </w:r>
            <w:r>
              <w:t xml:space="preserve"> health benefit plan issuer</w:t>
            </w:r>
            <w:r>
              <w:t xml:space="preserve"> to</w:t>
            </w:r>
            <w:r>
              <w:t xml:space="preserve"> c</w:t>
            </w:r>
            <w:r>
              <w:t>reate and</w:t>
            </w:r>
            <w:r>
              <w:t xml:space="preserve"> maintain for inspection by TDI </w:t>
            </w:r>
            <w:r>
              <w:t>a log that records all reports received regarding inaccurate network directories or listings</w:t>
            </w:r>
            <w:r>
              <w:t xml:space="preserve"> and</w:t>
            </w:r>
            <w:r>
              <w:t xml:space="preserve"> requires the log to</w:t>
            </w:r>
            <w:r>
              <w:t xml:space="preserve"> include </w:t>
            </w:r>
            <w:r>
              <w:t xml:space="preserve">certain </w:t>
            </w:r>
            <w:r>
              <w:t>supporting information as requir</w:t>
            </w:r>
            <w:r>
              <w:t>ed by the commissioner</w:t>
            </w:r>
            <w:r>
              <w:t xml:space="preserve"> of insurance </w:t>
            </w:r>
            <w:r>
              <w:t>by rule. The b</w:t>
            </w:r>
            <w:r>
              <w:t xml:space="preserve">ill requires a health benefit plan issuer to submit the log </w:t>
            </w:r>
            <w:r>
              <w:t xml:space="preserve">at least once annually on a date specified by the commissioner by rule and as </w:t>
            </w:r>
            <w:r>
              <w:t>otherwise required</w:t>
            </w:r>
            <w:r>
              <w:t xml:space="preserve"> by the bill and</w:t>
            </w:r>
            <w:r>
              <w:t xml:space="preserve"> </w:t>
            </w:r>
            <w:r>
              <w:t>to</w:t>
            </w:r>
            <w:r>
              <w:t xml:space="preserve"> retain the log for three years after the last entry date unless the commissioner</w:t>
            </w:r>
            <w:r>
              <w:t xml:space="preserve"> by rule requires a longer retention period.</w:t>
            </w:r>
            <w:r>
              <w:t xml:space="preserve"> </w:t>
            </w:r>
            <w:r>
              <w:t xml:space="preserve">The bill establishes that personally identifiable information or medical information about the individual making the report and personally identifiable information about a physician or health care provider </w:t>
            </w:r>
            <w:r>
              <w:t>conta</w:t>
            </w:r>
            <w:r>
              <w:t>ined in</w:t>
            </w:r>
            <w:r>
              <w:t xml:space="preserve"> a log provided to TDI </w:t>
            </w:r>
            <w:r>
              <w:t>are confidential and are not subject to d</w:t>
            </w:r>
            <w:r>
              <w:t xml:space="preserve">isclosure </w:t>
            </w:r>
            <w:r>
              <w:t>under state</w:t>
            </w:r>
            <w:r>
              <w:t xml:space="preserve"> public information</w:t>
            </w:r>
            <w:r>
              <w:t xml:space="preserve"> law</w:t>
            </w:r>
            <w:r>
              <w:t>. The bill requires the health benefit plan issue</w:t>
            </w:r>
            <w:r>
              <w:t>r</w:t>
            </w:r>
            <w:r>
              <w:t>, i</w:t>
            </w:r>
            <w:r>
              <w:t>f in any 30-day period the health benefit plan issuer receives three or more reports tha</w:t>
            </w:r>
            <w:r>
              <w:t xml:space="preserve">t allege the health benefit plan issuer's directory inaccurately represents a physician's or a health care provider's network participation status and that are confirmed by the health benefit plan issuer's investigation, </w:t>
            </w:r>
            <w:r>
              <w:t>to</w:t>
            </w:r>
            <w:r>
              <w:t xml:space="preserve"> immediately report that occurren</w:t>
            </w:r>
            <w:r>
              <w:t xml:space="preserve">ce to the </w:t>
            </w:r>
            <w:r>
              <w:t xml:space="preserve">commissioner and provide to TDI </w:t>
            </w:r>
            <w:r>
              <w:t xml:space="preserve">a copy of the </w:t>
            </w:r>
            <w:r>
              <w:t xml:space="preserve">health benefit plan issuer's </w:t>
            </w:r>
            <w:r>
              <w:t>log. The bill requires TDI to</w:t>
            </w:r>
            <w:r>
              <w:t xml:space="preserve"> review a log submitted by a h</w:t>
            </w:r>
            <w:r>
              <w:t xml:space="preserve">ealth benefit plan issuer and requires the commissioner, if TDI </w:t>
            </w:r>
            <w:r>
              <w:t>determines that the health benefit plan issuer a</w:t>
            </w:r>
            <w:r>
              <w:t xml:space="preserve">ppears to have engaged in a pattern of maintaining an inaccurate network directory, </w:t>
            </w:r>
            <w:r>
              <w:t xml:space="preserve">to </w:t>
            </w:r>
            <w:r>
              <w:t xml:space="preserve">investigate the health benefit plan issuer's compliance with </w:t>
            </w:r>
            <w:r>
              <w:t xml:space="preserve">the bill's provisions relating to </w:t>
            </w:r>
            <w:r>
              <w:t>updating and correcting the directory. The bill requires the</w:t>
            </w:r>
            <w:r>
              <w:t xml:space="preserve"> health benefi</w:t>
            </w:r>
            <w:r>
              <w:t>t plan issuer investigated</w:t>
            </w:r>
            <w:r>
              <w:t xml:space="preserve"> under that provision</w:t>
            </w:r>
            <w:r>
              <w:t xml:space="preserve"> </w:t>
            </w:r>
            <w:r>
              <w:t>to</w:t>
            </w:r>
            <w:r>
              <w:t xml:space="preserve"> pay the cost of the investigation in an amount determined by the commissioner</w:t>
            </w:r>
            <w:r>
              <w:t xml:space="preserve"> and</w:t>
            </w:r>
            <w:r>
              <w:t xml:space="preserve"> requires TDI to</w:t>
            </w:r>
            <w:r>
              <w:t xml:space="preserve"> collect an assessment in an amount determined by the commissioner from the health benefit plan issuer at th</w:t>
            </w:r>
            <w:r>
              <w:t xml:space="preserve">e time of the investigation to cover all expenses attributable directly to the investigation. The </w:t>
            </w:r>
            <w:r>
              <w:t>bill requires TDI to</w:t>
            </w:r>
            <w:r>
              <w:t xml:space="preserve"> deposit </w:t>
            </w:r>
            <w:r>
              <w:t>the collected</w:t>
            </w:r>
            <w:r>
              <w:t xml:space="preserve"> assessment to the credit of </w:t>
            </w:r>
            <w:r>
              <w:t>an account with the Texas Treasury Safekeeping Trust Company that is used exclusively f</w:t>
            </w:r>
            <w:r>
              <w:t>or certain purposes</w:t>
            </w:r>
            <w:r>
              <w:t xml:space="preserve"> and</w:t>
            </w:r>
            <w:r>
              <w:t xml:space="preserve"> requires </w:t>
            </w:r>
            <w:r>
              <w:t>the</w:t>
            </w:r>
            <w:r>
              <w:t xml:space="preserve"> deposited m</w:t>
            </w:r>
            <w:r>
              <w:t xml:space="preserve">oney </w:t>
            </w:r>
            <w:r>
              <w:t>to</w:t>
            </w:r>
            <w:r>
              <w:t xml:space="preserve"> be used to pay the salaries and expenses of investigators and all other expenses related to </w:t>
            </w:r>
            <w:r>
              <w:t xml:space="preserve">such an </w:t>
            </w:r>
            <w:r>
              <w:t xml:space="preserve">investigation </w:t>
            </w:r>
            <w:r>
              <w:t>of a health benefit plan issuer.</w:t>
            </w:r>
            <w:r>
              <w:t xml:space="preserve"> </w:t>
            </w:r>
          </w:p>
          <w:p w:rsidR="003478E0" w:rsidRDefault="005E5EBD" w:rsidP="0073685C">
            <w:pPr>
              <w:pStyle w:val="Header"/>
              <w:tabs>
                <w:tab w:val="clear" w:pos="4320"/>
                <w:tab w:val="clear" w:pos="8640"/>
                <w:tab w:val="left" w:pos="1845"/>
              </w:tabs>
              <w:jc w:val="both"/>
            </w:pPr>
          </w:p>
          <w:p w:rsidR="00C12219" w:rsidRDefault="005E5EBD" w:rsidP="0073685C">
            <w:pPr>
              <w:pStyle w:val="Header"/>
              <w:tabs>
                <w:tab w:val="clear" w:pos="4320"/>
                <w:tab w:val="clear" w:pos="8640"/>
                <w:tab w:val="left" w:pos="1845"/>
              </w:tabs>
              <w:jc w:val="both"/>
            </w:pPr>
            <w:r>
              <w:t>C.S.</w:t>
            </w:r>
            <w:r>
              <w:t>H.B. 2760</w:t>
            </w:r>
            <w:r>
              <w:t xml:space="preserve"> subjects </w:t>
            </w:r>
            <w:r>
              <w:t xml:space="preserve">a </w:t>
            </w:r>
            <w:r>
              <w:t>group</w:t>
            </w:r>
            <w:r>
              <w:t xml:space="preserve"> hospital service corporation,</w:t>
            </w:r>
            <w:r>
              <w:t xml:space="preserve"> a</w:t>
            </w:r>
            <w:r>
              <w:t xml:space="preserve"> health</w:t>
            </w:r>
            <w:r>
              <w:t xml:space="preserve"> maintenance organization</w:t>
            </w:r>
            <w:r>
              <w:t xml:space="preserve">, </w:t>
            </w:r>
            <w:r>
              <w:t xml:space="preserve">an </w:t>
            </w:r>
            <w:r>
              <w:t xml:space="preserve">insurer that </w:t>
            </w:r>
            <w:r>
              <w:t xml:space="preserve">is </w:t>
            </w:r>
            <w:r w:rsidRPr="00E65E4E">
              <w:t>authorized to issue, deliver</w:t>
            </w:r>
            <w:r>
              <w:t xml:space="preserve">, or issue for delivery </w:t>
            </w:r>
            <w:r w:rsidRPr="00E65E4E">
              <w:t>health insurance policies</w:t>
            </w:r>
            <w:r>
              <w:t xml:space="preserve"> in Texas</w:t>
            </w:r>
            <w:r>
              <w:t>,</w:t>
            </w:r>
            <w:r>
              <w:t xml:space="preserve"> </w:t>
            </w:r>
            <w:r>
              <w:t xml:space="preserve">and the listings of </w:t>
            </w:r>
            <w:r w:rsidRPr="00395BA5">
              <w:t>physicians</w:t>
            </w:r>
            <w:r>
              <w:t>,</w:t>
            </w:r>
            <w:r w:rsidRPr="00395BA5">
              <w:t xml:space="preserve"> providers</w:t>
            </w:r>
            <w:r>
              <w:t>, and preferred providers</w:t>
            </w:r>
            <w:r w:rsidRPr="00395BA5">
              <w:t xml:space="preserve"> </w:t>
            </w:r>
            <w:r>
              <w:t>listed by a grou</w:t>
            </w:r>
            <w:r>
              <w:t>p hospital service corporation, a health maintenance organization, and such an insurer</w:t>
            </w:r>
            <w:r>
              <w:t>, as applicable,</w:t>
            </w:r>
            <w:r>
              <w:t xml:space="preserve"> </w:t>
            </w:r>
            <w:r>
              <w:t xml:space="preserve">to the requirements </w:t>
            </w:r>
            <w:r>
              <w:t>of provisions relating to physician and health care provider directories</w:t>
            </w:r>
            <w:r>
              <w:t>.</w:t>
            </w:r>
            <w:r>
              <w:t xml:space="preserve"> The bill requires </w:t>
            </w:r>
            <w:r w:rsidRPr="00336DE7">
              <w:t>a group hospital service corporation, a h</w:t>
            </w:r>
            <w:r w:rsidRPr="00336DE7">
              <w:t xml:space="preserve">ealth maintenance organization, and </w:t>
            </w:r>
            <w:r>
              <w:t xml:space="preserve">such </w:t>
            </w:r>
            <w:r w:rsidRPr="00336DE7">
              <w:t>an insurer</w:t>
            </w:r>
            <w:r>
              <w:t xml:space="preserve"> to update its listing at least once every </w:t>
            </w:r>
            <w:r>
              <w:t xml:space="preserve">five </w:t>
            </w:r>
            <w:r>
              <w:t>business day</w:t>
            </w:r>
            <w:r>
              <w:t>s</w:t>
            </w:r>
            <w:r>
              <w:t xml:space="preserve">. </w:t>
            </w:r>
          </w:p>
          <w:p w:rsidR="00903C6A" w:rsidRDefault="005E5EBD" w:rsidP="0073685C">
            <w:pPr>
              <w:pStyle w:val="Header"/>
              <w:tabs>
                <w:tab w:val="clear" w:pos="4320"/>
                <w:tab w:val="clear" w:pos="8640"/>
                <w:tab w:val="left" w:pos="1845"/>
              </w:tabs>
              <w:jc w:val="both"/>
            </w:pPr>
          </w:p>
          <w:p w:rsidR="008423E4" w:rsidRDefault="005E5EBD" w:rsidP="0073685C">
            <w:pPr>
              <w:pStyle w:val="Header"/>
              <w:jc w:val="both"/>
            </w:pPr>
            <w:r>
              <w:t>C.S.</w:t>
            </w:r>
            <w:r>
              <w:t xml:space="preserve">H.B. 2760 </w:t>
            </w:r>
            <w:r>
              <w:t>replaces</w:t>
            </w:r>
            <w:r>
              <w:t xml:space="preserve"> the commissioner</w:t>
            </w:r>
            <w:r>
              <w:t>'</w:t>
            </w:r>
            <w:r>
              <w:t>s</w:t>
            </w:r>
            <w:r>
              <w:t xml:space="preserve"> authori</w:t>
            </w:r>
            <w:r>
              <w:t>zation</w:t>
            </w:r>
            <w:r>
              <w:t xml:space="preserve"> to examine an insurer to determine the quality and adequacy of a network used by </w:t>
            </w:r>
            <w:r>
              <w:t xml:space="preserve">an </w:t>
            </w:r>
            <w:r>
              <w:t xml:space="preserve">exclusive provider benefit plan offered by the </w:t>
            </w:r>
            <w:r>
              <w:t>insurer</w:t>
            </w:r>
            <w:r>
              <w:t xml:space="preserve"> with a requirement to examine an insurer to determine the quality and adequacy of </w:t>
            </w:r>
            <w:r>
              <w:t xml:space="preserve">a </w:t>
            </w:r>
            <w:r>
              <w:t xml:space="preserve">network used by </w:t>
            </w:r>
            <w:r>
              <w:t>a preferred provider benefit plan or an exclusive provider benefit plan offered by the insurer and</w:t>
            </w:r>
            <w:r>
              <w:t xml:space="preserve"> increases the frequency with which</w:t>
            </w:r>
            <w:r>
              <w:t xml:space="preserve"> the insurer </w:t>
            </w:r>
            <w:r>
              <w:t xml:space="preserve">is subject </w:t>
            </w:r>
            <w:r>
              <w:t xml:space="preserve">to a qualifying examination </w:t>
            </w:r>
            <w:r>
              <w:t xml:space="preserve">from at least once every five years to </w:t>
            </w:r>
            <w:r>
              <w:t>at least once every two</w:t>
            </w:r>
            <w:r w:rsidRPr="00394633">
              <w:t xml:space="preserve"> years</w:t>
            </w:r>
            <w:r>
              <w:t>.</w:t>
            </w:r>
            <w:r>
              <w:t xml:space="preserve"> The bill changes the account to which TDI is required to </w:t>
            </w:r>
            <w:r>
              <w:t xml:space="preserve">credit the </w:t>
            </w:r>
            <w:r>
              <w:t xml:space="preserve">deposit </w:t>
            </w:r>
            <w:r>
              <w:t xml:space="preserve">of </w:t>
            </w:r>
            <w:r>
              <w:t>a</w:t>
            </w:r>
            <w:r>
              <w:t>n</w:t>
            </w:r>
            <w:r>
              <w:t xml:space="preserve"> assessment</w:t>
            </w:r>
            <w:r>
              <w:t xml:space="preserve"> collec</w:t>
            </w:r>
            <w:r>
              <w:t xml:space="preserve">ted to cover all </w:t>
            </w:r>
            <w:r>
              <w:lastRenderedPageBreak/>
              <w:t>expenses attributable directly to such</w:t>
            </w:r>
            <w:r>
              <w:t xml:space="preserve"> examinations from </w:t>
            </w:r>
            <w:r>
              <w:t>t</w:t>
            </w:r>
            <w:r>
              <w:t xml:space="preserve">he TDI operating account to </w:t>
            </w:r>
            <w:r>
              <w:t>an account with the Texas Treasury Safekeeping Trust Company</w:t>
            </w:r>
            <w:r>
              <w:t xml:space="preserve"> that is used exclusively for certain purposes</w:t>
            </w:r>
            <w:r>
              <w:t>.</w:t>
            </w:r>
            <w:r>
              <w:t xml:space="preserve"> </w:t>
            </w:r>
          </w:p>
          <w:p w:rsidR="008423E4" w:rsidRPr="00835628" w:rsidRDefault="005E5EBD" w:rsidP="0073685C">
            <w:pPr>
              <w:rPr>
                <w:b/>
              </w:rPr>
            </w:pPr>
          </w:p>
        </w:tc>
      </w:tr>
      <w:tr w:rsidR="00742265" w:rsidTr="00002E2D">
        <w:tc>
          <w:tcPr>
            <w:tcW w:w="9582" w:type="dxa"/>
          </w:tcPr>
          <w:p w:rsidR="008423E4" w:rsidRPr="00A8133F" w:rsidRDefault="005E5EBD" w:rsidP="0073685C">
            <w:pPr>
              <w:rPr>
                <w:b/>
              </w:rPr>
            </w:pPr>
            <w:r w:rsidRPr="009C1E9A">
              <w:rPr>
                <w:b/>
                <w:u w:val="single"/>
              </w:rPr>
              <w:lastRenderedPageBreak/>
              <w:t>EFFECTIVE DATE</w:t>
            </w:r>
            <w:r>
              <w:rPr>
                <w:b/>
              </w:rPr>
              <w:t xml:space="preserve"> </w:t>
            </w:r>
          </w:p>
          <w:p w:rsidR="008423E4" w:rsidRDefault="005E5EBD" w:rsidP="0073685C"/>
          <w:p w:rsidR="008423E4" w:rsidRPr="003624F2" w:rsidRDefault="005E5EBD" w:rsidP="0073685C">
            <w:pPr>
              <w:pStyle w:val="Header"/>
              <w:tabs>
                <w:tab w:val="clear" w:pos="4320"/>
                <w:tab w:val="clear" w:pos="8640"/>
              </w:tabs>
              <w:jc w:val="both"/>
            </w:pPr>
            <w:r>
              <w:t>September 1, 2017.</w:t>
            </w:r>
          </w:p>
          <w:p w:rsidR="008423E4" w:rsidRPr="00233FDB" w:rsidRDefault="005E5EBD" w:rsidP="0073685C">
            <w:pPr>
              <w:rPr>
                <w:b/>
              </w:rPr>
            </w:pPr>
          </w:p>
        </w:tc>
      </w:tr>
      <w:tr w:rsidR="00742265" w:rsidTr="00002E2D">
        <w:tc>
          <w:tcPr>
            <w:tcW w:w="9582" w:type="dxa"/>
          </w:tcPr>
          <w:p w:rsidR="00002E2D" w:rsidRDefault="005E5EBD" w:rsidP="0073685C">
            <w:pPr>
              <w:jc w:val="both"/>
              <w:rPr>
                <w:b/>
                <w:u w:val="single"/>
              </w:rPr>
            </w:pPr>
            <w:r>
              <w:rPr>
                <w:b/>
                <w:u w:val="single"/>
              </w:rPr>
              <w:t>COMPARISON OF ORIGINAL AND SUBSTITUTE</w:t>
            </w:r>
          </w:p>
          <w:p w:rsidR="005D6981" w:rsidRDefault="005E5EBD" w:rsidP="0073685C">
            <w:pPr>
              <w:jc w:val="both"/>
            </w:pPr>
          </w:p>
          <w:p w:rsidR="005D6981" w:rsidRDefault="005E5EBD" w:rsidP="0073685C">
            <w:pPr>
              <w:jc w:val="both"/>
            </w:pPr>
            <w:r>
              <w:t>While C.S.H.B. 2760 may differ from the original in minor or nonsubstantive ways, the following comparison is organized and formatted in a manner that indicates the substantial differences between the introduced and c</w:t>
            </w:r>
            <w:r>
              <w:t>ommittee substitute versions of the bill.</w:t>
            </w:r>
          </w:p>
          <w:p w:rsidR="005D6981" w:rsidRPr="005D6981" w:rsidRDefault="005E5EBD" w:rsidP="0073685C">
            <w:pPr>
              <w:jc w:val="both"/>
            </w:pPr>
          </w:p>
        </w:tc>
      </w:tr>
      <w:tr w:rsidR="00742265" w:rsidTr="00002E2D">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742265" w:rsidTr="005D6981">
              <w:trPr>
                <w:cantSplit/>
                <w:tblHeader/>
              </w:trPr>
              <w:tc>
                <w:tcPr>
                  <w:tcW w:w="4680" w:type="dxa"/>
                  <w:tcMar>
                    <w:bottom w:w="188" w:type="dxa"/>
                  </w:tcMar>
                </w:tcPr>
                <w:p w:rsidR="00002E2D" w:rsidRDefault="005E5EBD" w:rsidP="0073685C">
                  <w:pPr>
                    <w:jc w:val="center"/>
                  </w:pPr>
                  <w:r>
                    <w:t>INTRODUCED</w:t>
                  </w:r>
                </w:p>
              </w:tc>
              <w:tc>
                <w:tcPr>
                  <w:tcW w:w="4680" w:type="dxa"/>
                  <w:tcMar>
                    <w:bottom w:w="188" w:type="dxa"/>
                  </w:tcMar>
                </w:tcPr>
                <w:p w:rsidR="00002E2D" w:rsidRDefault="005E5EBD" w:rsidP="0073685C">
                  <w:pPr>
                    <w:jc w:val="center"/>
                  </w:pPr>
                  <w:r>
                    <w:t>HOUSE COMMITTEE SUBSTITUTE</w:t>
                  </w:r>
                </w:p>
              </w:tc>
            </w:tr>
            <w:tr w:rsidR="00742265" w:rsidTr="005D6981">
              <w:tc>
                <w:tcPr>
                  <w:tcW w:w="4680" w:type="dxa"/>
                  <w:tcMar>
                    <w:right w:w="360" w:type="dxa"/>
                  </w:tcMar>
                </w:tcPr>
                <w:p w:rsidR="00002E2D" w:rsidRDefault="005E5EBD" w:rsidP="0073685C">
                  <w:pPr>
                    <w:jc w:val="both"/>
                  </w:pPr>
                  <w:r>
                    <w:t>SECTION 1.  Section 842.261, Insurance Code, is amended by adding Subsections (a-1) and (a-2) and amending Subsection (c) to read as follows:</w:t>
                  </w:r>
                </w:p>
                <w:p w:rsidR="00002E2D" w:rsidRDefault="005E5EBD" w:rsidP="0073685C">
                  <w:pPr>
                    <w:jc w:val="both"/>
                  </w:pPr>
                  <w:r>
                    <w:rPr>
                      <w:u w:val="single"/>
                    </w:rPr>
                    <w:t xml:space="preserve">(a-1)  The listing required by </w:t>
                  </w:r>
                  <w:r>
                    <w:rPr>
                      <w:u w:val="single"/>
                    </w:rPr>
                    <w:t>Subsection (a) must meet the requirements of a provider directory under Sections 1451.504 and 1451.505.  The group hospital service corporation is subject to the requirements of Sections 1451.504 and 1451.505, including the time limits for directory correc</w:t>
                  </w:r>
                  <w:r>
                    <w:rPr>
                      <w:u w:val="single"/>
                    </w:rPr>
                    <w:t>tions and updates, with respect to the listing.</w:t>
                  </w:r>
                </w:p>
                <w:p w:rsidR="00002E2D" w:rsidRDefault="005E5EBD" w:rsidP="0073685C">
                  <w:pPr>
                    <w:jc w:val="both"/>
                  </w:pPr>
                  <w:r>
                    <w:rPr>
                      <w:u w:val="single"/>
                    </w:rPr>
                    <w:t xml:space="preserve">(a-2)  Notwithstanding Subsection (b), a group hospital service corporation shall update the listing required by Subsection (a) at least once </w:t>
                  </w:r>
                  <w:r w:rsidRPr="005D6981">
                    <w:rPr>
                      <w:highlight w:val="lightGray"/>
                      <w:u w:val="single"/>
                    </w:rPr>
                    <w:t>every business day.</w:t>
                  </w:r>
                </w:p>
                <w:p w:rsidR="00002E2D" w:rsidRDefault="005E5EBD" w:rsidP="0073685C">
                  <w:pPr>
                    <w:jc w:val="both"/>
                  </w:pPr>
                  <w:r>
                    <w:t xml:space="preserve">(c)  The commissioner may adopt rules as necessary to implement this section.  The rules may govern the form and content of the information required to be provided under </w:t>
                  </w:r>
                  <w:r>
                    <w:rPr>
                      <w:u w:val="single"/>
                    </w:rPr>
                    <w:t>this section</w:t>
                  </w:r>
                  <w:r>
                    <w:t xml:space="preserve"> [</w:t>
                  </w:r>
                  <w:r>
                    <w:rPr>
                      <w:strike/>
                    </w:rPr>
                    <w:t>Subsection (a)</w:t>
                  </w:r>
                  <w:r>
                    <w:t>].</w:t>
                  </w:r>
                </w:p>
                <w:p w:rsidR="00002E2D" w:rsidRDefault="005E5EBD" w:rsidP="0073685C">
                  <w:pPr>
                    <w:jc w:val="both"/>
                  </w:pPr>
                </w:p>
              </w:tc>
              <w:tc>
                <w:tcPr>
                  <w:tcW w:w="4680" w:type="dxa"/>
                  <w:tcMar>
                    <w:left w:w="360" w:type="dxa"/>
                  </w:tcMar>
                </w:tcPr>
                <w:p w:rsidR="00002E2D" w:rsidRDefault="005E5EBD" w:rsidP="0073685C">
                  <w:pPr>
                    <w:jc w:val="both"/>
                  </w:pPr>
                  <w:r>
                    <w:t>SECTION 1.  Section 842.261, Insurance Code, is amende</w:t>
                  </w:r>
                  <w:r>
                    <w:t>d by adding Subsections (a-1) and (a-2) and amending Subsection (c) to read as follows:</w:t>
                  </w:r>
                </w:p>
                <w:p w:rsidR="00002E2D" w:rsidRDefault="005E5EBD" w:rsidP="0073685C">
                  <w:pPr>
                    <w:jc w:val="both"/>
                  </w:pPr>
                  <w:r>
                    <w:rPr>
                      <w:u w:val="single"/>
                    </w:rPr>
                    <w:t>(a-1)  The listing required by Subsection (a) must meet the requirements of a provider directory under Sections 1451.504 and 1451.505.  The group hospital service corpo</w:t>
                  </w:r>
                  <w:r>
                    <w:rPr>
                      <w:u w:val="single"/>
                    </w:rPr>
                    <w:t>ration is subject to the requirements of Sections 1451.504 and 1451.505, including the time limits for directory corrections and updates, with respect to the listing.</w:t>
                  </w:r>
                </w:p>
                <w:p w:rsidR="00002E2D" w:rsidRDefault="005E5EBD" w:rsidP="0073685C">
                  <w:pPr>
                    <w:jc w:val="both"/>
                  </w:pPr>
                  <w:r>
                    <w:rPr>
                      <w:u w:val="single"/>
                    </w:rPr>
                    <w:t xml:space="preserve">(a-2)  Notwithstanding Subsection (b), a group hospital service corporation shall update </w:t>
                  </w:r>
                  <w:r>
                    <w:rPr>
                      <w:u w:val="single"/>
                    </w:rPr>
                    <w:t xml:space="preserve">the listing required by Subsection (a) at least once </w:t>
                  </w:r>
                  <w:r w:rsidRPr="005D6981">
                    <w:rPr>
                      <w:highlight w:val="lightGray"/>
                      <w:u w:val="single"/>
                    </w:rPr>
                    <w:t>every five business days.</w:t>
                  </w:r>
                </w:p>
                <w:p w:rsidR="00002E2D" w:rsidRDefault="005E5EBD" w:rsidP="0073685C">
                  <w:pPr>
                    <w:jc w:val="both"/>
                  </w:pPr>
                  <w:r>
                    <w:t xml:space="preserve">(c)  The commissioner may adopt rules as necessary to implement this section.  The rules may govern the form and content of the information required to be provided under </w:t>
                  </w:r>
                  <w:r>
                    <w:rPr>
                      <w:u w:val="single"/>
                    </w:rPr>
                    <w:t>this se</w:t>
                  </w:r>
                  <w:r>
                    <w:rPr>
                      <w:u w:val="single"/>
                    </w:rPr>
                    <w:t>ction</w:t>
                  </w:r>
                  <w:r>
                    <w:t xml:space="preserve"> [</w:t>
                  </w:r>
                  <w:r>
                    <w:rPr>
                      <w:strike/>
                    </w:rPr>
                    <w:t>Subsection (a)</w:t>
                  </w:r>
                  <w:r>
                    <w:t>].</w:t>
                  </w:r>
                </w:p>
                <w:p w:rsidR="00002E2D" w:rsidRDefault="005E5EBD" w:rsidP="0073685C">
                  <w:pPr>
                    <w:jc w:val="both"/>
                  </w:pPr>
                </w:p>
              </w:tc>
            </w:tr>
            <w:tr w:rsidR="00742265" w:rsidTr="005D6981">
              <w:tc>
                <w:tcPr>
                  <w:tcW w:w="4680" w:type="dxa"/>
                  <w:tcMar>
                    <w:right w:w="360" w:type="dxa"/>
                  </w:tcMar>
                </w:tcPr>
                <w:p w:rsidR="00002E2D" w:rsidRDefault="005E5EBD" w:rsidP="0073685C">
                  <w:pPr>
                    <w:jc w:val="both"/>
                  </w:pPr>
                  <w:r>
                    <w:t>SECTION 2.  Section 843.2015, Insurance Code, is amended by adding Subsections (a-1) and (a-2) and amending Subsection (c) to read as follows:</w:t>
                  </w:r>
                </w:p>
                <w:p w:rsidR="00002E2D" w:rsidRDefault="005E5EBD" w:rsidP="0073685C">
                  <w:pPr>
                    <w:jc w:val="both"/>
                  </w:pPr>
                  <w:r>
                    <w:rPr>
                      <w:u w:val="single"/>
                    </w:rPr>
                    <w:t xml:space="preserve">(a-1)  The listing required by Subsection (a) must meet the requirements of a provider </w:t>
                  </w:r>
                  <w:r>
                    <w:rPr>
                      <w:u w:val="single"/>
                    </w:rPr>
                    <w:t>directory under Sections 1451.504 and 1451.505.  The health maintenance organization is subject to the requirements of Sections 1451.504 and 1451.505, including the time limits for directory corrections and updates, with respect to the listing.</w:t>
                  </w:r>
                </w:p>
                <w:p w:rsidR="00002E2D" w:rsidRDefault="005E5EBD" w:rsidP="0073685C">
                  <w:pPr>
                    <w:jc w:val="both"/>
                  </w:pPr>
                  <w:r>
                    <w:rPr>
                      <w:u w:val="single"/>
                    </w:rPr>
                    <w:t>(a-2)  Notw</w:t>
                  </w:r>
                  <w:r>
                    <w:rPr>
                      <w:u w:val="single"/>
                    </w:rPr>
                    <w:t xml:space="preserve">ithstanding Subsection (b), the health maintenance organization shall update the listing required by Subsection (a) at least once </w:t>
                  </w:r>
                  <w:r w:rsidRPr="005D6981">
                    <w:rPr>
                      <w:highlight w:val="lightGray"/>
                      <w:u w:val="single"/>
                    </w:rPr>
                    <w:t>every business day.</w:t>
                  </w:r>
                </w:p>
                <w:p w:rsidR="00002E2D" w:rsidRDefault="005E5EBD" w:rsidP="0073685C">
                  <w:pPr>
                    <w:jc w:val="both"/>
                  </w:pPr>
                  <w:r>
                    <w:t xml:space="preserve">(c)  The commissioner may adopt rules as necessary to implement this section.  The rules may govern the form and content of the information required to be provided under </w:t>
                  </w:r>
                  <w:r>
                    <w:rPr>
                      <w:u w:val="single"/>
                    </w:rPr>
                    <w:t>this section</w:t>
                  </w:r>
                  <w:r>
                    <w:t xml:space="preserve"> [</w:t>
                  </w:r>
                  <w:r>
                    <w:rPr>
                      <w:strike/>
                    </w:rPr>
                    <w:t>Subsection (a)</w:t>
                  </w:r>
                  <w:r>
                    <w:t>].</w:t>
                  </w:r>
                </w:p>
                <w:p w:rsidR="00002E2D" w:rsidRDefault="005E5EBD" w:rsidP="0073685C">
                  <w:pPr>
                    <w:jc w:val="both"/>
                  </w:pPr>
                </w:p>
              </w:tc>
              <w:tc>
                <w:tcPr>
                  <w:tcW w:w="4680" w:type="dxa"/>
                  <w:tcMar>
                    <w:left w:w="360" w:type="dxa"/>
                  </w:tcMar>
                </w:tcPr>
                <w:p w:rsidR="00002E2D" w:rsidRDefault="005E5EBD" w:rsidP="0073685C">
                  <w:pPr>
                    <w:jc w:val="both"/>
                  </w:pPr>
                  <w:r>
                    <w:t>SECTION 2.  Section 843.2015, Insurance Code, is amend</w:t>
                  </w:r>
                  <w:r>
                    <w:t>ed by adding Subsections (a-1) and (a-2) and amending Subsection (c) to read as follows:</w:t>
                  </w:r>
                </w:p>
                <w:p w:rsidR="00002E2D" w:rsidRDefault="005E5EBD" w:rsidP="0073685C">
                  <w:pPr>
                    <w:jc w:val="both"/>
                  </w:pPr>
                  <w:r>
                    <w:rPr>
                      <w:u w:val="single"/>
                    </w:rPr>
                    <w:t>(a-1)  The listing required by Subsection (a) must meet the requirements of a provider directory under Sections 1451.504 and 1451.505.  The health maintenance organiza</w:t>
                  </w:r>
                  <w:r>
                    <w:rPr>
                      <w:u w:val="single"/>
                    </w:rPr>
                    <w:t>tion is subject to the requirements of Sections 1451.504 and 1451.505, including the time limits for directory corrections and updates, with respect to the listing.</w:t>
                  </w:r>
                </w:p>
                <w:p w:rsidR="00002E2D" w:rsidRDefault="005E5EBD" w:rsidP="0073685C">
                  <w:pPr>
                    <w:jc w:val="both"/>
                  </w:pPr>
                  <w:r>
                    <w:rPr>
                      <w:u w:val="single"/>
                    </w:rPr>
                    <w:t>(a-2)  Notwithstanding Subsection (b), the health maintenance organization shall update the</w:t>
                  </w:r>
                  <w:r>
                    <w:rPr>
                      <w:u w:val="single"/>
                    </w:rPr>
                    <w:t xml:space="preserve"> listing required by Subsection (a) at least once </w:t>
                  </w:r>
                  <w:r w:rsidRPr="005D6981">
                    <w:rPr>
                      <w:highlight w:val="lightGray"/>
                      <w:u w:val="single"/>
                    </w:rPr>
                    <w:t>every five business days.</w:t>
                  </w:r>
                </w:p>
                <w:p w:rsidR="00002E2D" w:rsidRDefault="005E5EBD" w:rsidP="0073685C">
                  <w:pPr>
                    <w:jc w:val="both"/>
                  </w:pPr>
                  <w:r>
                    <w:t xml:space="preserve">(c)  The commissioner may adopt rules as necessary to implement this section.  The rules may govern the form and content of the information required to be provided under </w:t>
                  </w:r>
                  <w:r>
                    <w:rPr>
                      <w:u w:val="single"/>
                    </w:rPr>
                    <w:t>this secti</w:t>
                  </w:r>
                  <w:r>
                    <w:rPr>
                      <w:u w:val="single"/>
                    </w:rPr>
                    <w:t>on</w:t>
                  </w:r>
                  <w:r>
                    <w:t xml:space="preserve"> [</w:t>
                  </w:r>
                  <w:r>
                    <w:rPr>
                      <w:strike/>
                    </w:rPr>
                    <w:t>Subsection (a)</w:t>
                  </w:r>
                  <w:r>
                    <w:t>].</w:t>
                  </w:r>
                </w:p>
                <w:p w:rsidR="00002E2D" w:rsidRDefault="005E5EBD" w:rsidP="0073685C">
                  <w:pPr>
                    <w:jc w:val="both"/>
                  </w:pPr>
                </w:p>
              </w:tc>
            </w:tr>
            <w:tr w:rsidR="00742265" w:rsidTr="005D6981">
              <w:tc>
                <w:tcPr>
                  <w:tcW w:w="4680" w:type="dxa"/>
                  <w:tcMar>
                    <w:right w:w="360" w:type="dxa"/>
                  </w:tcMar>
                </w:tcPr>
                <w:p w:rsidR="00002E2D" w:rsidRDefault="005E5EBD" w:rsidP="0073685C">
                  <w:pPr>
                    <w:jc w:val="both"/>
                  </w:pPr>
                  <w:r>
                    <w:t>SECTION 3.  Section 1301.0056(a), Insurance Code, is amended to read as follows:</w:t>
                  </w:r>
                </w:p>
                <w:p w:rsidR="00002E2D" w:rsidRDefault="005E5EBD" w:rsidP="0073685C">
                  <w:pPr>
                    <w:jc w:val="both"/>
                  </w:pPr>
                  <w:r>
                    <w:t xml:space="preserve">(a)  The commissioner </w:t>
                  </w:r>
                  <w:r>
                    <w:rPr>
                      <w:u w:val="single"/>
                    </w:rPr>
                    <w:t>shall</w:t>
                  </w:r>
                  <w:r>
                    <w:t xml:space="preserve"> [</w:t>
                  </w:r>
                  <w:r>
                    <w:rPr>
                      <w:strike/>
                    </w:rPr>
                    <w:t>may</w:t>
                  </w:r>
                  <w:r>
                    <w:t xml:space="preserve">] examine an insurer to determine the quality and adequacy of a network used by </w:t>
                  </w:r>
                  <w:r>
                    <w:rPr>
                      <w:u w:val="single"/>
                    </w:rPr>
                    <w:t>a preferred provider benefit plan or</w:t>
                  </w:r>
                  <w:r>
                    <w:t xml:space="preserve"> an </w:t>
                  </w:r>
                  <w:r>
                    <w:t xml:space="preserve">exclusive provider benefit plan offered by the insurer under this chapter.  An insurer is subject to a qualifying examination of the insurer's </w:t>
                  </w:r>
                  <w:r>
                    <w:rPr>
                      <w:u w:val="single"/>
                    </w:rPr>
                    <w:t>preferred provider benefit plans and</w:t>
                  </w:r>
                  <w:r>
                    <w:t xml:space="preserve"> exclusive provider benefit plans and subsequent quality of care </w:t>
                  </w:r>
                  <w:r>
                    <w:rPr>
                      <w:u w:val="single"/>
                    </w:rPr>
                    <w:t xml:space="preserve">and network </w:t>
                  </w:r>
                  <w:r>
                    <w:rPr>
                      <w:u w:val="single"/>
                    </w:rPr>
                    <w:t>adequacy</w:t>
                  </w:r>
                  <w:r>
                    <w:t xml:space="preserve"> examinations by the commissioner at least once every </w:t>
                  </w:r>
                  <w:r>
                    <w:rPr>
                      <w:u w:val="single"/>
                    </w:rPr>
                    <w:t>two</w:t>
                  </w:r>
                  <w:r>
                    <w:t xml:space="preserve"> [</w:t>
                  </w:r>
                  <w:r>
                    <w:rPr>
                      <w:strike/>
                    </w:rPr>
                    <w:t>five</w:t>
                  </w:r>
                  <w:r>
                    <w:t>] years.  Documentation provided to the commissioner during an examination conducted under this section is confidential and is not subject to disclosure as public information under Chap</w:t>
                  </w:r>
                  <w:r>
                    <w:t>ter 552, Government Code.</w:t>
                  </w:r>
                </w:p>
                <w:p w:rsidR="00002E2D" w:rsidRDefault="005E5EBD" w:rsidP="0073685C">
                  <w:pPr>
                    <w:jc w:val="both"/>
                  </w:pPr>
                </w:p>
              </w:tc>
              <w:tc>
                <w:tcPr>
                  <w:tcW w:w="4680" w:type="dxa"/>
                  <w:tcMar>
                    <w:left w:w="360" w:type="dxa"/>
                  </w:tcMar>
                </w:tcPr>
                <w:p w:rsidR="00002E2D" w:rsidRDefault="005E5EBD" w:rsidP="0073685C">
                  <w:pPr>
                    <w:jc w:val="both"/>
                  </w:pPr>
                  <w:r>
                    <w:t>SECTION 3.  Sections 1301.0056(a) and (d), Insurance Code, are amended to read as follows:</w:t>
                  </w:r>
                </w:p>
                <w:p w:rsidR="00002E2D" w:rsidRDefault="005E5EBD" w:rsidP="0073685C">
                  <w:pPr>
                    <w:jc w:val="both"/>
                  </w:pPr>
                  <w:r>
                    <w:t xml:space="preserve">(a)  The commissioner </w:t>
                  </w:r>
                  <w:r>
                    <w:rPr>
                      <w:u w:val="single"/>
                    </w:rPr>
                    <w:t>shall</w:t>
                  </w:r>
                  <w:r>
                    <w:t xml:space="preserve"> [</w:t>
                  </w:r>
                  <w:r>
                    <w:rPr>
                      <w:strike/>
                    </w:rPr>
                    <w:t>may</w:t>
                  </w:r>
                  <w:r>
                    <w:t xml:space="preserve">] examine an insurer to determine the quality and adequacy of a network used by </w:t>
                  </w:r>
                  <w:r>
                    <w:rPr>
                      <w:u w:val="single"/>
                    </w:rPr>
                    <w:t>a preferred provider benef</w:t>
                  </w:r>
                  <w:r>
                    <w:rPr>
                      <w:u w:val="single"/>
                    </w:rPr>
                    <w:t>it plan or</w:t>
                  </w:r>
                  <w:r>
                    <w:t xml:space="preserve"> an exclusive provider benefit plan offered by the insurer under this chapter.  An insurer is subject to a qualifying examination of the insurer's </w:t>
                  </w:r>
                  <w:r>
                    <w:rPr>
                      <w:u w:val="single"/>
                    </w:rPr>
                    <w:t>preferred provider benefit plans and</w:t>
                  </w:r>
                  <w:r>
                    <w:t xml:space="preserve"> exclusive provider benefit plans and subsequent quality of car</w:t>
                  </w:r>
                  <w:r>
                    <w:t xml:space="preserve">e </w:t>
                  </w:r>
                  <w:r>
                    <w:rPr>
                      <w:u w:val="single"/>
                    </w:rPr>
                    <w:t>and network adequacy</w:t>
                  </w:r>
                  <w:r>
                    <w:t xml:space="preserve"> examinations by the commissioner at least once every </w:t>
                  </w:r>
                  <w:r>
                    <w:rPr>
                      <w:u w:val="single"/>
                    </w:rPr>
                    <w:t>two</w:t>
                  </w:r>
                  <w:r>
                    <w:t xml:space="preserve"> [</w:t>
                  </w:r>
                  <w:r>
                    <w:rPr>
                      <w:strike/>
                    </w:rPr>
                    <w:t>five</w:t>
                  </w:r>
                  <w:r>
                    <w:t>] years.  Documentation provided to the commissioner during an examination conducted under this section is confidential and is not subject to disclosure as public informat</w:t>
                  </w:r>
                  <w:r>
                    <w:t>ion under Chapter 552, Government Code.</w:t>
                  </w:r>
                </w:p>
                <w:p w:rsidR="00002E2D" w:rsidRDefault="005E5EBD" w:rsidP="0073685C">
                  <w:pPr>
                    <w:jc w:val="both"/>
                  </w:pPr>
                  <w:r w:rsidRPr="005D6981">
                    <w:rPr>
                      <w:highlight w:val="lightGray"/>
                    </w:rPr>
                    <w:t xml:space="preserve">(d)  The department shall deposit an assessment collected under this section to the credit of the </w:t>
                  </w:r>
                  <w:r w:rsidRPr="005D6981">
                    <w:rPr>
                      <w:highlight w:val="lightGray"/>
                      <w:u w:val="single"/>
                    </w:rPr>
                    <w:t>account described by Section 401.156(a)</w:t>
                  </w:r>
                  <w:r w:rsidRPr="005D6981">
                    <w:rPr>
                      <w:highlight w:val="lightGray"/>
                    </w:rPr>
                    <w:t xml:space="preserve"> [</w:t>
                  </w:r>
                  <w:r w:rsidRPr="005D6981">
                    <w:rPr>
                      <w:strike/>
                      <w:highlight w:val="lightGray"/>
                    </w:rPr>
                    <w:t>Texas Department of Insurance operating account</w:t>
                  </w:r>
                  <w:r w:rsidRPr="005D6981">
                    <w:rPr>
                      <w:highlight w:val="lightGray"/>
                    </w:rPr>
                    <w:t>].  Money deposited under this</w:t>
                  </w:r>
                  <w:r w:rsidRPr="005D6981">
                    <w:rPr>
                      <w:highlight w:val="lightGray"/>
                    </w:rPr>
                    <w:t xml:space="preserve"> subsection shall be used to pay the salaries and expenses of examiners and all other expenses relating to the examination of insurers under this section.</w:t>
                  </w:r>
                </w:p>
                <w:p w:rsidR="00002E2D" w:rsidRDefault="005E5EBD" w:rsidP="0073685C">
                  <w:pPr>
                    <w:jc w:val="both"/>
                  </w:pPr>
                </w:p>
              </w:tc>
            </w:tr>
            <w:tr w:rsidR="00742265" w:rsidTr="005D6981">
              <w:tc>
                <w:tcPr>
                  <w:tcW w:w="4680" w:type="dxa"/>
                  <w:tcMar>
                    <w:right w:w="360" w:type="dxa"/>
                  </w:tcMar>
                </w:tcPr>
                <w:p w:rsidR="00002E2D" w:rsidRDefault="005E5EBD" w:rsidP="0073685C">
                  <w:pPr>
                    <w:jc w:val="both"/>
                  </w:pPr>
                  <w:r>
                    <w:t>SECTION 4.  Section 1301.1591, Insurance Code, is amended by adding Subsections (a-1) and (a-2) and</w:t>
                  </w:r>
                  <w:r>
                    <w:t xml:space="preserve"> amending Subsection (c) to read as follows:</w:t>
                  </w:r>
                </w:p>
                <w:p w:rsidR="00002E2D" w:rsidRDefault="005E5EBD" w:rsidP="0073685C">
                  <w:pPr>
                    <w:jc w:val="both"/>
                  </w:pPr>
                  <w:r>
                    <w:rPr>
                      <w:u w:val="single"/>
                    </w:rPr>
                    <w:t>(a-1)  The listing required by Subsection (a) must meet the requirements of a provider directory under Sections 1451.504 and 1451.505.  The insurer is subject to the requirements of Sections 1451.504 and 1451.50</w:t>
                  </w:r>
                  <w:r>
                    <w:rPr>
                      <w:u w:val="single"/>
                    </w:rPr>
                    <w:t>5, including the time limits for directory corrections and updates, with respect to the listing.</w:t>
                  </w:r>
                </w:p>
                <w:p w:rsidR="00002E2D" w:rsidRDefault="005E5EBD" w:rsidP="0073685C">
                  <w:pPr>
                    <w:jc w:val="both"/>
                  </w:pPr>
                  <w:r>
                    <w:rPr>
                      <w:u w:val="single"/>
                    </w:rPr>
                    <w:t xml:space="preserve">(a-2)  Notwithstanding Subsection (b), an insurer shall update the listing required by Subsection (a) at least once </w:t>
                  </w:r>
                  <w:r w:rsidRPr="005D6981">
                    <w:rPr>
                      <w:highlight w:val="lightGray"/>
                      <w:u w:val="single"/>
                    </w:rPr>
                    <w:t>every business day.</w:t>
                  </w:r>
                </w:p>
                <w:p w:rsidR="00002E2D" w:rsidRDefault="005E5EBD" w:rsidP="0073685C">
                  <w:pPr>
                    <w:jc w:val="both"/>
                  </w:pPr>
                  <w:r>
                    <w:t>(c)  The commissioner m</w:t>
                  </w:r>
                  <w:r>
                    <w:t xml:space="preserve">ay adopt rules as necessary to implement this section.  The rules may govern the form and content of the information required to be provided under </w:t>
                  </w:r>
                  <w:r>
                    <w:rPr>
                      <w:u w:val="single"/>
                    </w:rPr>
                    <w:t>this section</w:t>
                  </w:r>
                  <w:r>
                    <w:t xml:space="preserve"> [</w:t>
                  </w:r>
                  <w:r>
                    <w:rPr>
                      <w:strike/>
                    </w:rPr>
                    <w:t>Subsection (a)</w:t>
                  </w:r>
                  <w:r>
                    <w:t>].</w:t>
                  </w:r>
                </w:p>
                <w:p w:rsidR="00002E2D" w:rsidRDefault="005E5EBD" w:rsidP="0073685C">
                  <w:pPr>
                    <w:jc w:val="both"/>
                  </w:pPr>
                </w:p>
              </w:tc>
              <w:tc>
                <w:tcPr>
                  <w:tcW w:w="4680" w:type="dxa"/>
                  <w:tcMar>
                    <w:left w:w="360" w:type="dxa"/>
                  </w:tcMar>
                </w:tcPr>
                <w:p w:rsidR="00002E2D" w:rsidRDefault="005E5EBD" w:rsidP="0073685C">
                  <w:pPr>
                    <w:jc w:val="both"/>
                  </w:pPr>
                  <w:r>
                    <w:t xml:space="preserve">SECTION 4.  Section 1301.1591, Insurance Code, is amended by adding </w:t>
                  </w:r>
                  <w:r>
                    <w:t>Subsections (a-1) and (a-2) and amending Subsection (c) to read as follows:</w:t>
                  </w:r>
                </w:p>
                <w:p w:rsidR="00002E2D" w:rsidRDefault="005E5EBD" w:rsidP="0073685C">
                  <w:pPr>
                    <w:jc w:val="both"/>
                  </w:pPr>
                  <w:r>
                    <w:rPr>
                      <w:u w:val="single"/>
                    </w:rPr>
                    <w:t>(a-1)  The listing required by Subsection (a) must meet the requirements of a provider directory under Sections 1451.504 and 1451.505.  The insurer is subject to the requirements o</w:t>
                  </w:r>
                  <w:r>
                    <w:rPr>
                      <w:u w:val="single"/>
                    </w:rPr>
                    <w:t>f Sections 1451.504 and 1451.505, including the time limits for directory corrections and updates, with respect to the listing.</w:t>
                  </w:r>
                </w:p>
                <w:p w:rsidR="00002E2D" w:rsidRDefault="005E5EBD" w:rsidP="0073685C">
                  <w:pPr>
                    <w:jc w:val="both"/>
                  </w:pPr>
                  <w:r>
                    <w:rPr>
                      <w:u w:val="single"/>
                    </w:rPr>
                    <w:t xml:space="preserve">(a-2)  Notwithstanding Subsection (b), an insurer shall update the listing required by Subsection (a) at least once </w:t>
                  </w:r>
                  <w:r w:rsidRPr="005D6981">
                    <w:rPr>
                      <w:highlight w:val="lightGray"/>
                      <w:u w:val="single"/>
                    </w:rPr>
                    <w:t>every five b</w:t>
                  </w:r>
                  <w:r w:rsidRPr="005D6981">
                    <w:rPr>
                      <w:highlight w:val="lightGray"/>
                      <w:u w:val="single"/>
                    </w:rPr>
                    <w:t>usiness days.</w:t>
                  </w:r>
                </w:p>
                <w:p w:rsidR="00002E2D" w:rsidRDefault="005E5EBD" w:rsidP="0073685C">
                  <w:pPr>
                    <w:jc w:val="both"/>
                  </w:pPr>
                  <w:r>
                    <w:t xml:space="preserve">(c)  The commissioner may adopt rules as necessary to implement this section.  The rules may govern the form and content of the information required to be provided under </w:t>
                  </w:r>
                  <w:r>
                    <w:rPr>
                      <w:u w:val="single"/>
                    </w:rPr>
                    <w:t>this section</w:t>
                  </w:r>
                  <w:r>
                    <w:t xml:space="preserve"> [</w:t>
                  </w:r>
                  <w:r>
                    <w:rPr>
                      <w:strike/>
                    </w:rPr>
                    <w:t>Subsection (a)</w:t>
                  </w:r>
                  <w:r>
                    <w:t>].</w:t>
                  </w:r>
                </w:p>
                <w:p w:rsidR="00002E2D" w:rsidRDefault="005E5EBD" w:rsidP="0073685C">
                  <w:pPr>
                    <w:jc w:val="both"/>
                  </w:pPr>
                </w:p>
              </w:tc>
            </w:tr>
            <w:tr w:rsidR="00742265" w:rsidTr="005D6981">
              <w:tc>
                <w:tcPr>
                  <w:tcW w:w="4680" w:type="dxa"/>
                  <w:tcMar>
                    <w:right w:w="360" w:type="dxa"/>
                  </w:tcMar>
                </w:tcPr>
                <w:p w:rsidR="00002E2D" w:rsidRDefault="005E5EBD" w:rsidP="0073685C">
                  <w:pPr>
                    <w:jc w:val="both"/>
                  </w:pPr>
                  <w:r>
                    <w:t>SECTION 5.  Section 1451.504(b), Insura</w:t>
                  </w:r>
                  <w:r>
                    <w:t>nce Code, is amended</w:t>
                  </w:r>
                  <w:r>
                    <w:t>.</w:t>
                  </w:r>
                </w:p>
                <w:p w:rsidR="00002E2D" w:rsidRDefault="005E5EBD" w:rsidP="0073685C">
                  <w:pPr>
                    <w:jc w:val="both"/>
                  </w:pPr>
                </w:p>
              </w:tc>
              <w:tc>
                <w:tcPr>
                  <w:tcW w:w="4680" w:type="dxa"/>
                  <w:tcMar>
                    <w:left w:w="360" w:type="dxa"/>
                  </w:tcMar>
                </w:tcPr>
                <w:p w:rsidR="00002E2D" w:rsidRDefault="005E5EBD" w:rsidP="0073685C">
                  <w:pPr>
                    <w:jc w:val="both"/>
                  </w:pPr>
                  <w:r>
                    <w:t>SECTION 5. Same as introduced version.</w:t>
                  </w:r>
                </w:p>
                <w:p w:rsidR="00002E2D" w:rsidRDefault="005E5EBD" w:rsidP="0073685C">
                  <w:pPr>
                    <w:jc w:val="both"/>
                  </w:pPr>
                </w:p>
                <w:p w:rsidR="00002E2D" w:rsidRDefault="005E5EBD" w:rsidP="0073685C">
                  <w:pPr>
                    <w:jc w:val="both"/>
                  </w:pPr>
                </w:p>
              </w:tc>
            </w:tr>
            <w:tr w:rsidR="00742265" w:rsidTr="005D6981">
              <w:tc>
                <w:tcPr>
                  <w:tcW w:w="4680" w:type="dxa"/>
                  <w:tcMar>
                    <w:right w:w="360" w:type="dxa"/>
                  </w:tcMar>
                </w:tcPr>
                <w:p w:rsidR="00002E2D" w:rsidRDefault="005E5EBD" w:rsidP="0073685C">
                  <w:pPr>
                    <w:jc w:val="both"/>
                  </w:pPr>
                  <w:r>
                    <w:t>SECTION 6.  The heading to Section 1451.505, Insurance Code, is amended</w:t>
                  </w:r>
                  <w:r>
                    <w:t>.</w:t>
                  </w:r>
                </w:p>
                <w:p w:rsidR="00002E2D" w:rsidRDefault="005E5EBD" w:rsidP="0073685C">
                  <w:pPr>
                    <w:jc w:val="both"/>
                  </w:pPr>
                </w:p>
              </w:tc>
              <w:tc>
                <w:tcPr>
                  <w:tcW w:w="4680" w:type="dxa"/>
                  <w:tcMar>
                    <w:left w:w="360" w:type="dxa"/>
                  </w:tcMar>
                </w:tcPr>
                <w:p w:rsidR="00002E2D" w:rsidRDefault="005E5EBD" w:rsidP="0073685C">
                  <w:pPr>
                    <w:jc w:val="both"/>
                  </w:pPr>
                  <w:r>
                    <w:t>SECTION 6. Same as introduced version.</w:t>
                  </w:r>
                </w:p>
                <w:p w:rsidR="00002E2D" w:rsidRDefault="005E5EBD" w:rsidP="0073685C">
                  <w:pPr>
                    <w:jc w:val="both"/>
                  </w:pPr>
                </w:p>
                <w:p w:rsidR="00002E2D" w:rsidRDefault="005E5EBD" w:rsidP="0073685C">
                  <w:pPr>
                    <w:jc w:val="both"/>
                  </w:pPr>
                </w:p>
              </w:tc>
            </w:tr>
            <w:tr w:rsidR="00742265" w:rsidTr="005D6981">
              <w:tc>
                <w:tcPr>
                  <w:tcW w:w="4680" w:type="dxa"/>
                  <w:tcMar>
                    <w:right w:w="360" w:type="dxa"/>
                  </w:tcMar>
                </w:tcPr>
                <w:p w:rsidR="00043FDF" w:rsidRDefault="005E5EBD" w:rsidP="0073685C">
                  <w:pPr>
                    <w:jc w:val="both"/>
                  </w:pPr>
                  <w:r>
                    <w:t>SECTION 7.  Section 1451.505, Insurance Code, is amended by amending Subsec</w:t>
                  </w:r>
                  <w:r>
                    <w:t>tions (c), (d), and (e) and adding Subsections (d-1), (d-2), (d-3), and (f) through (p) to read as follows:</w:t>
                  </w:r>
                </w:p>
                <w:p w:rsidR="00002E2D" w:rsidRDefault="005E5EBD" w:rsidP="0073685C">
                  <w:pPr>
                    <w:jc w:val="both"/>
                  </w:pPr>
                  <w:r>
                    <w:t>(c)  The directory must be:</w:t>
                  </w:r>
                </w:p>
                <w:p w:rsidR="00002E2D" w:rsidRDefault="005E5EBD" w:rsidP="0073685C">
                  <w:pPr>
                    <w:jc w:val="both"/>
                  </w:pPr>
                  <w:r>
                    <w:t>(1)  electronically searchable by physician or health care provider name</w:t>
                  </w:r>
                  <w:r>
                    <w:rPr>
                      <w:u w:val="single"/>
                    </w:rPr>
                    <w:t>, specialty, if any,</w:t>
                  </w:r>
                  <w:r>
                    <w:t xml:space="preserve"> and location; and</w:t>
                  </w:r>
                </w:p>
                <w:p w:rsidR="00002E2D" w:rsidRDefault="005E5EBD" w:rsidP="0073685C">
                  <w:pPr>
                    <w:jc w:val="both"/>
                  </w:pPr>
                  <w:r>
                    <w:t xml:space="preserve">(2)  </w:t>
                  </w:r>
                  <w:r>
                    <w:t>publicly accessible without necessity of providing a password, a user name, or personally identifiable information.</w:t>
                  </w:r>
                </w:p>
                <w:p w:rsidR="00002E2D" w:rsidRDefault="005E5EBD" w:rsidP="0073685C">
                  <w:pPr>
                    <w:jc w:val="both"/>
                  </w:pPr>
                  <w:r>
                    <w:t>(d)  The health benefit plan issuer shall conduct an ongoing review of the directory and correct or update the information as necessary. Exc</w:t>
                  </w:r>
                  <w:r>
                    <w:t xml:space="preserve">ept as provided by </w:t>
                  </w:r>
                  <w:r>
                    <w:rPr>
                      <w:u w:val="single"/>
                    </w:rPr>
                    <w:t>Subsections (d-1), (d-2), (d-3), and (f)</w:t>
                  </w:r>
                  <w:r>
                    <w:t xml:space="preserve"> [</w:t>
                  </w:r>
                  <w:r>
                    <w:rPr>
                      <w:strike/>
                    </w:rPr>
                    <w:t>Subsection (e)</w:t>
                  </w:r>
                  <w:r>
                    <w:t xml:space="preserve">], corrections and updates, if any, must be made not less than once </w:t>
                  </w:r>
                  <w:r w:rsidRPr="00043FDF">
                    <w:rPr>
                      <w:highlight w:val="lightGray"/>
                      <w:u w:val="single"/>
                    </w:rPr>
                    <w:t>every business day</w:t>
                  </w:r>
                  <w:r>
                    <w:t xml:space="preserve"> [</w:t>
                  </w:r>
                  <w:r>
                    <w:rPr>
                      <w:strike/>
                    </w:rPr>
                    <w:t>each month</w:t>
                  </w:r>
                  <w:r>
                    <w:t>].</w:t>
                  </w:r>
                </w:p>
                <w:p w:rsidR="00002E2D" w:rsidRDefault="005E5EBD" w:rsidP="0073685C">
                  <w:pPr>
                    <w:jc w:val="both"/>
                  </w:pPr>
                  <w:r>
                    <w:rPr>
                      <w:u w:val="single"/>
                    </w:rPr>
                    <w:t>(d-1)  Except as provided by Subsection (d-2), the health benefit plan issuer sh</w:t>
                  </w:r>
                  <w:r>
                    <w:rPr>
                      <w:u w:val="single"/>
                    </w:rPr>
                    <w:t>all update the directory to:</w:t>
                  </w:r>
                </w:p>
                <w:p w:rsidR="00002E2D" w:rsidRDefault="005E5EBD" w:rsidP="0073685C">
                  <w:pPr>
                    <w:jc w:val="both"/>
                  </w:pPr>
                  <w:r>
                    <w:rPr>
                      <w:u w:val="single"/>
                    </w:rPr>
                    <w:t xml:space="preserve">(1)  list a physician or health care provider not later than </w:t>
                  </w:r>
                  <w:r w:rsidRPr="00043FDF">
                    <w:rPr>
                      <w:highlight w:val="lightGray"/>
                      <w:u w:val="single"/>
                    </w:rPr>
                    <w:t>two</w:t>
                  </w:r>
                  <w:r>
                    <w:rPr>
                      <w:u w:val="single"/>
                    </w:rPr>
                    <w:t xml:space="preserve"> business days after the effective date of the physician's or health care provider's contract with the health benefit plan issuer; or</w:t>
                  </w:r>
                </w:p>
                <w:p w:rsidR="00002E2D" w:rsidRDefault="005E5EBD" w:rsidP="0073685C">
                  <w:pPr>
                    <w:jc w:val="both"/>
                  </w:pPr>
                  <w:r>
                    <w:rPr>
                      <w:u w:val="single"/>
                    </w:rPr>
                    <w:t>(2)  remove a physician or he</w:t>
                  </w:r>
                  <w:r>
                    <w:rPr>
                      <w:u w:val="single"/>
                    </w:rPr>
                    <w:t xml:space="preserve">alth care provider not later than </w:t>
                  </w:r>
                  <w:r w:rsidRPr="00043FDF">
                    <w:rPr>
                      <w:highlight w:val="lightGray"/>
                      <w:u w:val="single"/>
                    </w:rPr>
                    <w:t>two</w:t>
                  </w:r>
                  <w:r>
                    <w:rPr>
                      <w:u w:val="single"/>
                    </w:rPr>
                    <w:t xml:space="preserve"> business days after the effective date of the termination of the physician's or health care provider's contract with the health benefit plan issuer.</w:t>
                  </w:r>
                </w:p>
                <w:p w:rsidR="00002E2D" w:rsidRDefault="005E5EBD" w:rsidP="0073685C">
                  <w:pPr>
                    <w:jc w:val="both"/>
                  </w:pPr>
                  <w:r>
                    <w:rPr>
                      <w:u w:val="single"/>
                    </w:rPr>
                    <w:t xml:space="preserve">(d-2)  Except as provided by Subsection (d-3), if the termination of </w:t>
                  </w:r>
                  <w:r>
                    <w:rPr>
                      <w:u w:val="single"/>
                    </w:rPr>
                    <w:t>the physician's or health care provider's contract with the health benefit plan issuer was not at the request of the physician or health care provider and the health benefit plan issuer is subject to Section 843.308 or 1301.160, the health benefit plan iss</w:t>
                  </w:r>
                  <w:r>
                    <w:rPr>
                      <w:u w:val="single"/>
                    </w:rPr>
                    <w:t xml:space="preserve">uer shall remove the physician or health care provider from the directory not later than </w:t>
                  </w:r>
                  <w:r w:rsidRPr="00043FDF">
                    <w:rPr>
                      <w:highlight w:val="lightGray"/>
                      <w:u w:val="single"/>
                    </w:rPr>
                    <w:t>two</w:t>
                  </w:r>
                  <w:r>
                    <w:rPr>
                      <w:u w:val="single"/>
                    </w:rPr>
                    <w:t xml:space="preserve"> business days after the later of:</w:t>
                  </w:r>
                </w:p>
                <w:p w:rsidR="00002E2D" w:rsidRDefault="005E5EBD" w:rsidP="0073685C">
                  <w:pPr>
                    <w:jc w:val="both"/>
                  </w:pPr>
                  <w:r>
                    <w:rPr>
                      <w:u w:val="single"/>
                    </w:rPr>
                    <w:t>(1)  the date of a formal recommendation under Section 843.306 or 1301.057, as applicable; or</w:t>
                  </w:r>
                </w:p>
                <w:p w:rsidR="00002E2D" w:rsidRDefault="005E5EBD" w:rsidP="0073685C">
                  <w:pPr>
                    <w:jc w:val="both"/>
                  </w:pPr>
                  <w:r>
                    <w:rPr>
                      <w:u w:val="single"/>
                    </w:rPr>
                    <w:t>(2)  the effective date of the term</w:t>
                  </w:r>
                  <w:r>
                    <w:rPr>
                      <w:u w:val="single"/>
                    </w:rPr>
                    <w:t>ination.</w:t>
                  </w:r>
                </w:p>
                <w:p w:rsidR="00002E2D" w:rsidRDefault="005E5EBD" w:rsidP="0073685C">
                  <w:pPr>
                    <w:jc w:val="both"/>
                  </w:pPr>
                  <w:r>
                    <w:rPr>
                      <w:u w:val="single"/>
                    </w:rPr>
                    <w:t>(d-3)  If the termination was related to imminent harm, the health benefit plan issuer shall remove the physician or health care provider from the directory in the time provided by Subsection (d-1)(2).</w:t>
                  </w:r>
                </w:p>
                <w:p w:rsidR="00002E2D" w:rsidRDefault="005E5EBD" w:rsidP="0073685C">
                  <w:pPr>
                    <w:jc w:val="both"/>
                  </w:pPr>
                  <w:r>
                    <w:t xml:space="preserve">(e)  The health benefit plan issuer shall conspicuously display </w:t>
                  </w:r>
                  <w:r>
                    <w:rPr>
                      <w:u w:val="single"/>
                    </w:rPr>
                    <w:t>in at least 10-point boldfaced font</w:t>
                  </w:r>
                  <w:r>
                    <w:t xml:space="preserve"> in the directory required by Section 1451.504 </w:t>
                  </w:r>
                  <w:r>
                    <w:rPr>
                      <w:u w:val="single"/>
                    </w:rPr>
                    <w:t>a notice that an individual may report an inaccuracy in the directory to the health benefit plan issuer or the</w:t>
                  </w:r>
                  <w:r>
                    <w:rPr>
                      <w:u w:val="single"/>
                    </w:rPr>
                    <w:t xml:space="preserve"> department.  The health benefit plan issuer shall include in the notice:</w:t>
                  </w:r>
                </w:p>
                <w:p w:rsidR="00002E2D" w:rsidRDefault="005E5EBD" w:rsidP="0073685C">
                  <w:pPr>
                    <w:jc w:val="both"/>
                  </w:pPr>
                  <w:r>
                    <w:rPr>
                      <w:u w:val="single"/>
                    </w:rPr>
                    <w:t>(1)</w:t>
                  </w:r>
                  <w:r>
                    <w:t xml:space="preserve">  an e-mail address and a toll-free telephone number to which any individual may report any inaccuracy in the directory </w:t>
                  </w:r>
                  <w:r>
                    <w:rPr>
                      <w:u w:val="single"/>
                    </w:rPr>
                    <w:t>to the health benefit plan issuer; and</w:t>
                  </w:r>
                </w:p>
                <w:p w:rsidR="00002E2D" w:rsidRDefault="005E5EBD" w:rsidP="0073685C">
                  <w:pPr>
                    <w:jc w:val="both"/>
                  </w:pPr>
                  <w:r>
                    <w:rPr>
                      <w:u w:val="single"/>
                    </w:rPr>
                    <w:t>(2)  an e-mail addre</w:t>
                  </w:r>
                  <w:r>
                    <w:rPr>
                      <w:u w:val="single"/>
                    </w:rPr>
                    <w:t>ss and Internet website address or link for the appropriate complaint division of the department</w:t>
                  </w:r>
                  <w:r>
                    <w:t>.</w:t>
                  </w:r>
                </w:p>
                <w:p w:rsidR="00002E2D" w:rsidRDefault="005E5EBD" w:rsidP="0073685C">
                  <w:pPr>
                    <w:jc w:val="both"/>
                  </w:pPr>
                  <w:r>
                    <w:rPr>
                      <w:u w:val="single"/>
                    </w:rPr>
                    <w:t>(f)  Notwithstanding any other law, if</w:t>
                  </w:r>
                  <w:r>
                    <w:t xml:space="preserve"> [</w:t>
                  </w:r>
                  <w:r>
                    <w:rPr>
                      <w:strike/>
                    </w:rPr>
                    <w:t>If</w:t>
                  </w:r>
                  <w:r>
                    <w:t xml:space="preserve">] the </w:t>
                  </w:r>
                  <w:r>
                    <w:rPr>
                      <w:u w:val="single"/>
                    </w:rPr>
                    <w:t>health benefit plan</w:t>
                  </w:r>
                  <w:r>
                    <w:t xml:space="preserve"> issuer receives </w:t>
                  </w:r>
                  <w:r>
                    <w:rPr>
                      <w:u w:val="single"/>
                    </w:rPr>
                    <w:t>an oral or written</w:t>
                  </w:r>
                  <w:r>
                    <w:t xml:space="preserve"> [</w:t>
                  </w:r>
                  <w:r>
                    <w:rPr>
                      <w:strike/>
                    </w:rPr>
                    <w:t>a</w:t>
                  </w:r>
                  <w:r>
                    <w:t>] report from any person that specifically identified</w:t>
                  </w:r>
                  <w:r>
                    <w:t xml:space="preserve"> directory information may be inaccurate, the issuer shall</w:t>
                  </w:r>
                  <w:r>
                    <w:rPr>
                      <w:u w:val="single"/>
                    </w:rPr>
                    <w:t>:</w:t>
                  </w:r>
                </w:p>
                <w:p w:rsidR="00002E2D" w:rsidRDefault="005E5EBD" w:rsidP="0073685C">
                  <w:pPr>
                    <w:jc w:val="both"/>
                  </w:pPr>
                  <w:r>
                    <w:rPr>
                      <w:u w:val="single"/>
                    </w:rPr>
                    <w:t>(1)  immediately:</w:t>
                  </w:r>
                </w:p>
                <w:p w:rsidR="00002E2D" w:rsidRDefault="005E5EBD" w:rsidP="0073685C">
                  <w:pPr>
                    <w:jc w:val="both"/>
                  </w:pPr>
                  <w:r>
                    <w:rPr>
                      <w:u w:val="single"/>
                    </w:rPr>
                    <w:t>(A)  inform the individual of the individual's right to report inaccurate directory information to the department; and</w:t>
                  </w:r>
                </w:p>
                <w:p w:rsidR="00002E2D" w:rsidRDefault="005E5EBD" w:rsidP="0073685C">
                  <w:pPr>
                    <w:jc w:val="both"/>
                  </w:pPr>
                  <w:r>
                    <w:rPr>
                      <w:u w:val="single"/>
                    </w:rPr>
                    <w:t>(B)  provide the individual with an e-mail address and Inte</w:t>
                  </w:r>
                  <w:r>
                    <w:rPr>
                      <w:u w:val="single"/>
                    </w:rPr>
                    <w:t>rnet website address or link for the appropriate complaint division of the department;</w:t>
                  </w:r>
                </w:p>
                <w:p w:rsidR="00002E2D" w:rsidRDefault="005E5EBD" w:rsidP="0073685C">
                  <w:pPr>
                    <w:jc w:val="both"/>
                  </w:pPr>
                  <w:r>
                    <w:rPr>
                      <w:u w:val="single"/>
                    </w:rPr>
                    <w:t>(2)</w:t>
                  </w:r>
                  <w:r>
                    <w:t xml:space="preserve">  investigate the report and correct the information, as necessary, not later than</w:t>
                  </w:r>
                  <w:r>
                    <w:rPr>
                      <w:u w:val="single"/>
                    </w:rPr>
                    <w:t>:</w:t>
                  </w:r>
                </w:p>
                <w:p w:rsidR="00002E2D" w:rsidRDefault="005E5EBD" w:rsidP="0073685C">
                  <w:pPr>
                    <w:jc w:val="both"/>
                  </w:pPr>
                  <w:r>
                    <w:rPr>
                      <w:u w:val="single"/>
                    </w:rPr>
                    <w:t>(A)</w:t>
                  </w:r>
                  <w:r>
                    <w:t xml:space="preserve">  the </w:t>
                  </w:r>
                  <w:r w:rsidRPr="00EA5A15">
                    <w:rPr>
                      <w:highlight w:val="lightGray"/>
                      <w:u w:val="single"/>
                    </w:rPr>
                    <w:t>second</w:t>
                  </w:r>
                  <w:r>
                    <w:rPr>
                      <w:u w:val="single"/>
                    </w:rPr>
                    <w:t xml:space="preserve"> business</w:t>
                  </w:r>
                  <w:r>
                    <w:t xml:space="preserve"> [</w:t>
                  </w:r>
                  <w:r>
                    <w:rPr>
                      <w:strike/>
                    </w:rPr>
                    <w:t>seventh</w:t>
                  </w:r>
                  <w:r>
                    <w:t xml:space="preserve">] day after the date the report is received </w:t>
                  </w:r>
                  <w:r>
                    <w:rPr>
                      <w:u w:val="single"/>
                    </w:rPr>
                    <w:t>if th</w:t>
                  </w:r>
                  <w:r>
                    <w:rPr>
                      <w:u w:val="single"/>
                    </w:rPr>
                    <w:t>e report concerns the health benefit plan issuer's representation of the network participation status of the physician or health care provider; or</w:t>
                  </w:r>
                </w:p>
                <w:p w:rsidR="00002E2D" w:rsidRDefault="005E5EBD" w:rsidP="0073685C">
                  <w:pPr>
                    <w:jc w:val="both"/>
                  </w:pPr>
                  <w:r>
                    <w:rPr>
                      <w:u w:val="single"/>
                    </w:rPr>
                    <w:t>(B)  the fifth day after the date the report is received if the report concerns any other type of information</w:t>
                  </w:r>
                  <w:r>
                    <w:rPr>
                      <w:u w:val="single"/>
                    </w:rPr>
                    <w:t xml:space="preserve"> in the directory; and</w:t>
                  </w:r>
                </w:p>
                <w:p w:rsidR="00002E2D" w:rsidRDefault="005E5EBD" w:rsidP="0073685C">
                  <w:pPr>
                    <w:jc w:val="both"/>
                  </w:pPr>
                  <w:r>
                    <w:rPr>
                      <w:u w:val="single"/>
                    </w:rPr>
                    <w:t>(3)  promptly enter the report in the log required under Subsection (h)</w:t>
                  </w:r>
                  <w:r>
                    <w:t>.</w:t>
                  </w:r>
                </w:p>
                <w:p w:rsidR="00002E2D" w:rsidRDefault="005E5EBD" w:rsidP="0073685C">
                  <w:pPr>
                    <w:jc w:val="both"/>
                  </w:pPr>
                  <w:r>
                    <w:rPr>
                      <w:u w:val="single"/>
                    </w:rPr>
                    <w:t>(g)  A health benefit plan issuer that receives an oral report that specifically identified directory information may be inaccurate may not require the individu</w:t>
                  </w:r>
                  <w:r>
                    <w:rPr>
                      <w:u w:val="single"/>
                    </w:rPr>
                    <w:t>al making the oral report to file a written report to trigger the time limits and requirements of this section.</w:t>
                  </w:r>
                </w:p>
                <w:p w:rsidR="00002E2D" w:rsidRDefault="005E5EBD" w:rsidP="0073685C">
                  <w:pPr>
                    <w:jc w:val="both"/>
                  </w:pPr>
                  <w:r>
                    <w:rPr>
                      <w:u w:val="single"/>
                    </w:rPr>
                    <w:t>(h)  The health benefit plan issuer shall create and maintain for inspection by the department a log that records all reports received under thi</w:t>
                  </w:r>
                  <w:r>
                    <w:rPr>
                      <w:u w:val="single"/>
                    </w:rPr>
                    <w:t>s section or otherwise regarding inaccurate network directories or listings.  The log required under this subsection must include supporting information as required by the commissioner by rule, including:</w:t>
                  </w:r>
                </w:p>
                <w:p w:rsidR="00002E2D" w:rsidRDefault="005E5EBD" w:rsidP="0073685C">
                  <w:pPr>
                    <w:jc w:val="both"/>
                  </w:pPr>
                  <w:r>
                    <w:rPr>
                      <w:u w:val="single"/>
                    </w:rPr>
                    <w:t>(1)  the name of the person, if known, who reported</w:t>
                  </w:r>
                  <w:r>
                    <w:rPr>
                      <w:u w:val="single"/>
                    </w:rPr>
                    <w:t xml:space="preserve"> the inaccuracy and whether the person is an insured, enrollee, physician, health care provider, or other individual;</w:t>
                  </w:r>
                </w:p>
                <w:p w:rsidR="00002E2D" w:rsidRDefault="005E5EBD" w:rsidP="0073685C">
                  <w:pPr>
                    <w:jc w:val="both"/>
                  </w:pPr>
                  <w:r>
                    <w:rPr>
                      <w:u w:val="single"/>
                    </w:rPr>
                    <w:t>(2)  the alleged inaccuracy that was reported;</w:t>
                  </w:r>
                </w:p>
                <w:p w:rsidR="00002E2D" w:rsidRDefault="005E5EBD" w:rsidP="0073685C">
                  <w:pPr>
                    <w:jc w:val="both"/>
                  </w:pPr>
                  <w:r>
                    <w:rPr>
                      <w:u w:val="single"/>
                    </w:rPr>
                    <w:t>(3)  the date of the report;</w:t>
                  </w:r>
                </w:p>
                <w:p w:rsidR="00002E2D" w:rsidRDefault="005E5EBD" w:rsidP="0073685C">
                  <w:pPr>
                    <w:jc w:val="both"/>
                  </w:pPr>
                  <w:r>
                    <w:rPr>
                      <w:u w:val="single"/>
                    </w:rPr>
                    <w:t>(4)  steps taken by the health benefit plan issuer to investig</w:t>
                  </w:r>
                  <w:r>
                    <w:rPr>
                      <w:u w:val="single"/>
                    </w:rPr>
                    <w:t>ate the report, including the date each of the steps was taken;</w:t>
                  </w:r>
                </w:p>
                <w:p w:rsidR="00002E2D" w:rsidRDefault="005E5EBD" w:rsidP="0073685C">
                  <w:pPr>
                    <w:jc w:val="both"/>
                  </w:pPr>
                  <w:r>
                    <w:rPr>
                      <w:u w:val="single"/>
                    </w:rPr>
                    <w:t>(5)  the findings of the investigation of the report;</w:t>
                  </w:r>
                </w:p>
                <w:p w:rsidR="00002E2D" w:rsidRDefault="005E5EBD" w:rsidP="0073685C">
                  <w:pPr>
                    <w:jc w:val="both"/>
                  </w:pPr>
                  <w:r>
                    <w:rPr>
                      <w:u w:val="single"/>
                    </w:rPr>
                    <w:t xml:space="preserve">(6)  a copy of the health benefit plan issuer's correction or update, if any, made to the network directory as a result of the </w:t>
                  </w:r>
                  <w:r>
                    <w:rPr>
                      <w:u w:val="single"/>
                    </w:rPr>
                    <w:t>investigation, including the date of the correction or update;</w:t>
                  </w:r>
                </w:p>
                <w:p w:rsidR="00002E2D" w:rsidRDefault="005E5EBD" w:rsidP="0073685C">
                  <w:pPr>
                    <w:jc w:val="both"/>
                  </w:pPr>
                  <w:r>
                    <w:rPr>
                      <w:u w:val="single"/>
                    </w:rPr>
                    <w:t>(7)  proof that the health benefit plan issuer made the disclosure required by Subsection (f)(1); and</w:t>
                  </w:r>
                </w:p>
                <w:p w:rsidR="00002E2D" w:rsidRDefault="005E5EBD" w:rsidP="0073685C">
                  <w:pPr>
                    <w:jc w:val="both"/>
                  </w:pPr>
                  <w:r>
                    <w:rPr>
                      <w:u w:val="single"/>
                    </w:rPr>
                    <w:t>(8)  the total number of reports received each month for each network offered by the health</w:t>
                  </w:r>
                  <w:r>
                    <w:rPr>
                      <w:u w:val="single"/>
                    </w:rPr>
                    <w:t xml:space="preserve"> benefit plan issuer.</w:t>
                  </w:r>
                </w:p>
                <w:p w:rsidR="00002E2D" w:rsidRDefault="005E5EBD" w:rsidP="0073685C">
                  <w:pPr>
                    <w:jc w:val="both"/>
                  </w:pPr>
                  <w:r>
                    <w:rPr>
                      <w:u w:val="single"/>
                    </w:rPr>
                    <w:t>(i)  A health benefit plan issuer shall submit the log required by Subsection (h) at least once annually on a date specified by the commissioner by rule and as otherwise required by Subsection (l).</w:t>
                  </w:r>
                </w:p>
                <w:p w:rsidR="00002E2D" w:rsidRDefault="005E5EBD" w:rsidP="0073685C">
                  <w:pPr>
                    <w:jc w:val="both"/>
                  </w:pPr>
                  <w:r>
                    <w:rPr>
                      <w:u w:val="single"/>
                    </w:rPr>
                    <w:t>(j)  A health benefit plan issuer sh</w:t>
                  </w:r>
                  <w:r>
                    <w:rPr>
                      <w:u w:val="single"/>
                    </w:rPr>
                    <w:t>all retain the log for three years after the last entry date unless the commissioner by rule requires a longer retention period.</w:t>
                  </w:r>
                </w:p>
                <w:p w:rsidR="00002E2D" w:rsidRDefault="005E5EBD" w:rsidP="0073685C">
                  <w:pPr>
                    <w:jc w:val="both"/>
                  </w:pPr>
                  <w:r>
                    <w:rPr>
                      <w:u w:val="single"/>
                    </w:rPr>
                    <w:t>(k)  The following elements of a log provided to the department under this section are confidential and are not subject to disc</w:t>
                  </w:r>
                  <w:r>
                    <w:rPr>
                      <w:u w:val="single"/>
                    </w:rPr>
                    <w:t>losure as public information under Chapter 552, Government Code:</w:t>
                  </w:r>
                </w:p>
                <w:p w:rsidR="00002E2D" w:rsidRDefault="005E5EBD" w:rsidP="0073685C">
                  <w:pPr>
                    <w:jc w:val="both"/>
                  </w:pPr>
                  <w:r>
                    <w:rPr>
                      <w:u w:val="single"/>
                    </w:rPr>
                    <w:t>(1)  personally identifiable information or medical information about the individual making the report; and</w:t>
                  </w:r>
                </w:p>
                <w:p w:rsidR="00002E2D" w:rsidRDefault="005E5EBD" w:rsidP="0073685C">
                  <w:pPr>
                    <w:jc w:val="both"/>
                  </w:pPr>
                  <w:r>
                    <w:rPr>
                      <w:u w:val="single"/>
                    </w:rPr>
                    <w:t>(2)  personally identifiable information about a physician or health care provider.</w:t>
                  </w:r>
                </w:p>
                <w:p w:rsidR="00002E2D" w:rsidRDefault="005E5EBD" w:rsidP="0073685C">
                  <w:pPr>
                    <w:jc w:val="both"/>
                  </w:pPr>
                  <w:r>
                    <w:rPr>
                      <w:u w:val="single"/>
                    </w:rPr>
                    <w:t>(l)  If, in any 30-day period, the health benefit plan issuer receives three or more reports that allege the health benefit plan issuer's directory inaccurately represents a physician's or a health care provider's network participation status and that are</w:t>
                  </w:r>
                  <w:r>
                    <w:rPr>
                      <w:u w:val="single"/>
                    </w:rPr>
                    <w:t xml:space="preserve"> confirmed by the health benefit plan issuer's investigation, the health benefit plan issuer shall immediately report that occurrence to the commissioner and provide to the department a copy of the log required by Subsection (h).</w:t>
                  </w:r>
                </w:p>
                <w:p w:rsidR="00002E2D" w:rsidRDefault="005E5EBD" w:rsidP="0073685C">
                  <w:pPr>
                    <w:jc w:val="both"/>
                  </w:pPr>
                  <w:r>
                    <w:rPr>
                      <w:u w:val="single"/>
                    </w:rPr>
                    <w:t xml:space="preserve">(m)  The department shall </w:t>
                  </w:r>
                  <w:r>
                    <w:rPr>
                      <w:u w:val="single"/>
                    </w:rPr>
                    <w:t>review a log submitted by a health benefit plan issuer under Subsection (i) or (l).  If the department determines that the health benefit plan issuer appears to have engaged in a pattern of maintaining an inaccurate network directory, the commissioner shal</w:t>
                  </w:r>
                  <w:r>
                    <w:rPr>
                      <w:u w:val="single"/>
                    </w:rPr>
                    <w:t>l investigate the health benefit plan issuer's compliance with Subsections (d-1) and (d-2).</w:t>
                  </w:r>
                </w:p>
                <w:p w:rsidR="00002E2D" w:rsidRDefault="005E5EBD" w:rsidP="0073685C">
                  <w:pPr>
                    <w:jc w:val="both"/>
                  </w:pPr>
                  <w:r>
                    <w:rPr>
                      <w:u w:val="single"/>
                    </w:rPr>
                    <w:t>(n)  A health benefit plan issuer investigated under this section shall pay the cost of the investigation in an amount determined by the commissioner.</w:t>
                  </w:r>
                </w:p>
                <w:p w:rsidR="00002E2D" w:rsidRDefault="005E5EBD" w:rsidP="0073685C">
                  <w:pPr>
                    <w:jc w:val="both"/>
                  </w:pPr>
                  <w:r>
                    <w:rPr>
                      <w:u w:val="single"/>
                    </w:rPr>
                    <w:t>(o)  The depa</w:t>
                  </w:r>
                  <w:r>
                    <w:rPr>
                      <w:u w:val="single"/>
                    </w:rPr>
                    <w:t>rtment shall collect an assessment in an amount determined by the commissioner from the health benefit plan issuer at the time of the investigation to cover all expenses attributable directly to the investigation, including the salaries and expenses of dep</w:t>
                  </w:r>
                  <w:r>
                    <w:rPr>
                      <w:u w:val="single"/>
                    </w:rPr>
                    <w:t xml:space="preserve">artment employees and all reasonable expenses of the department necessary for the administration of this section.  The department shall deposit an assessment collected under this section to the credit of the </w:t>
                  </w:r>
                  <w:r w:rsidRPr="00365DD2">
                    <w:rPr>
                      <w:highlight w:val="lightGray"/>
                      <w:u w:val="single"/>
                    </w:rPr>
                    <w:t>Texas Department of Insurance operating account</w:t>
                  </w:r>
                  <w:r>
                    <w:rPr>
                      <w:u w:val="single"/>
                    </w:rPr>
                    <w:t>.</w:t>
                  </w:r>
                </w:p>
                <w:p w:rsidR="00002E2D" w:rsidRDefault="005E5EBD" w:rsidP="0073685C">
                  <w:pPr>
                    <w:jc w:val="both"/>
                  </w:pPr>
                  <w:r>
                    <w:rPr>
                      <w:u w:val="single"/>
                    </w:rPr>
                    <w:t>(p)  Money deposited under this section shall be used to pay the salaries and expenses of investigators and all other expenses related to the investigation of a health benefit plan issuer under this section.</w:t>
                  </w:r>
                </w:p>
                <w:p w:rsidR="00002E2D" w:rsidRDefault="005E5EBD" w:rsidP="0073685C">
                  <w:pPr>
                    <w:jc w:val="both"/>
                  </w:pPr>
                </w:p>
              </w:tc>
              <w:tc>
                <w:tcPr>
                  <w:tcW w:w="4680" w:type="dxa"/>
                  <w:tcMar>
                    <w:left w:w="360" w:type="dxa"/>
                  </w:tcMar>
                </w:tcPr>
                <w:p w:rsidR="00002E2D" w:rsidRDefault="005E5EBD" w:rsidP="0073685C">
                  <w:pPr>
                    <w:jc w:val="both"/>
                  </w:pPr>
                  <w:r>
                    <w:t xml:space="preserve">SECTION 7.  Section 1451.505, Insurance Code, </w:t>
                  </w:r>
                  <w:r>
                    <w:t>is amended by amending Subsections (c), (d), and (e) and adding Subsections (d-1), (d-2), (d-3), and (f) through (p) to read as follows:</w:t>
                  </w:r>
                </w:p>
                <w:p w:rsidR="00002E2D" w:rsidRDefault="005E5EBD" w:rsidP="0073685C">
                  <w:pPr>
                    <w:jc w:val="both"/>
                  </w:pPr>
                  <w:r>
                    <w:t>(c)  The directory must be:</w:t>
                  </w:r>
                </w:p>
                <w:p w:rsidR="00002E2D" w:rsidRDefault="005E5EBD" w:rsidP="0073685C">
                  <w:pPr>
                    <w:jc w:val="both"/>
                  </w:pPr>
                  <w:r>
                    <w:t>(1)  electronically searchable by physician or health care provider name</w:t>
                  </w:r>
                  <w:r>
                    <w:rPr>
                      <w:u w:val="single"/>
                    </w:rPr>
                    <w:t>, specialty, if any</w:t>
                  </w:r>
                  <w:r>
                    <w:rPr>
                      <w:u w:val="single"/>
                    </w:rPr>
                    <w:t>,</w:t>
                  </w:r>
                  <w:r>
                    <w:t xml:space="preserve"> and location; and</w:t>
                  </w:r>
                </w:p>
                <w:p w:rsidR="00002E2D" w:rsidRDefault="005E5EBD" w:rsidP="0073685C">
                  <w:pPr>
                    <w:jc w:val="both"/>
                  </w:pPr>
                  <w:r>
                    <w:t>(2)  publicly accessible without necessity of providing a password, a user name, or personally identifiable information.</w:t>
                  </w:r>
                </w:p>
                <w:p w:rsidR="00002E2D" w:rsidRDefault="005E5EBD" w:rsidP="0073685C">
                  <w:pPr>
                    <w:jc w:val="both"/>
                  </w:pPr>
                  <w:r>
                    <w:t>(d)  The health benefit plan issuer shall conduct an ongoing review of the directory and correct or update the info</w:t>
                  </w:r>
                  <w:r>
                    <w:t xml:space="preserve">rmation as necessary. Except as provided by </w:t>
                  </w:r>
                  <w:r>
                    <w:rPr>
                      <w:u w:val="single"/>
                    </w:rPr>
                    <w:t>Subsections (d-1), (d-2), (d-3), and (f)</w:t>
                  </w:r>
                  <w:r>
                    <w:t xml:space="preserve"> [</w:t>
                  </w:r>
                  <w:r>
                    <w:rPr>
                      <w:strike/>
                    </w:rPr>
                    <w:t>Subsection (e)</w:t>
                  </w:r>
                  <w:r>
                    <w:t xml:space="preserve">], corrections and updates, if any, must be made not less than once </w:t>
                  </w:r>
                  <w:r w:rsidRPr="00043FDF">
                    <w:rPr>
                      <w:highlight w:val="lightGray"/>
                      <w:u w:val="single"/>
                    </w:rPr>
                    <w:t>every five business days</w:t>
                  </w:r>
                  <w:r>
                    <w:t xml:space="preserve"> [</w:t>
                  </w:r>
                  <w:r>
                    <w:rPr>
                      <w:strike/>
                    </w:rPr>
                    <w:t>each month</w:t>
                  </w:r>
                  <w:r>
                    <w:t>].</w:t>
                  </w:r>
                </w:p>
                <w:p w:rsidR="00002E2D" w:rsidRDefault="005E5EBD" w:rsidP="0073685C">
                  <w:pPr>
                    <w:jc w:val="both"/>
                  </w:pPr>
                  <w:r>
                    <w:rPr>
                      <w:u w:val="single"/>
                    </w:rPr>
                    <w:t>(d-1)  Except as provided by Subsection (d-2), th</w:t>
                  </w:r>
                  <w:r>
                    <w:rPr>
                      <w:u w:val="single"/>
                    </w:rPr>
                    <w:t>e health benefit plan issuer shall update the directory to:</w:t>
                  </w:r>
                </w:p>
                <w:p w:rsidR="00002E2D" w:rsidRDefault="005E5EBD" w:rsidP="0073685C">
                  <w:pPr>
                    <w:jc w:val="both"/>
                  </w:pPr>
                  <w:r>
                    <w:rPr>
                      <w:u w:val="single"/>
                    </w:rPr>
                    <w:t xml:space="preserve">(1)  list a physician or health care provider not later than </w:t>
                  </w:r>
                  <w:r w:rsidRPr="00043FDF">
                    <w:rPr>
                      <w:highlight w:val="lightGray"/>
                      <w:u w:val="single"/>
                    </w:rPr>
                    <w:t>three</w:t>
                  </w:r>
                  <w:r>
                    <w:rPr>
                      <w:u w:val="single"/>
                    </w:rPr>
                    <w:t xml:space="preserve"> business days after the effective date of the physician's or health care provider's contract with the health benefit plan issuer;</w:t>
                  </w:r>
                  <w:r>
                    <w:rPr>
                      <w:u w:val="single"/>
                    </w:rPr>
                    <w:t xml:space="preserve"> or</w:t>
                  </w:r>
                </w:p>
                <w:p w:rsidR="00002E2D" w:rsidRDefault="005E5EBD" w:rsidP="0073685C">
                  <w:pPr>
                    <w:jc w:val="both"/>
                  </w:pPr>
                  <w:r>
                    <w:rPr>
                      <w:u w:val="single"/>
                    </w:rPr>
                    <w:t xml:space="preserve">(2)  remove a physician or health care provider not later than </w:t>
                  </w:r>
                  <w:r w:rsidRPr="00043FDF">
                    <w:rPr>
                      <w:highlight w:val="lightGray"/>
                      <w:u w:val="single"/>
                    </w:rPr>
                    <w:t>three</w:t>
                  </w:r>
                  <w:r>
                    <w:rPr>
                      <w:u w:val="single"/>
                    </w:rPr>
                    <w:t xml:space="preserve"> business days after the effective date of the termination of the physician's or health care provider's contract with the health benefit plan issuer.</w:t>
                  </w:r>
                </w:p>
                <w:p w:rsidR="00002E2D" w:rsidRDefault="005E5EBD" w:rsidP="0073685C">
                  <w:pPr>
                    <w:jc w:val="both"/>
                  </w:pPr>
                  <w:r>
                    <w:rPr>
                      <w:u w:val="single"/>
                    </w:rPr>
                    <w:t>(d-2)  Except as provided by Subse</w:t>
                  </w:r>
                  <w:r>
                    <w:rPr>
                      <w:u w:val="single"/>
                    </w:rPr>
                    <w:t>ction (d-3), if the termination of the physician's or health care provider's contract with the health benefit plan issuer was not at the request of the physician or health care provider and the health benefit plan issuer is subject to Section 843.308 or 13</w:t>
                  </w:r>
                  <w:r>
                    <w:rPr>
                      <w:u w:val="single"/>
                    </w:rPr>
                    <w:t xml:space="preserve">01.160, the health benefit plan issuer shall remove the physician or health care provider from the directory not later than </w:t>
                  </w:r>
                  <w:r w:rsidRPr="00043FDF">
                    <w:rPr>
                      <w:highlight w:val="lightGray"/>
                      <w:u w:val="single"/>
                    </w:rPr>
                    <w:t>three</w:t>
                  </w:r>
                  <w:r>
                    <w:rPr>
                      <w:u w:val="single"/>
                    </w:rPr>
                    <w:t xml:space="preserve"> business days after the later of:</w:t>
                  </w:r>
                </w:p>
                <w:p w:rsidR="00002E2D" w:rsidRDefault="005E5EBD" w:rsidP="0073685C">
                  <w:pPr>
                    <w:jc w:val="both"/>
                  </w:pPr>
                  <w:r>
                    <w:rPr>
                      <w:u w:val="single"/>
                    </w:rPr>
                    <w:t>(1)  the date of a formal recommendation under Section 843.306 or 1301.057, as applicable; o</w:t>
                  </w:r>
                  <w:r>
                    <w:rPr>
                      <w:u w:val="single"/>
                    </w:rPr>
                    <w:t>r</w:t>
                  </w:r>
                </w:p>
                <w:p w:rsidR="00002E2D" w:rsidRDefault="005E5EBD" w:rsidP="0073685C">
                  <w:pPr>
                    <w:jc w:val="both"/>
                  </w:pPr>
                  <w:r>
                    <w:rPr>
                      <w:u w:val="single"/>
                    </w:rPr>
                    <w:t>(2)  the effective date of the termination.</w:t>
                  </w:r>
                </w:p>
                <w:p w:rsidR="00002E2D" w:rsidRDefault="005E5EBD" w:rsidP="0073685C">
                  <w:pPr>
                    <w:jc w:val="both"/>
                  </w:pPr>
                  <w:r>
                    <w:rPr>
                      <w:u w:val="single"/>
                    </w:rPr>
                    <w:t>(d-3)  If the termination was related to imminent harm, the health benefit plan issuer shall remove the physician or health care provider from the directory in the time provided by Subsection (d-1)(2).</w:t>
                  </w:r>
                </w:p>
                <w:p w:rsidR="00002E2D" w:rsidRDefault="005E5EBD" w:rsidP="0073685C">
                  <w:pPr>
                    <w:jc w:val="both"/>
                  </w:pPr>
                  <w:r>
                    <w:t>(e)  The</w:t>
                  </w:r>
                  <w:r>
                    <w:t xml:space="preserve"> health benefit plan issuer shall conspicuously display </w:t>
                  </w:r>
                  <w:r>
                    <w:rPr>
                      <w:u w:val="single"/>
                    </w:rPr>
                    <w:t>in at least 10-point boldfaced font</w:t>
                  </w:r>
                  <w:r>
                    <w:t xml:space="preserve"> in the directory required by Section 1451.504 </w:t>
                  </w:r>
                  <w:r>
                    <w:rPr>
                      <w:u w:val="single"/>
                    </w:rPr>
                    <w:t>a notice that an individual may report an inaccuracy in the directory to the health benefit plan issuer or the departm</w:t>
                  </w:r>
                  <w:r>
                    <w:rPr>
                      <w:u w:val="single"/>
                    </w:rPr>
                    <w:t>ent.  The health benefit plan issuer shall include in the notice:</w:t>
                  </w:r>
                </w:p>
                <w:p w:rsidR="00002E2D" w:rsidRDefault="005E5EBD" w:rsidP="0073685C">
                  <w:pPr>
                    <w:jc w:val="both"/>
                  </w:pPr>
                  <w:r>
                    <w:rPr>
                      <w:u w:val="single"/>
                    </w:rPr>
                    <w:t>(1)</w:t>
                  </w:r>
                  <w:r>
                    <w:t xml:space="preserve">  an e-mail address and a toll-free telephone number to which any individual may report any inaccuracy in the directory </w:t>
                  </w:r>
                  <w:r>
                    <w:rPr>
                      <w:u w:val="single"/>
                    </w:rPr>
                    <w:t>to the health benefit plan issuer; and</w:t>
                  </w:r>
                </w:p>
                <w:p w:rsidR="00002E2D" w:rsidRDefault="005E5EBD" w:rsidP="0073685C">
                  <w:pPr>
                    <w:jc w:val="both"/>
                  </w:pPr>
                  <w:r>
                    <w:rPr>
                      <w:u w:val="single"/>
                    </w:rPr>
                    <w:t xml:space="preserve">(2)  an e-mail address and </w:t>
                  </w:r>
                  <w:r>
                    <w:rPr>
                      <w:u w:val="single"/>
                    </w:rPr>
                    <w:t>Internet website address or link for the appropriate complaint division of the department</w:t>
                  </w:r>
                  <w:r>
                    <w:t>.</w:t>
                  </w:r>
                </w:p>
                <w:p w:rsidR="00002E2D" w:rsidRDefault="005E5EBD" w:rsidP="0073685C">
                  <w:pPr>
                    <w:jc w:val="both"/>
                  </w:pPr>
                  <w:r>
                    <w:rPr>
                      <w:u w:val="single"/>
                    </w:rPr>
                    <w:t>(f)  Notwithstanding any other law, if</w:t>
                  </w:r>
                  <w:r>
                    <w:t xml:space="preserve"> [</w:t>
                  </w:r>
                  <w:r>
                    <w:rPr>
                      <w:strike/>
                    </w:rPr>
                    <w:t>If</w:t>
                  </w:r>
                  <w:r>
                    <w:t xml:space="preserve">] the </w:t>
                  </w:r>
                  <w:r>
                    <w:rPr>
                      <w:u w:val="single"/>
                    </w:rPr>
                    <w:t>health benefit plan</w:t>
                  </w:r>
                  <w:r>
                    <w:t xml:space="preserve"> issuer receives </w:t>
                  </w:r>
                  <w:r>
                    <w:rPr>
                      <w:u w:val="single"/>
                    </w:rPr>
                    <w:t>an oral or written</w:t>
                  </w:r>
                  <w:r>
                    <w:t xml:space="preserve"> [</w:t>
                  </w:r>
                  <w:r>
                    <w:rPr>
                      <w:strike/>
                    </w:rPr>
                    <w:t>a</w:t>
                  </w:r>
                  <w:r>
                    <w:t>] report from any person that specifically identified direct</w:t>
                  </w:r>
                  <w:r>
                    <w:t>ory information may be inaccurate, the issuer shall</w:t>
                  </w:r>
                  <w:r>
                    <w:rPr>
                      <w:u w:val="single"/>
                    </w:rPr>
                    <w:t>:</w:t>
                  </w:r>
                </w:p>
                <w:p w:rsidR="00002E2D" w:rsidRDefault="005E5EBD" w:rsidP="0073685C">
                  <w:pPr>
                    <w:jc w:val="both"/>
                  </w:pPr>
                  <w:r>
                    <w:rPr>
                      <w:u w:val="single"/>
                    </w:rPr>
                    <w:t>(1)  immediately:</w:t>
                  </w:r>
                </w:p>
                <w:p w:rsidR="00002E2D" w:rsidRDefault="005E5EBD" w:rsidP="0073685C">
                  <w:pPr>
                    <w:jc w:val="both"/>
                  </w:pPr>
                  <w:r>
                    <w:rPr>
                      <w:u w:val="single"/>
                    </w:rPr>
                    <w:t>(A)  inform the individual of the individual's right to report inaccurate directory information to the department; and</w:t>
                  </w:r>
                </w:p>
                <w:p w:rsidR="00002E2D" w:rsidRDefault="005E5EBD" w:rsidP="0073685C">
                  <w:pPr>
                    <w:jc w:val="both"/>
                  </w:pPr>
                  <w:r>
                    <w:rPr>
                      <w:u w:val="single"/>
                    </w:rPr>
                    <w:t>(B)  provide the individual with an e-mail address and Internet we</w:t>
                  </w:r>
                  <w:r>
                    <w:rPr>
                      <w:u w:val="single"/>
                    </w:rPr>
                    <w:t>bsite address or link for the appropriate complaint division of the department;</w:t>
                  </w:r>
                </w:p>
                <w:p w:rsidR="00002E2D" w:rsidRDefault="005E5EBD" w:rsidP="0073685C">
                  <w:pPr>
                    <w:jc w:val="both"/>
                  </w:pPr>
                  <w:r>
                    <w:rPr>
                      <w:u w:val="single"/>
                    </w:rPr>
                    <w:t>(2)</w:t>
                  </w:r>
                  <w:r>
                    <w:t xml:space="preserve">  investigate the report and correct the information, as necessary, not later than</w:t>
                  </w:r>
                  <w:r>
                    <w:rPr>
                      <w:u w:val="single"/>
                    </w:rPr>
                    <w:t>:</w:t>
                  </w:r>
                </w:p>
                <w:p w:rsidR="00002E2D" w:rsidRDefault="005E5EBD" w:rsidP="0073685C">
                  <w:pPr>
                    <w:jc w:val="both"/>
                  </w:pPr>
                  <w:r>
                    <w:rPr>
                      <w:u w:val="single"/>
                    </w:rPr>
                    <w:t>(A)</w:t>
                  </w:r>
                  <w:r>
                    <w:t xml:space="preserve">  the </w:t>
                  </w:r>
                  <w:r w:rsidRPr="00EA5A15">
                    <w:rPr>
                      <w:highlight w:val="lightGray"/>
                      <w:u w:val="single"/>
                    </w:rPr>
                    <w:t>third</w:t>
                  </w:r>
                  <w:r>
                    <w:rPr>
                      <w:u w:val="single"/>
                    </w:rPr>
                    <w:t xml:space="preserve"> business</w:t>
                  </w:r>
                  <w:r>
                    <w:t xml:space="preserve"> [</w:t>
                  </w:r>
                  <w:r>
                    <w:rPr>
                      <w:strike/>
                    </w:rPr>
                    <w:t>seventh</w:t>
                  </w:r>
                  <w:r>
                    <w:t xml:space="preserve">] day after the date the report is received </w:t>
                  </w:r>
                  <w:r>
                    <w:rPr>
                      <w:u w:val="single"/>
                    </w:rPr>
                    <w:t>if the report</w:t>
                  </w:r>
                  <w:r>
                    <w:rPr>
                      <w:u w:val="single"/>
                    </w:rPr>
                    <w:t xml:space="preserve"> concerns the health benefit plan issuer's representation of the network participation status of the physician or health care provider; or</w:t>
                  </w:r>
                </w:p>
                <w:p w:rsidR="00002E2D" w:rsidRDefault="005E5EBD" w:rsidP="0073685C">
                  <w:pPr>
                    <w:jc w:val="both"/>
                  </w:pPr>
                  <w:r>
                    <w:rPr>
                      <w:u w:val="single"/>
                    </w:rPr>
                    <w:t xml:space="preserve">(B)  the fifth day after the date the report is received if the report concerns any other type of information in the </w:t>
                  </w:r>
                  <w:r>
                    <w:rPr>
                      <w:u w:val="single"/>
                    </w:rPr>
                    <w:t>directory; and</w:t>
                  </w:r>
                </w:p>
                <w:p w:rsidR="00002E2D" w:rsidRDefault="005E5EBD" w:rsidP="0073685C">
                  <w:pPr>
                    <w:jc w:val="both"/>
                  </w:pPr>
                  <w:r>
                    <w:rPr>
                      <w:u w:val="single"/>
                    </w:rPr>
                    <w:t>(3)  promptly enter the report in the log required under Subsection (h)</w:t>
                  </w:r>
                  <w:r>
                    <w:t>.</w:t>
                  </w:r>
                </w:p>
                <w:p w:rsidR="00002E2D" w:rsidRDefault="005E5EBD" w:rsidP="0073685C">
                  <w:pPr>
                    <w:jc w:val="both"/>
                  </w:pPr>
                  <w:r>
                    <w:rPr>
                      <w:u w:val="single"/>
                    </w:rPr>
                    <w:t>(g)  A health benefit plan issuer that receives an oral report that specifically identified directory information may be inaccurate may not require the individual makin</w:t>
                  </w:r>
                  <w:r>
                    <w:rPr>
                      <w:u w:val="single"/>
                    </w:rPr>
                    <w:t>g the oral report to file a written report to trigger the time limits and requirements of this section.</w:t>
                  </w:r>
                </w:p>
                <w:p w:rsidR="00002E2D" w:rsidRDefault="005E5EBD" w:rsidP="0073685C">
                  <w:pPr>
                    <w:jc w:val="both"/>
                  </w:pPr>
                  <w:r>
                    <w:rPr>
                      <w:u w:val="single"/>
                    </w:rPr>
                    <w:t>(h)  The health benefit plan issuer shall create and maintain for inspection by the department a log that records all reports received under this sectio</w:t>
                  </w:r>
                  <w:r>
                    <w:rPr>
                      <w:u w:val="single"/>
                    </w:rPr>
                    <w:t>n or otherwise regarding inaccurate network directories or listings.  The log required under this subsection must include supporting information as required by the commissioner by rule, including:</w:t>
                  </w:r>
                </w:p>
                <w:p w:rsidR="00002E2D" w:rsidRDefault="005E5EBD" w:rsidP="0073685C">
                  <w:pPr>
                    <w:jc w:val="both"/>
                  </w:pPr>
                  <w:r>
                    <w:rPr>
                      <w:u w:val="single"/>
                    </w:rPr>
                    <w:t xml:space="preserve">(1)  the name of the person, if known, who reported the </w:t>
                  </w:r>
                  <w:r>
                    <w:rPr>
                      <w:u w:val="single"/>
                    </w:rPr>
                    <w:t>inaccuracy and whether the person is an insured, enrollee, physician, health care provider, or other individual;</w:t>
                  </w:r>
                </w:p>
                <w:p w:rsidR="00002E2D" w:rsidRDefault="005E5EBD" w:rsidP="0073685C">
                  <w:pPr>
                    <w:jc w:val="both"/>
                  </w:pPr>
                  <w:r>
                    <w:rPr>
                      <w:u w:val="single"/>
                    </w:rPr>
                    <w:t>(2)  the alleged inaccuracy that was reported;</w:t>
                  </w:r>
                </w:p>
                <w:p w:rsidR="00002E2D" w:rsidRDefault="005E5EBD" w:rsidP="0073685C">
                  <w:pPr>
                    <w:jc w:val="both"/>
                  </w:pPr>
                  <w:r>
                    <w:rPr>
                      <w:u w:val="single"/>
                    </w:rPr>
                    <w:t>(3)  the date of the report;</w:t>
                  </w:r>
                </w:p>
                <w:p w:rsidR="00002E2D" w:rsidRDefault="005E5EBD" w:rsidP="0073685C">
                  <w:pPr>
                    <w:jc w:val="both"/>
                  </w:pPr>
                  <w:r>
                    <w:rPr>
                      <w:u w:val="single"/>
                    </w:rPr>
                    <w:t>(4)  steps taken by the health benefit plan issuer to investigate t</w:t>
                  </w:r>
                  <w:r>
                    <w:rPr>
                      <w:u w:val="single"/>
                    </w:rPr>
                    <w:t>he report, including the date each of the steps was taken;</w:t>
                  </w:r>
                </w:p>
                <w:p w:rsidR="00002E2D" w:rsidRDefault="005E5EBD" w:rsidP="0073685C">
                  <w:pPr>
                    <w:jc w:val="both"/>
                  </w:pPr>
                  <w:r>
                    <w:rPr>
                      <w:u w:val="single"/>
                    </w:rPr>
                    <w:t>(5)  the findings of the investigation of the report;</w:t>
                  </w:r>
                </w:p>
                <w:p w:rsidR="00002E2D" w:rsidRDefault="005E5EBD" w:rsidP="0073685C">
                  <w:pPr>
                    <w:jc w:val="both"/>
                  </w:pPr>
                  <w:r>
                    <w:rPr>
                      <w:u w:val="single"/>
                    </w:rPr>
                    <w:t>(6)  a copy of the health benefit plan issuer's correction or update, if any, made to the network directory as a result of the investigation, i</w:t>
                  </w:r>
                  <w:r>
                    <w:rPr>
                      <w:u w:val="single"/>
                    </w:rPr>
                    <w:t>ncluding the date of the correction or update;</w:t>
                  </w:r>
                </w:p>
                <w:p w:rsidR="00002E2D" w:rsidRDefault="005E5EBD" w:rsidP="0073685C">
                  <w:pPr>
                    <w:jc w:val="both"/>
                  </w:pPr>
                  <w:r>
                    <w:rPr>
                      <w:u w:val="single"/>
                    </w:rPr>
                    <w:t>(7)  proof that the health benefit plan issuer made the disclosure required by Subsection (f)(1); and</w:t>
                  </w:r>
                </w:p>
                <w:p w:rsidR="00002E2D" w:rsidRDefault="005E5EBD" w:rsidP="0073685C">
                  <w:pPr>
                    <w:jc w:val="both"/>
                  </w:pPr>
                  <w:r>
                    <w:rPr>
                      <w:u w:val="single"/>
                    </w:rPr>
                    <w:t>(8)  the total number of reports received each month for each network offered by the health benefit plan is</w:t>
                  </w:r>
                  <w:r>
                    <w:rPr>
                      <w:u w:val="single"/>
                    </w:rPr>
                    <w:t>suer.</w:t>
                  </w:r>
                </w:p>
                <w:p w:rsidR="00002E2D" w:rsidRDefault="005E5EBD" w:rsidP="0073685C">
                  <w:pPr>
                    <w:jc w:val="both"/>
                  </w:pPr>
                  <w:r>
                    <w:rPr>
                      <w:u w:val="single"/>
                    </w:rPr>
                    <w:t>(i)  A health benefit plan issuer shall submit the log required by Subsection (h) at least once annually on a date specified by the commissioner by rule and as otherwise required by Subsection (l).</w:t>
                  </w:r>
                </w:p>
                <w:p w:rsidR="00002E2D" w:rsidRDefault="005E5EBD" w:rsidP="0073685C">
                  <w:pPr>
                    <w:jc w:val="both"/>
                  </w:pPr>
                  <w:r>
                    <w:rPr>
                      <w:u w:val="single"/>
                    </w:rPr>
                    <w:t>(j)  A health benefit plan issuer shall retain the l</w:t>
                  </w:r>
                  <w:r>
                    <w:rPr>
                      <w:u w:val="single"/>
                    </w:rPr>
                    <w:t>og for three years after the last entry date unless the commissioner by rule requires a longer retention period.</w:t>
                  </w:r>
                </w:p>
                <w:p w:rsidR="00002E2D" w:rsidRDefault="005E5EBD" w:rsidP="0073685C">
                  <w:pPr>
                    <w:jc w:val="both"/>
                  </w:pPr>
                  <w:r>
                    <w:rPr>
                      <w:u w:val="single"/>
                    </w:rPr>
                    <w:t>(k)  The following elements of a log provided to the department under this section are confidential and are not subject to disclosure as public</w:t>
                  </w:r>
                  <w:r>
                    <w:rPr>
                      <w:u w:val="single"/>
                    </w:rPr>
                    <w:t xml:space="preserve"> information under Chapter 552, Government Code:</w:t>
                  </w:r>
                </w:p>
                <w:p w:rsidR="00002E2D" w:rsidRDefault="005E5EBD" w:rsidP="0073685C">
                  <w:pPr>
                    <w:jc w:val="both"/>
                  </w:pPr>
                  <w:r>
                    <w:rPr>
                      <w:u w:val="single"/>
                    </w:rPr>
                    <w:t>(1)  personally identifiable information or medical information about the individual making the report; and</w:t>
                  </w:r>
                </w:p>
                <w:p w:rsidR="00002E2D" w:rsidRDefault="005E5EBD" w:rsidP="0073685C">
                  <w:pPr>
                    <w:jc w:val="both"/>
                  </w:pPr>
                  <w:r>
                    <w:rPr>
                      <w:u w:val="single"/>
                    </w:rPr>
                    <w:t>(2)  personally identifiable information about a physician or health care provider.</w:t>
                  </w:r>
                </w:p>
                <w:p w:rsidR="00002E2D" w:rsidRDefault="005E5EBD" w:rsidP="0073685C">
                  <w:pPr>
                    <w:jc w:val="both"/>
                  </w:pPr>
                  <w:r>
                    <w:rPr>
                      <w:u w:val="single"/>
                    </w:rPr>
                    <w:t>(l)  If, in any</w:t>
                  </w:r>
                  <w:r>
                    <w:rPr>
                      <w:u w:val="single"/>
                    </w:rPr>
                    <w:t xml:space="preserve"> 30-day period, the health benefit plan issuer receives three or more reports that allege the health benefit plan issuer's directory inaccurately represents a physician's or a health care provider's network participation status and that are confirmed by th</w:t>
                  </w:r>
                  <w:r>
                    <w:rPr>
                      <w:u w:val="single"/>
                    </w:rPr>
                    <w:t>e health benefit plan issuer's investigation, the health benefit plan issuer shall immediately report that occurrence to the commissioner and provide to the department a copy of the log required by Subsection (h).</w:t>
                  </w:r>
                </w:p>
                <w:p w:rsidR="00002E2D" w:rsidRDefault="005E5EBD" w:rsidP="0073685C">
                  <w:pPr>
                    <w:jc w:val="both"/>
                  </w:pPr>
                  <w:r>
                    <w:rPr>
                      <w:u w:val="single"/>
                    </w:rPr>
                    <w:t>(m)  The department shall review a log sub</w:t>
                  </w:r>
                  <w:r>
                    <w:rPr>
                      <w:u w:val="single"/>
                    </w:rPr>
                    <w:t>mitted by a health benefit plan issuer under Subsection (i) or (l).  If the department determines that the health benefit plan issuer appears to have engaged in a pattern of maintaining an inaccurate network directory, the commissioner shall investigate th</w:t>
                  </w:r>
                  <w:r>
                    <w:rPr>
                      <w:u w:val="single"/>
                    </w:rPr>
                    <w:t>e health benefit plan issuer's compliance with Subsections (d-1) and (d-2).</w:t>
                  </w:r>
                </w:p>
                <w:p w:rsidR="00002E2D" w:rsidRDefault="005E5EBD" w:rsidP="0073685C">
                  <w:pPr>
                    <w:jc w:val="both"/>
                  </w:pPr>
                  <w:r>
                    <w:rPr>
                      <w:u w:val="single"/>
                    </w:rPr>
                    <w:t>(n)  A health benefit plan issuer investigated under this section shall pay the cost of the investigation in an amount determined by the commissioner.</w:t>
                  </w:r>
                </w:p>
                <w:p w:rsidR="00002E2D" w:rsidRDefault="005E5EBD" w:rsidP="0073685C">
                  <w:pPr>
                    <w:jc w:val="both"/>
                  </w:pPr>
                  <w:r>
                    <w:rPr>
                      <w:u w:val="single"/>
                    </w:rPr>
                    <w:t>(o)  The department shall collect an assessment in an amount determined by the commissioner from the health benefit plan issuer at the time of the investigation to cover all expenses attributable directly to the investigation, including the salaries and ex</w:t>
                  </w:r>
                  <w:r>
                    <w:rPr>
                      <w:u w:val="single"/>
                    </w:rPr>
                    <w:t xml:space="preserve">penses of department employees and all reasonable expenses of the department necessary for the administration of this section.  The department shall deposit an assessment collected under this section to the credit of the </w:t>
                  </w:r>
                  <w:r w:rsidRPr="00365DD2">
                    <w:rPr>
                      <w:highlight w:val="lightGray"/>
                      <w:u w:val="single"/>
                    </w:rPr>
                    <w:t>account d</w:t>
                  </w:r>
                  <w:r w:rsidRPr="00EA5A15">
                    <w:rPr>
                      <w:highlight w:val="lightGray"/>
                      <w:u w:val="single"/>
                    </w:rPr>
                    <w:t>escribed by Section 401.15</w:t>
                  </w:r>
                  <w:r w:rsidRPr="00EA5A15">
                    <w:rPr>
                      <w:highlight w:val="lightGray"/>
                      <w:u w:val="single"/>
                    </w:rPr>
                    <w:t>6(a)</w:t>
                  </w:r>
                  <w:r>
                    <w:rPr>
                      <w:u w:val="single"/>
                    </w:rPr>
                    <w:t>.</w:t>
                  </w:r>
                </w:p>
                <w:p w:rsidR="00002E2D" w:rsidRDefault="005E5EBD" w:rsidP="0073685C">
                  <w:pPr>
                    <w:jc w:val="both"/>
                  </w:pPr>
                  <w:r>
                    <w:rPr>
                      <w:u w:val="single"/>
                    </w:rPr>
                    <w:t>(p)  Money deposited under this section shall be used to pay the salaries and expenses of investigators and all other expenses related to the investigation of a health benefit plan issuer under this section.</w:t>
                  </w:r>
                </w:p>
                <w:p w:rsidR="00002E2D" w:rsidRDefault="005E5EBD" w:rsidP="0073685C">
                  <w:pPr>
                    <w:jc w:val="both"/>
                  </w:pPr>
                </w:p>
              </w:tc>
            </w:tr>
            <w:tr w:rsidR="00742265" w:rsidTr="005D6981">
              <w:tc>
                <w:tcPr>
                  <w:tcW w:w="4680" w:type="dxa"/>
                  <w:tcMar>
                    <w:right w:w="360" w:type="dxa"/>
                  </w:tcMar>
                </w:tcPr>
                <w:p w:rsidR="00002E2D" w:rsidRDefault="005E5EBD" w:rsidP="0073685C">
                  <w:pPr>
                    <w:jc w:val="both"/>
                  </w:pPr>
                  <w:r>
                    <w:t>SECTION 8.  The heading to Chapter 1467,</w:t>
                  </w:r>
                  <w:r>
                    <w:t xml:space="preserve"> Insurance Code, is amended to read as follows:</w:t>
                  </w:r>
                </w:p>
                <w:p w:rsidR="00002E2D" w:rsidRDefault="005E5EBD" w:rsidP="0073685C">
                  <w:pPr>
                    <w:jc w:val="both"/>
                  </w:pPr>
                  <w:r>
                    <w:t>CHAPTER 1467.  OUT-OF-NETWORK CLAIM DISPUTE RESOLUTION</w:t>
                  </w:r>
                  <w:r>
                    <w:rPr>
                      <w:u w:val="single"/>
                    </w:rPr>
                    <w:t>; NETWORK ADEQUACY</w:t>
                  </w:r>
                </w:p>
                <w:p w:rsidR="00002E2D" w:rsidRDefault="005E5EBD" w:rsidP="0073685C">
                  <w:pPr>
                    <w:jc w:val="both"/>
                  </w:pPr>
                </w:p>
              </w:tc>
              <w:tc>
                <w:tcPr>
                  <w:tcW w:w="4680" w:type="dxa"/>
                  <w:tcMar>
                    <w:left w:w="360" w:type="dxa"/>
                  </w:tcMar>
                </w:tcPr>
                <w:p w:rsidR="00002E2D" w:rsidRDefault="005E5EBD" w:rsidP="0073685C">
                  <w:pPr>
                    <w:jc w:val="both"/>
                  </w:pPr>
                  <w:r w:rsidRPr="00EA5A15">
                    <w:rPr>
                      <w:highlight w:val="lightGray"/>
                    </w:rPr>
                    <w:t>No equivalent provision.</w:t>
                  </w:r>
                </w:p>
                <w:p w:rsidR="00002E2D" w:rsidRDefault="005E5EBD" w:rsidP="0073685C">
                  <w:pPr>
                    <w:jc w:val="both"/>
                  </w:pPr>
                </w:p>
              </w:tc>
            </w:tr>
            <w:tr w:rsidR="00742265" w:rsidTr="005D6981">
              <w:tc>
                <w:tcPr>
                  <w:tcW w:w="4680" w:type="dxa"/>
                  <w:tcMar>
                    <w:right w:w="360" w:type="dxa"/>
                  </w:tcMar>
                </w:tcPr>
                <w:p w:rsidR="00002E2D" w:rsidRDefault="005E5EBD" w:rsidP="0073685C">
                  <w:pPr>
                    <w:jc w:val="both"/>
                  </w:pPr>
                  <w:r>
                    <w:t>SECTION 9.  The heading to Subchapter D, Chapter 1467, Insurance Code, is amended to read as follows:</w:t>
                  </w:r>
                </w:p>
                <w:p w:rsidR="00002E2D" w:rsidRDefault="005E5EBD" w:rsidP="0073685C">
                  <w:pPr>
                    <w:jc w:val="both"/>
                  </w:pPr>
                  <w:r>
                    <w:t>SUBCH</w:t>
                  </w:r>
                  <w:r>
                    <w:t>APTER D.  COMPLAINTS; CONSUMER PROTECTION</w:t>
                  </w:r>
                  <w:r>
                    <w:rPr>
                      <w:u w:val="single"/>
                    </w:rPr>
                    <w:t>; NETWORK ADEQUACY</w:t>
                  </w:r>
                </w:p>
                <w:p w:rsidR="00002E2D" w:rsidRDefault="005E5EBD" w:rsidP="0073685C">
                  <w:pPr>
                    <w:jc w:val="both"/>
                  </w:pPr>
                </w:p>
              </w:tc>
              <w:tc>
                <w:tcPr>
                  <w:tcW w:w="4680" w:type="dxa"/>
                  <w:tcMar>
                    <w:left w:w="360" w:type="dxa"/>
                  </w:tcMar>
                </w:tcPr>
                <w:p w:rsidR="00002E2D" w:rsidRDefault="005E5EBD" w:rsidP="0073685C">
                  <w:pPr>
                    <w:jc w:val="both"/>
                  </w:pPr>
                  <w:r w:rsidRPr="00EA5A15">
                    <w:rPr>
                      <w:highlight w:val="lightGray"/>
                    </w:rPr>
                    <w:t>No equivalent provision.</w:t>
                  </w:r>
                </w:p>
                <w:p w:rsidR="00002E2D" w:rsidRDefault="005E5EBD" w:rsidP="0073685C">
                  <w:pPr>
                    <w:tabs>
                      <w:tab w:val="left" w:pos="3060"/>
                    </w:tabs>
                    <w:jc w:val="both"/>
                  </w:pPr>
                </w:p>
              </w:tc>
            </w:tr>
            <w:tr w:rsidR="00742265" w:rsidTr="005D6981">
              <w:tc>
                <w:tcPr>
                  <w:tcW w:w="4680" w:type="dxa"/>
                  <w:tcMar>
                    <w:right w:w="360" w:type="dxa"/>
                  </w:tcMar>
                </w:tcPr>
                <w:p w:rsidR="00002E2D" w:rsidRDefault="005E5EBD" w:rsidP="0073685C">
                  <w:pPr>
                    <w:jc w:val="both"/>
                  </w:pPr>
                  <w:r>
                    <w:t>SECTION 10.  Subchapter D, Chapter 1467, Insurance Code, is amended by adding Sections 1467.152 and 1467.153 to read as follows:</w:t>
                  </w:r>
                </w:p>
                <w:p w:rsidR="00002E2D" w:rsidRDefault="005E5EBD" w:rsidP="0073685C">
                  <w:pPr>
                    <w:jc w:val="both"/>
                  </w:pPr>
                  <w:r>
                    <w:rPr>
                      <w:u w:val="single"/>
                    </w:rPr>
                    <w:t xml:space="preserve">Sec. 1467.152.  NETWORK ADEQUACY </w:t>
                  </w:r>
                  <w:r>
                    <w:rPr>
                      <w:u w:val="single"/>
                    </w:rPr>
                    <w:t>EXAMINATIONS AND FEES.  (a)  At the beginning of each calendar year, the department shall review mediation request information collected by the department for the preceding calendar year to identify the two insurers with the highest total number of mediati</w:t>
                  </w:r>
                  <w:r>
                    <w:rPr>
                      <w:u w:val="single"/>
                    </w:rPr>
                    <w:t>on requests under this chapter for the reviewed year.</w:t>
                  </w:r>
                </w:p>
                <w:p w:rsidR="00002E2D" w:rsidRDefault="005E5EBD" w:rsidP="0073685C">
                  <w:pPr>
                    <w:jc w:val="both"/>
                  </w:pPr>
                  <w:r>
                    <w:rPr>
                      <w:u w:val="single"/>
                    </w:rPr>
                    <w:t>(b)  Not later than May 1 of each year, the department shall examine any insurer identified under Subsection (a) to determine the quality and adequacy of networks offered by the insurer.</w:t>
                  </w:r>
                </w:p>
                <w:p w:rsidR="00002E2D" w:rsidRDefault="005E5EBD" w:rsidP="0073685C">
                  <w:pPr>
                    <w:jc w:val="both"/>
                  </w:pPr>
                  <w:r>
                    <w:rPr>
                      <w:u w:val="single"/>
                    </w:rPr>
                    <w:t>(c)  Documentat</w:t>
                  </w:r>
                  <w:r>
                    <w:rPr>
                      <w:u w:val="single"/>
                    </w:rPr>
                    <w:t>ion provided to the commissioner during an examination conducted under this section is confidential and is not subject to disclosure as public information under Chapter 552, Government Code.</w:t>
                  </w:r>
                </w:p>
                <w:p w:rsidR="00002E2D" w:rsidRDefault="005E5EBD" w:rsidP="0073685C">
                  <w:pPr>
                    <w:jc w:val="both"/>
                  </w:pPr>
                  <w:r>
                    <w:rPr>
                      <w:u w:val="single"/>
                    </w:rPr>
                    <w:t>(d)  An insurer examined under this section shall pay the cost of</w:t>
                  </w:r>
                  <w:r>
                    <w:rPr>
                      <w:u w:val="single"/>
                    </w:rPr>
                    <w:t xml:space="preserve"> the examination in an amount determined by the commissioner.</w:t>
                  </w:r>
                </w:p>
                <w:p w:rsidR="00002E2D" w:rsidRDefault="005E5EBD" w:rsidP="0073685C">
                  <w:pPr>
                    <w:jc w:val="both"/>
                  </w:pPr>
                  <w:r>
                    <w:rPr>
                      <w:u w:val="single"/>
                    </w:rPr>
                    <w:t>(e)  The department shall collect an assessment in an amount determined by the commissioner from the insurer at the time of the examination to cover all expenses attributable directly to the exa</w:t>
                  </w:r>
                  <w:r>
                    <w:rPr>
                      <w:u w:val="single"/>
                    </w:rPr>
                    <w:t xml:space="preserve">mination, including the salaries and expenses of department employees and all reasonable expenses of the department necessary for the administration of this section.  The department shall deposit an assessment collected under this section to the credit of </w:t>
                  </w:r>
                  <w:r>
                    <w:rPr>
                      <w:u w:val="single"/>
                    </w:rPr>
                    <w:t>the Texas Department of Insurance operating account.</w:t>
                  </w:r>
                </w:p>
                <w:p w:rsidR="00002E2D" w:rsidRDefault="005E5EBD" w:rsidP="0073685C">
                  <w:pPr>
                    <w:jc w:val="both"/>
                  </w:pPr>
                  <w:r>
                    <w:rPr>
                      <w:u w:val="single"/>
                    </w:rPr>
                    <w:t>(f)  Money deposited under this section shall be used to pay the salaries and expenses of examiners and all other expenses related to the examination of an insurer under this section.</w:t>
                  </w:r>
                </w:p>
                <w:p w:rsidR="00002E2D" w:rsidRDefault="005E5EBD" w:rsidP="0073685C">
                  <w:pPr>
                    <w:jc w:val="both"/>
                  </w:pPr>
                  <w:r>
                    <w:rPr>
                      <w:u w:val="single"/>
                    </w:rPr>
                    <w:t>(g)  An examination</w:t>
                  </w:r>
                  <w:r>
                    <w:rPr>
                      <w:u w:val="single"/>
                    </w:rPr>
                    <w:t xml:space="preserve"> conducted by the department under this section is in addition to any examination of an insurer required by other law, including Section 1301.0056.</w:t>
                  </w:r>
                </w:p>
                <w:p w:rsidR="00002E2D" w:rsidRDefault="005E5EBD" w:rsidP="0073685C">
                  <w:pPr>
                    <w:jc w:val="both"/>
                  </w:pPr>
                  <w:r>
                    <w:rPr>
                      <w:u w:val="single"/>
                    </w:rPr>
                    <w:t xml:space="preserve">(h)  The commissioner shall publish and make available on the department's Internet website for at least 10 </w:t>
                  </w:r>
                  <w:r>
                    <w:rPr>
                      <w:u w:val="single"/>
                    </w:rPr>
                    <w:t>years after the date of the examination information regarding an examination under this section, including:</w:t>
                  </w:r>
                </w:p>
                <w:p w:rsidR="00002E2D" w:rsidRDefault="005E5EBD" w:rsidP="0073685C">
                  <w:pPr>
                    <w:jc w:val="both"/>
                  </w:pPr>
                  <w:r>
                    <w:rPr>
                      <w:u w:val="single"/>
                    </w:rPr>
                    <w:t>(1)  the name of an insurer and health benefit plan whose networks were examined under this section; and</w:t>
                  </w:r>
                </w:p>
                <w:p w:rsidR="00002E2D" w:rsidRDefault="005E5EBD" w:rsidP="0073685C">
                  <w:pPr>
                    <w:jc w:val="both"/>
                  </w:pPr>
                  <w:r>
                    <w:rPr>
                      <w:u w:val="single"/>
                    </w:rPr>
                    <w:t xml:space="preserve">(2)  the year in which the insurer had the </w:t>
                  </w:r>
                  <w:r>
                    <w:rPr>
                      <w:u w:val="single"/>
                    </w:rPr>
                    <w:t>highest or second highest total number of mediation requests under this chapter.</w:t>
                  </w:r>
                </w:p>
                <w:p w:rsidR="00002E2D" w:rsidRDefault="005E5EBD" w:rsidP="0073685C">
                  <w:pPr>
                    <w:jc w:val="both"/>
                  </w:pPr>
                  <w:r>
                    <w:rPr>
                      <w:u w:val="single"/>
                    </w:rPr>
                    <w:t>Sec. 1467.153.  TERMINATION WITHOUT CAUSE.  (a)  In this section, "termination without cause" means the termination of the provider network or preferred provider contract betw</w:t>
                  </w:r>
                  <w:r>
                    <w:rPr>
                      <w:u w:val="single"/>
                    </w:rPr>
                    <w:t>een a physician, practitioner, health care provider, or facility and an insurer for a reason other than:</w:t>
                  </w:r>
                </w:p>
                <w:p w:rsidR="00002E2D" w:rsidRDefault="005E5EBD" w:rsidP="0073685C">
                  <w:pPr>
                    <w:jc w:val="both"/>
                  </w:pPr>
                  <w:r>
                    <w:rPr>
                      <w:u w:val="single"/>
                    </w:rPr>
                    <w:t>(1)  at the request of the physician, practitioner, health care provider, or facility; or</w:t>
                  </w:r>
                </w:p>
                <w:p w:rsidR="00002E2D" w:rsidRDefault="005E5EBD" w:rsidP="0073685C">
                  <w:pPr>
                    <w:jc w:val="both"/>
                  </w:pPr>
                  <w:r>
                    <w:rPr>
                      <w:u w:val="single"/>
                    </w:rPr>
                    <w:t>(2)  fraud or a material breach of contract.</w:t>
                  </w:r>
                </w:p>
                <w:p w:rsidR="00002E2D" w:rsidRDefault="005E5EBD" w:rsidP="0073685C">
                  <w:pPr>
                    <w:jc w:val="both"/>
                  </w:pPr>
                  <w:r>
                    <w:rPr>
                      <w:u w:val="single"/>
                    </w:rPr>
                    <w:t xml:space="preserve">(b)  An insurer </w:t>
                  </w:r>
                  <w:r>
                    <w:rPr>
                      <w:u w:val="single"/>
                    </w:rPr>
                    <w:t>shall notify the department on the 15th day of each month of the total number of terminations without cause made by the insurer during the preceding month with respect to a health benefit plan that is subject to this chapter.  The notification shall includ</w:t>
                  </w:r>
                  <w:r>
                    <w:rPr>
                      <w:u w:val="single"/>
                    </w:rPr>
                    <w:t>e information identifying:</w:t>
                  </w:r>
                </w:p>
                <w:p w:rsidR="00002E2D" w:rsidRDefault="005E5EBD" w:rsidP="0073685C">
                  <w:pPr>
                    <w:jc w:val="both"/>
                  </w:pPr>
                  <w:r>
                    <w:rPr>
                      <w:u w:val="single"/>
                    </w:rPr>
                    <w:t>(1)  the type and number of physicians, practitioners, health care providers, or facilities that were terminated;</w:t>
                  </w:r>
                </w:p>
                <w:p w:rsidR="00002E2D" w:rsidRDefault="005E5EBD" w:rsidP="0073685C">
                  <w:pPr>
                    <w:jc w:val="both"/>
                  </w:pPr>
                  <w:r>
                    <w:rPr>
                      <w:u w:val="single"/>
                    </w:rPr>
                    <w:t>(2)  the location of the physician, practitioner, health care provider, or facility that was terminated; and</w:t>
                  </w:r>
                </w:p>
                <w:p w:rsidR="00002E2D" w:rsidRDefault="005E5EBD" w:rsidP="0073685C">
                  <w:pPr>
                    <w:jc w:val="both"/>
                  </w:pPr>
                  <w:r>
                    <w:rPr>
                      <w:u w:val="single"/>
                    </w:rPr>
                    <w:t xml:space="preserve">(3)  </w:t>
                  </w:r>
                  <w:r>
                    <w:rPr>
                      <w:u w:val="single"/>
                    </w:rPr>
                    <w:t>each health benefit plan offered by the insurer that is affected by the termination.</w:t>
                  </w:r>
                </w:p>
                <w:p w:rsidR="00002E2D" w:rsidRDefault="005E5EBD" w:rsidP="0073685C">
                  <w:pPr>
                    <w:jc w:val="both"/>
                  </w:pPr>
                  <w:r>
                    <w:rPr>
                      <w:u w:val="single"/>
                    </w:rPr>
                    <w:t>(c)  The department may investigate any insurer notifying the department of a significant number of terminations without cause with respect to a health benefit plan subjec</w:t>
                  </w:r>
                  <w:r>
                    <w:rPr>
                      <w:u w:val="single"/>
                    </w:rPr>
                    <w:t>t to this chapter.  The investigation must emphasize terminations without cause that:</w:t>
                  </w:r>
                </w:p>
                <w:p w:rsidR="00002E2D" w:rsidRDefault="005E5EBD" w:rsidP="0073685C">
                  <w:pPr>
                    <w:jc w:val="both"/>
                  </w:pPr>
                  <w:r>
                    <w:rPr>
                      <w:u w:val="single"/>
                    </w:rPr>
                    <w:t>(1)  may impact the quality or adequacy of a health benefit plan's network; or</w:t>
                  </w:r>
                </w:p>
                <w:p w:rsidR="00002E2D" w:rsidRDefault="005E5EBD" w:rsidP="0073685C">
                  <w:pPr>
                    <w:jc w:val="both"/>
                  </w:pPr>
                  <w:r>
                    <w:rPr>
                      <w:u w:val="single"/>
                    </w:rPr>
                    <w:t>(2)  occur within the first three months after an open enrollment period closes.</w:t>
                  </w:r>
                </w:p>
                <w:p w:rsidR="00002E2D" w:rsidRDefault="005E5EBD" w:rsidP="0073685C">
                  <w:pPr>
                    <w:jc w:val="both"/>
                  </w:pPr>
                  <w:r>
                    <w:rPr>
                      <w:u w:val="single"/>
                    </w:rPr>
                    <w:t>(d)  Excep</w:t>
                  </w:r>
                  <w:r>
                    <w:rPr>
                      <w:u w:val="single"/>
                    </w:rPr>
                    <w:t>t for good cause shown, the department shall impose an administrative penalty on an insurer if the department makes a determination that the terminations without cause made by an insurer caused, wholly or partly, an inadequate network to be used by a healt</w:t>
                  </w:r>
                  <w:r>
                    <w:rPr>
                      <w:u w:val="single"/>
                    </w:rPr>
                    <w:t>h benefit plan that is offered by the insurer.  The department may not grant a waiver from any related network adequacy requirements to an insurer offering a health benefit plan with an inadequate network caused, wholly or partly, by terminations without c</w:t>
                  </w:r>
                  <w:r>
                    <w:rPr>
                      <w:u w:val="single"/>
                    </w:rPr>
                    <w:t>ause made by the insurer.</w:t>
                  </w:r>
                </w:p>
                <w:p w:rsidR="00002E2D" w:rsidRDefault="005E5EBD" w:rsidP="0073685C">
                  <w:pPr>
                    <w:jc w:val="both"/>
                  </w:pPr>
                  <w:r>
                    <w:rPr>
                      <w:u w:val="single"/>
                    </w:rPr>
                    <w:t>(e)  Personally identifiable information regarding a physician or practitioner included in documentation provided to or collected by the department under this section is confidential and is not subject to disclosure as public info</w:t>
                  </w:r>
                  <w:r>
                    <w:rPr>
                      <w:u w:val="single"/>
                    </w:rPr>
                    <w:t>rmation under Chapter 552, Government Code.</w:t>
                  </w:r>
                </w:p>
                <w:p w:rsidR="00002E2D" w:rsidRDefault="005E5EBD" w:rsidP="0073685C">
                  <w:pPr>
                    <w:jc w:val="both"/>
                  </w:pPr>
                </w:p>
              </w:tc>
              <w:tc>
                <w:tcPr>
                  <w:tcW w:w="4680" w:type="dxa"/>
                  <w:tcMar>
                    <w:left w:w="360" w:type="dxa"/>
                  </w:tcMar>
                </w:tcPr>
                <w:p w:rsidR="00002E2D" w:rsidRDefault="005E5EBD" w:rsidP="0073685C">
                  <w:pPr>
                    <w:jc w:val="both"/>
                  </w:pPr>
                  <w:r w:rsidRPr="00EA5A15">
                    <w:rPr>
                      <w:highlight w:val="lightGray"/>
                    </w:rPr>
                    <w:t>No equivalent provision.</w:t>
                  </w:r>
                </w:p>
                <w:p w:rsidR="00002E2D" w:rsidRDefault="005E5EBD" w:rsidP="0073685C">
                  <w:pPr>
                    <w:jc w:val="both"/>
                  </w:pPr>
                </w:p>
              </w:tc>
            </w:tr>
            <w:tr w:rsidR="00742265" w:rsidTr="005D6981">
              <w:tc>
                <w:tcPr>
                  <w:tcW w:w="4680" w:type="dxa"/>
                  <w:tcMar>
                    <w:right w:w="360" w:type="dxa"/>
                  </w:tcMar>
                </w:tcPr>
                <w:p w:rsidR="00002E2D" w:rsidRDefault="005E5EBD" w:rsidP="0073685C">
                  <w:pPr>
                    <w:jc w:val="both"/>
                  </w:pPr>
                  <w:r>
                    <w:t>SECTION 11.  This Act takes effect September 1, 2017.</w:t>
                  </w:r>
                </w:p>
                <w:p w:rsidR="00002E2D" w:rsidRDefault="005E5EBD" w:rsidP="0073685C">
                  <w:pPr>
                    <w:jc w:val="both"/>
                  </w:pPr>
                </w:p>
              </w:tc>
              <w:tc>
                <w:tcPr>
                  <w:tcW w:w="4680" w:type="dxa"/>
                  <w:tcMar>
                    <w:left w:w="360" w:type="dxa"/>
                  </w:tcMar>
                </w:tcPr>
                <w:p w:rsidR="00002E2D" w:rsidRDefault="005E5EBD" w:rsidP="0073685C">
                  <w:pPr>
                    <w:jc w:val="both"/>
                  </w:pPr>
                  <w:r>
                    <w:t>SECTION 8. Same as introduced version.</w:t>
                  </w:r>
                </w:p>
                <w:p w:rsidR="00002E2D" w:rsidRDefault="005E5EBD" w:rsidP="0073685C">
                  <w:pPr>
                    <w:jc w:val="both"/>
                  </w:pPr>
                </w:p>
                <w:p w:rsidR="00002E2D" w:rsidRDefault="005E5EBD" w:rsidP="0073685C">
                  <w:pPr>
                    <w:jc w:val="both"/>
                  </w:pPr>
                </w:p>
              </w:tc>
            </w:tr>
          </w:tbl>
          <w:p w:rsidR="00002E2D" w:rsidRDefault="005E5EBD" w:rsidP="0073685C"/>
          <w:p w:rsidR="00002E2D" w:rsidRPr="009C1E9A" w:rsidRDefault="005E5EBD" w:rsidP="0073685C">
            <w:pPr>
              <w:rPr>
                <w:b/>
                <w:u w:val="single"/>
              </w:rPr>
            </w:pPr>
          </w:p>
        </w:tc>
      </w:tr>
    </w:tbl>
    <w:p w:rsidR="008423E4" w:rsidRPr="00BE0E75" w:rsidRDefault="005E5EBD" w:rsidP="008423E4">
      <w:pPr>
        <w:spacing w:line="480" w:lineRule="auto"/>
        <w:jc w:val="both"/>
        <w:rPr>
          <w:rFonts w:ascii="Arial" w:hAnsi="Arial"/>
          <w:sz w:val="16"/>
          <w:szCs w:val="16"/>
        </w:rPr>
      </w:pPr>
    </w:p>
    <w:p w:rsidR="004108C3" w:rsidRPr="008423E4" w:rsidRDefault="005E5EB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5EBD">
      <w:r>
        <w:separator/>
      </w:r>
    </w:p>
  </w:endnote>
  <w:endnote w:type="continuationSeparator" w:id="0">
    <w:p w:rsidR="00000000" w:rsidRDefault="005E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42265" w:rsidTr="009C1E9A">
      <w:trPr>
        <w:cantSplit/>
      </w:trPr>
      <w:tc>
        <w:tcPr>
          <w:tcW w:w="0" w:type="pct"/>
        </w:tcPr>
        <w:p w:rsidR="00137D90" w:rsidRDefault="005E5EBD" w:rsidP="009C1E9A">
          <w:pPr>
            <w:pStyle w:val="Footer"/>
            <w:tabs>
              <w:tab w:val="clear" w:pos="8640"/>
              <w:tab w:val="right" w:pos="9360"/>
            </w:tabs>
          </w:pPr>
        </w:p>
      </w:tc>
      <w:tc>
        <w:tcPr>
          <w:tcW w:w="2395" w:type="pct"/>
        </w:tcPr>
        <w:p w:rsidR="00137D90" w:rsidRDefault="005E5EBD" w:rsidP="009C1E9A">
          <w:pPr>
            <w:pStyle w:val="Footer"/>
            <w:tabs>
              <w:tab w:val="clear" w:pos="8640"/>
              <w:tab w:val="right" w:pos="9360"/>
            </w:tabs>
          </w:pPr>
        </w:p>
        <w:p w:rsidR="001A4310" w:rsidRDefault="005E5EBD" w:rsidP="009C1E9A">
          <w:pPr>
            <w:pStyle w:val="Footer"/>
            <w:tabs>
              <w:tab w:val="clear" w:pos="8640"/>
              <w:tab w:val="right" w:pos="9360"/>
            </w:tabs>
          </w:pPr>
        </w:p>
        <w:p w:rsidR="00137D90" w:rsidRDefault="005E5EBD" w:rsidP="009C1E9A">
          <w:pPr>
            <w:pStyle w:val="Footer"/>
            <w:tabs>
              <w:tab w:val="clear" w:pos="8640"/>
              <w:tab w:val="right" w:pos="9360"/>
            </w:tabs>
          </w:pPr>
        </w:p>
      </w:tc>
      <w:tc>
        <w:tcPr>
          <w:tcW w:w="2453" w:type="pct"/>
        </w:tcPr>
        <w:p w:rsidR="00137D90" w:rsidRDefault="005E5EBD" w:rsidP="009C1E9A">
          <w:pPr>
            <w:pStyle w:val="Footer"/>
            <w:tabs>
              <w:tab w:val="clear" w:pos="8640"/>
              <w:tab w:val="right" w:pos="9360"/>
            </w:tabs>
            <w:jc w:val="right"/>
          </w:pPr>
        </w:p>
      </w:tc>
    </w:tr>
    <w:tr w:rsidR="00742265" w:rsidTr="009C1E9A">
      <w:trPr>
        <w:cantSplit/>
      </w:trPr>
      <w:tc>
        <w:tcPr>
          <w:tcW w:w="0" w:type="pct"/>
        </w:tcPr>
        <w:p w:rsidR="00EC379B" w:rsidRDefault="005E5EBD" w:rsidP="009C1E9A">
          <w:pPr>
            <w:pStyle w:val="Footer"/>
            <w:tabs>
              <w:tab w:val="clear" w:pos="8640"/>
              <w:tab w:val="right" w:pos="9360"/>
            </w:tabs>
          </w:pPr>
        </w:p>
      </w:tc>
      <w:tc>
        <w:tcPr>
          <w:tcW w:w="2395" w:type="pct"/>
        </w:tcPr>
        <w:p w:rsidR="00EC379B" w:rsidRPr="009C1E9A" w:rsidRDefault="005E5EBD"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26657</w:t>
          </w:r>
        </w:p>
      </w:tc>
      <w:tc>
        <w:tcPr>
          <w:tcW w:w="2453" w:type="pct"/>
        </w:tcPr>
        <w:p w:rsidR="00EC379B" w:rsidRDefault="005E5EBD" w:rsidP="009C1E9A">
          <w:pPr>
            <w:pStyle w:val="Footer"/>
            <w:tabs>
              <w:tab w:val="clear" w:pos="8640"/>
              <w:tab w:val="right" w:pos="9360"/>
            </w:tabs>
            <w:jc w:val="right"/>
          </w:pPr>
          <w:r>
            <w:fldChar w:fldCharType="begin"/>
          </w:r>
          <w:r>
            <w:instrText xml:space="preserve"> DOCPROPERTY  OTID  \* MERGEFORMAT </w:instrText>
          </w:r>
          <w:r>
            <w:fldChar w:fldCharType="separate"/>
          </w:r>
          <w:r>
            <w:t>17.117.252</w:t>
          </w:r>
          <w:r>
            <w:fldChar w:fldCharType="end"/>
          </w:r>
        </w:p>
      </w:tc>
    </w:tr>
    <w:tr w:rsidR="00742265" w:rsidTr="009C1E9A">
      <w:trPr>
        <w:cantSplit/>
      </w:trPr>
      <w:tc>
        <w:tcPr>
          <w:tcW w:w="0" w:type="pct"/>
        </w:tcPr>
        <w:p w:rsidR="00EC379B" w:rsidRDefault="005E5EBD" w:rsidP="009C1E9A">
          <w:pPr>
            <w:pStyle w:val="Footer"/>
            <w:tabs>
              <w:tab w:val="clear" w:pos="4320"/>
              <w:tab w:val="clear" w:pos="8640"/>
              <w:tab w:val="left" w:pos="2865"/>
            </w:tabs>
          </w:pPr>
        </w:p>
      </w:tc>
      <w:tc>
        <w:tcPr>
          <w:tcW w:w="2395" w:type="pct"/>
        </w:tcPr>
        <w:p w:rsidR="00EC379B" w:rsidRPr="009C1E9A" w:rsidRDefault="005E5EBD" w:rsidP="009C1E9A">
          <w:pPr>
            <w:pStyle w:val="Footer"/>
            <w:tabs>
              <w:tab w:val="clear" w:pos="4320"/>
              <w:tab w:val="clear" w:pos="8640"/>
              <w:tab w:val="left" w:pos="2865"/>
            </w:tabs>
            <w:rPr>
              <w:rFonts w:ascii="Shruti" w:hAnsi="Shruti"/>
              <w:sz w:val="22"/>
            </w:rPr>
          </w:pPr>
          <w:r>
            <w:rPr>
              <w:rFonts w:ascii="Shruti" w:hAnsi="Shruti"/>
              <w:sz w:val="22"/>
            </w:rPr>
            <w:t>Substitute Document Number: 85R 22932</w:t>
          </w:r>
        </w:p>
      </w:tc>
      <w:tc>
        <w:tcPr>
          <w:tcW w:w="2453" w:type="pct"/>
        </w:tcPr>
        <w:p w:rsidR="00EC379B" w:rsidRDefault="005E5EBD" w:rsidP="006D504F">
          <w:pPr>
            <w:pStyle w:val="Footer"/>
            <w:rPr>
              <w:rStyle w:val="PageNumber"/>
            </w:rPr>
          </w:pPr>
        </w:p>
        <w:p w:rsidR="00EC379B" w:rsidRDefault="005E5EBD" w:rsidP="009C1E9A">
          <w:pPr>
            <w:pStyle w:val="Footer"/>
            <w:tabs>
              <w:tab w:val="clear" w:pos="8640"/>
              <w:tab w:val="right" w:pos="9360"/>
            </w:tabs>
            <w:jc w:val="right"/>
          </w:pPr>
        </w:p>
      </w:tc>
    </w:tr>
    <w:tr w:rsidR="00742265" w:rsidTr="009C1E9A">
      <w:trPr>
        <w:cantSplit/>
        <w:trHeight w:val="323"/>
      </w:trPr>
      <w:tc>
        <w:tcPr>
          <w:tcW w:w="0" w:type="pct"/>
          <w:gridSpan w:val="3"/>
        </w:tcPr>
        <w:p w:rsidR="00EC379B" w:rsidRDefault="005E5EB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E5EBD" w:rsidP="009C1E9A">
          <w:pPr>
            <w:pStyle w:val="Footer"/>
            <w:tabs>
              <w:tab w:val="clear" w:pos="8640"/>
              <w:tab w:val="right" w:pos="9360"/>
            </w:tabs>
            <w:jc w:val="center"/>
          </w:pPr>
        </w:p>
      </w:tc>
    </w:tr>
  </w:tbl>
  <w:p w:rsidR="00EC379B" w:rsidRPr="00FF6F72" w:rsidRDefault="005E5EB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5EBD">
      <w:r>
        <w:separator/>
      </w:r>
    </w:p>
  </w:footnote>
  <w:footnote w:type="continuationSeparator" w:id="0">
    <w:p w:rsidR="00000000" w:rsidRDefault="005E5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65"/>
    <w:rsid w:val="005E5EBD"/>
    <w:rsid w:val="0074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E2AAF"/>
    <w:rPr>
      <w:sz w:val="16"/>
      <w:szCs w:val="16"/>
    </w:rPr>
  </w:style>
  <w:style w:type="paragraph" w:styleId="CommentText">
    <w:name w:val="annotation text"/>
    <w:basedOn w:val="Normal"/>
    <w:link w:val="CommentTextChar"/>
    <w:rsid w:val="006E2AAF"/>
    <w:rPr>
      <w:sz w:val="20"/>
      <w:szCs w:val="20"/>
    </w:rPr>
  </w:style>
  <w:style w:type="character" w:customStyle="1" w:styleId="CommentTextChar">
    <w:name w:val="Comment Text Char"/>
    <w:basedOn w:val="DefaultParagraphFont"/>
    <w:link w:val="CommentText"/>
    <w:rsid w:val="006E2AAF"/>
  </w:style>
  <w:style w:type="paragraph" w:styleId="CommentSubject">
    <w:name w:val="annotation subject"/>
    <w:basedOn w:val="CommentText"/>
    <w:next w:val="CommentText"/>
    <w:link w:val="CommentSubjectChar"/>
    <w:rsid w:val="006E2AAF"/>
    <w:rPr>
      <w:b/>
      <w:bCs/>
    </w:rPr>
  </w:style>
  <w:style w:type="character" w:customStyle="1" w:styleId="CommentSubjectChar">
    <w:name w:val="Comment Subject Char"/>
    <w:basedOn w:val="CommentTextChar"/>
    <w:link w:val="CommentSubject"/>
    <w:rsid w:val="006E2AAF"/>
    <w:rPr>
      <w:b/>
      <w:bCs/>
    </w:rPr>
  </w:style>
  <w:style w:type="paragraph" w:styleId="Revision">
    <w:name w:val="Revision"/>
    <w:hidden/>
    <w:uiPriority w:val="99"/>
    <w:semiHidden/>
    <w:rsid w:val="00EF68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E2AAF"/>
    <w:rPr>
      <w:sz w:val="16"/>
      <w:szCs w:val="16"/>
    </w:rPr>
  </w:style>
  <w:style w:type="paragraph" w:styleId="CommentText">
    <w:name w:val="annotation text"/>
    <w:basedOn w:val="Normal"/>
    <w:link w:val="CommentTextChar"/>
    <w:rsid w:val="006E2AAF"/>
    <w:rPr>
      <w:sz w:val="20"/>
      <w:szCs w:val="20"/>
    </w:rPr>
  </w:style>
  <w:style w:type="character" w:customStyle="1" w:styleId="CommentTextChar">
    <w:name w:val="Comment Text Char"/>
    <w:basedOn w:val="DefaultParagraphFont"/>
    <w:link w:val="CommentText"/>
    <w:rsid w:val="006E2AAF"/>
  </w:style>
  <w:style w:type="paragraph" w:styleId="CommentSubject">
    <w:name w:val="annotation subject"/>
    <w:basedOn w:val="CommentText"/>
    <w:next w:val="CommentText"/>
    <w:link w:val="CommentSubjectChar"/>
    <w:rsid w:val="006E2AAF"/>
    <w:rPr>
      <w:b/>
      <w:bCs/>
    </w:rPr>
  </w:style>
  <w:style w:type="character" w:customStyle="1" w:styleId="CommentSubjectChar">
    <w:name w:val="Comment Subject Char"/>
    <w:basedOn w:val="CommentTextChar"/>
    <w:link w:val="CommentSubject"/>
    <w:rsid w:val="006E2AAF"/>
    <w:rPr>
      <w:b/>
      <w:bCs/>
    </w:rPr>
  </w:style>
  <w:style w:type="paragraph" w:styleId="Revision">
    <w:name w:val="Revision"/>
    <w:hidden/>
    <w:uiPriority w:val="99"/>
    <w:semiHidden/>
    <w:rsid w:val="00EF68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5621</Words>
  <Characters>30465</Characters>
  <Application>Microsoft Office Word</Application>
  <DocSecurity>4</DocSecurity>
  <Lines>873</Lines>
  <Paragraphs>174</Paragraphs>
  <ScaleCrop>false</ScaleCrop>
  <HeadingPairs>
    <vt:vector size="2" baseType="variant">
      <vt:variant>
        <vt:lpstr>Title</vt:lpstr>
      </vt:variant>
      <vt:variant>
        <vt:i4>1</vt:i4>
      </vt:variant>
    </vt:vector>
  </HeadingPairs>
  <TitlesOfParts>
    <vt:vector size="1" baseType="lpstr">
      <vt:lpstr>BA - HB02760 (Committee Report (Substituted))</vt:lpstr>
    </vt:vector>
  </TitlesOfParts>
  <Company>State of Texas</Company>
  <LinksUpToDate>false</LinksUpToDate>
  <CharactersWithSpaces>36098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26657</dc:subject>
  <dc:creator>State of Texas</dc:creator>
  <dc:description>HB 2760 by Bonnen, Greg-(H)Insurance (Substitute Document Number: 85R 22932)</dc:description>
  <cp:lastModifiedBy>Brianna Weis</cp:lastModifiedBy>
  <cp:revision>2</cp:revision>
  <cp:lastPrinted>2017-04-01T16:05:00Z</cp:lastPrinted>
  <dcterms:created xsi:type="dcterms:W3CDTF">2017-05-04T22:46:00Z</dcterms:created>
  <dcterms:modified xsi:type="dcterms:W3CDTF">2017-05-04T22:46:00Z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17.117.252</vt:lpwstr>
  </property>
</Properties>
</file>