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4483" w:rsidTr="00345119">
        <w:tc>
          <w:tcPr>
            <w:tcW w:w="9576" w:type="dxa"/>
            <w:noWrap/>
          </w:tcPr>
          <w:p w:rsidR="008423E4" w:rsidRPr="0022177D" w:rsidRDefault="00E80E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0E61" w:rsidP="008423E4">
      <w:pPr>
        <w:jc w:val="center"/>
      </w:pPr>
    </w:p>
    <w:p w:rsidR="008423E4" w:rsidRPr="00B31F0E" w:rsidRDefault="00E80E61" w:rsidP="008423E4"/>
    <w:p w:rsidR="008423E4" w:rsidRPr="00742794" w:rsidRDefault="00E80E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4483" w:rsidTr="00345119">
        <w:tc>
          <w:tcPr>
            <w:tcW w:w="9576" w:type="dxa"/>
          </w:tcPr>
          <w:p w:rsidR="008423E4" w:rsidRPr="00861995" w:rsidRDefault="00E80E61" w:rsidP="00345119">
            <w:pPr>
              <w:jc w:val="right"/>
            </w:pPr>
            <w:r>
              <w:t>H.B. 2790</w:t>
            </w:r>
          </w:p>
        </w:tc>
      </w:tr>
      <w:tr w:rsidR="005C4483" w:rsidTr="00345119">
        <w:tc>
          <w:tcPr>
            <w:tcW w:w="9576" w:type="dxa"/>
          </w:tcPr>
          <w:p w:rsidR="008423E4" w:rsidRPr="00861995" w:rsidRDefault="00E80E61" w:rsidP="00BC1CE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5C4483" w:rsidTr="00345119">
        <w:tc>
          <w:tcPr>
            <w:tcW w:w="9576" w:type="dxa"/>
          </w:tcPr>
          <w:p w:rsidR="008423E4" w:rsidRPr="00861995" w:rsidRDefault="00E80E61" w:rsidP="00345119">
            <w:pPr>
              <w:jc w:val="right"/>
            </w:pPr>
            <w:r>
              <w:t>Public Education</w:t>
            </w:r>
          </w:p>
        </w:tc>
      </w:tr>
      <w:tr w:rsidR="005C4483" w:rsidTr="00345119">
        <w:tc>
          <w:tcPr>
            <w:tcW w:w="9576" w:type="dxa"/>
          </w:tcPr>
          <w:p w:rsidR="008423E4" w:rsidRDefault="00E80E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0E61" w:rsidP="008423E4">
      <w:pPr>
        <w:tabs>
          <w:tab w:val="right" w:pos="9360"/>
        </w:tabs>
      </w:pPr>
    </w:p>
    <w:p w:rsidR="008423E4" w:rsidRDefault="00E80E61" w:rsidP="008423E4"/>
    <w:p w:rsidR="008423E4" w:rsidRDefault="00E80E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4483" w:rsidTr="00345119">
        <w:tc>
          <w:tcPr>
            <w:tcW w:w="9576" w:type="dxa"/>
          </w:tcPr>
          <w:p w:rsidR="008423E4" w:rsidRPr="00A8133F" w:rsidRDefault="00E80E61" w:rsidP="00254D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0E61" w:rsidP="00254D7C"/>
          <w:p w:rsidR="008423E4" w:rsidRDefault="00E80E61" w:rsidP="00254D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1CEA">
              <w:t>Interested parties note the increasing demand for</w:t>
            </w:r>
            <w:r>
              <w:t xml:space="preserve"> employees in certain</w:t>
            </w:r>
            <w:r w:rsidRPr="00BC1CEA">
              <w:t xml:space="preserve"> skilled </w:t>
            </w:r>
            <w:r>
              <w:t>trades</w:t>
            </w:r>
            <w:r w:rsidRPr="00BC1CEA">
              <w:t xml:space="preserve">. </w:t>
            </w:r>
            <w:r>
              <w:t>H.B. 2790</w:t>
            </w:r>
            <w:r w:rsidRPr="00BC1CEA">
              <w:t xml:space="preserve"> seeks to create more opportunities for </w:t>
            </w:r>
            <w:r>
              <w:t xml:space="preserve">people to acquire the necessary skills to practice those trades by </w:t>
            </w:r>
            <w:r w:rsidRPr="00BC1CEA">
              <w:t>expan</w:t>
            </w:r>
            <w:r>
              <w:t>ding</w:t>
            </w:r>
            <w:r w:rsidRPr="00BC1CEA">
              <w:t xml:space="preserve"> </w:t>
            </w:r>
            <w:r>
              <w:t>certain apprenticeship training programs in the apprenticeship system of adult career and technology education</w:t>
            </w:r>
            <w:r w:rsidRPr="00BC1CEA">
              <w:t>.</w:t>
            </w:r>
          </w:p>
          <w:p w:rsidR="008423E4" w:rsidRPr="00E26B13" w:rsidRDefault="00E80E61" w:rsidP="00254D7C">
            <w:pPr>
              <w:rPr>
                <w:b/>
              </w:rPr>
            </w:pPr>
          </w:p>
        </w:tc>
      </w:tr>
      <w:tr w:rsidR="005C4483" w:rsidTr="00345119">
        <w:tc>
          <w:tcPr>
            <w:tcW w:w="9576" w:type="dxa"/>
          </w:tcPr>
          <w:p w:rsidR="0017725B" w:rsidRDefault="00E80E61" w:rsidP="00254D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0E61" w:rsidP="00254D7C">
            <w:pPr>
              <w:rPr>
                <w:b/>
                <w:u w:val="single"/>
              </w:rPr>
            </w:pPr>
          </w:p>
          <w:p w:rsidR="000A3B45" w:rsidRPr="000A3B45" w:rsidRDefault="00E80E61" w:rsidP="00254D7C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80E61" w:rsidP="00254D7C">
            <w:pPr>
              <w:rPr>
                <w:b/>
                <w:u w:val="single"/>
              </w:rPr>
            </w:pPr>
          </w:p>
        </w:tc>
      </w:tr>
      <w:tr w:rsidR="005C4483" w:rsidTr="00345119">
        <w:tc>
          <w:tcPr>
            <w:tcW w:w="9576" w:type="dxa"/>
          </w:tcPr>
          <w:p w:rsidR="008423E4" w:rsidRPr="00A8133F" w:rsidRDefault="00E80E61" w:rsidP="00254D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0E61" w:rsidP="00254D7C"/>
          <w:p w:rsidR="000A3B45" w:rsidRDefault="00E80E61" w:rsidP="00254D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80E61" w:rsidP="00254D7C">
            <w:pPr>
              <w:rPr>
                <w:b/>
              </w:rPr>
            </w:pPr>
          </w:p>
        </w:tc>
      </w:tr>
      <w:tr w:rsidR="005C4483" w:rsidTr="00345119">
        <w:tc>
          <w:tcPr>
            <w:tcW w:w="9576" w:type="dxa"/>
          </w:tcPr>
          <w:p w:rsidR="008423E4" w:rsidRPr="00A8133F" w:rsidRDefault="00E80E61" w:rsidP="00254D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0E61" w:rsidP="00254D7C"/>
          <w:p w:rsidR="006247B6" w:rsidRDefault="00E80E61" w:rsidP="00254D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2790 amends the Education Code to authorize an apprenticeship</w:t>
            </w:r>
            <w:r>
              <w:t xml:space="preserve"> training program </w:t>
            </w:r>
            <w:r>
              <w:t xml:space="preserve">in the apprenticeship system of adult career and technology education </w:t>
            </w:r>
            <w:r>
              <w:t xml:space="preserve">to be conducted by an independent apprenticeship committee as an alternative to being sponsored by </w:t>
            </w:r>
            <w:r w:rsidRPr="006247B6">
              <w:t xml:space="preserve">a public school district or a state postsecondary institution </w:t>
            </w:r>
            <w:r>
              <w:t>under a</w:t>
            </w:r>
            <w:r>
              <w:t xml:space="preserve"> </w:t>
            </w:r>
            <w:r w:rsidRPr="006247B6">
              <w:t>contract between the district or institution and an apprenticeship committee</w:t>
            </w:r>
            <w:r>
              <w:t>.</w:t>
            </w:r>
            <w:r>
              <w:t xml:space="preserve"> </w:t>
            </w:r>
            <w:r>
              <w:t>The bill makes statutory provisions relating to the system with regard to a public school district or state postsecondary institution applicable to an apprenticeship committee a</w:t>
            </w:r>
            <w:r>
              <w:t>nd</w:t>
            </w:r>
            <w:r>
              <w:t xml:space="preserve"> includes as records </w:t>
            </w:r>
            <w:r>
              <w:t xml:space="preserve">for each funded course under the system </w:t>
            </w:r>
            <w:r>
              <w:t xml:space="preserve">included in the </w:t>
            </w:r>
            <w:r>
              <w:t xml:space="preserve">system's required </w:t>
            </w:r>
            <w:r>
              <w:t>audit trail the</w:t>
            </w:r>
            <w:r>
              <w:t xml:space="preserve"> </w:t>
            </w:r>
            <w:r>
              <w:t xml:space="preserve">name of the apprenticeship committee offering the course </w:t>
            </w:r>
            <w:r>
              <w:t>if the apprenticeship training program is not sponsored by a public school district or</w:t>
            </w:r>
            <w:r>
              <w:t xml:space="preserve"> state postsecondary institution. </w:t>
            </w:r>
          </w:p>
          <w:p w:rsidR="008423E4" w:rsidRPr="00835628" w:rsidRDefault="00E80E61" w:rsidP="00254D7C">
            <w:pPr>
              <w:rPr>
                <w:b/>
              </w:rPr>
            </w:pPr>
          </w:p>
        </w:tc>
      </w:tr>
      <w:tr w:rsidR="005C4483" w:rsidTr="00345119">
        <w:tc>
          <w:tcPr>
            <w:tcW w:w="9576" w:type="dxa"/>
          </w:tcPr>
          <w:p w:rsidR="008423E4" w:rsidRPr="00A8133F" w:rsidRDefault="00E80E61" w:rsidP="00254D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0E61" w:rsidP="00254D7C"/>
          <w:p w:rsidR="008423E4" w:rsidRPr="003624F2" w:rsidRDefault="00E80E61" w:rsidP="00254D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80E61" w:rsidP="00254D7C">
            <w:pPr>
              <w:rPr>
                <w:b/>
              </w:rPr>
            </w:pPr>
          </w:p>
        </w:tc>
      </w:tr>
    </w:tbl>
    <w:p w:rsidR="008423E4" w:rsidRPr="00BE0E75" w:rsidRDefault="00E80E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0E6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0E61">
      <w:r>
        <w:separator/>
      </w:r>
    </w:p>
  </w:endnote>
  <w:endnote w:type="continuationSeparator" w:id="0">
    <w:p w:rsidR="00000000" w:rsidRDefault="00E8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4483" w:rsidTr="009C1E9A">
      <w:trPr>
        <w:cantSplit/>
      </w:trPr>
      <w:tc>
        <w:tcPr>
          <w:tcW w:w="0" w:type="pct"/>
        </w:tcPr>
        <w:p w:rsidR="00137D90" w:rsidRDefault="00E80E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0E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0E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0E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0E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483" w:rsidTr="009C1E9A">
      <w:trPr>
        <w:cantSplit/>
      </w:trPr>
      <w:tc>
        <w:tcPr>
          <w:tcW w:w="0" w:type="pct"/>
        </w:tcPr>
        <w:p w:rsidR="00EC379B" w:rsidRDefault="00E80E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0E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25265</w:t>
          </w:r>
        </w:p>
      </w:tc>
      <w:tc>
        <w:tcPr>
          <w:tcW w:w="2453" w:type="pct"/>
        </w:tcPr>
        <w:p w:rsidR="00EC379B" w:rsidRDefault="00E80E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17.111.1063</w:t>
          </w:r>
          <w:r>
            <w:fldChar w:fldCharType="end"/>
          </w:r>
        </w:p>
      </w:tc>
    </w:tr>
    <w:tr w:rsidR="005C4483" w:rsidTr="009C1E9A">
      <w:trPr>
        <w:cantSplit/>
      </w:trPr>
      <w:tc>
        <w:tcPr>
          <w:tcW w:w="0" w:type="pct"/>
        </w:tcPr>
        <w:p w:rsidR="00EC379B" w:rsidRDefault="00E80E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0E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0E61" w:rsidP="006D504F">
          <w:pPr>
            <w:pStyle w:val="Footer"/>
            <w:rPr>
              <w:rStyle w:val="PageNumber"/>
            </w:rPr>
          </w:pPr>
        </w:p>
        <w:p w:rsidR="00EC379B" w:rsidRDefault="00E80E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4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0E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0E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0E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0E61">
      <w:r>
        <w:separator/>
      </w:r>
    </w:p>
  </w:footnote>
  <w:footnote w:type="continuationSeparator" w:id="0">
    <w:p w:rsidR="00000000" w:rsidRDefault="00E8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3"/>
    <w:rsid w:val="005C4483"/>
    <w:rsid w:val="00E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2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16E"/>
  </w:style>
  <w:style w:type="paragraph" w:styleId="CommentSubject">
    <w:name w:val="annotation subject"/>
    <w:basedOn w:val="CommentText"/>
    <w:next w:val="CommentText"/>
    <w:link w:val="CommentSubjectChar"/>
    <w:rsid w:val="00742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16E"/>
    <w:rPr>
      <w:b/>
      <w:bCs/>
    </w:rPr>
  </w:style>
  <w:style w:type="character" w:styleId="Hyperlink">
    <w:name w:val="Hyperlink"/>
    <w:basedOn w:val="DefaultParagraphFont"/>
    <w:rsid w:val="00EF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2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16E"/>
  </w:style>
  <w:style w:type="paragraph" w:styleId="CommentSubject">
    <w:name w:val="annotation subject"/>
    <w:basedOn w:val="CommentText"/>
    <w:next w:val="CommentText"/>
    <w:link w:val="CommentSubjectChar"/>
    <w:rsid w:val="00742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16E"/>
    <w:rPr>
      <w:b/>
      <w:bCs/>
    </w:rPr>
  </w:style>
  <w:style w:type="character" w:styleId="Hyperlink">
    <w:name w:val="Hyperlink"/>
    <w:basedOn w:val="DefaultParagraphFont"/>
    <w:rsid w:val="00EF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HB02790 (Committee Report (Unamended))</vt:lpstr>
    </vt:vector>
  </TitlesOfParts>
  <Company>State of Texas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25265</dc:subject>
  <dc:creator>State of Texas</dc:creator>
  <dc:description>HB 2790 by White-(H)Public Education</dc:description>
  <cp:lastModifiedBy>Molly Hoffman-Bricker</cp:lastModifiedBy>
  <cp:revision>2</cp:revision>
  <cp:lastPrinted>2017-03-22T15:51:00Z</cp:lastPrinted>
  <dcterms:created xsi:type="dcterms:W3CDTF">2017-05-02T19:22:00Z</dcterms:created>
  <dcterms:modified xsi:type="dcterms:W3CDTF">2017-05-02T19:22:00Z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17.111.1063</vt:lpwstr>
  </property>
</Properties>
</file>