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51B40" w:rsidTr="00345119">
        <w:tc>
          <w:tcPr>
            <w:tcW w:w="9576" w:type="dxa"/>
            <w:noWrap/>
          </w:tcPr>
          <w:p w:rsidR="008423E4" w:rsidRPr="0022177D" w:rsidRDefault="00C74378" w:rsidP="00345119">
            <w:pPr>
              <w:pStyle w:val="Heading1"/>
            </w:pPr>
            <w:bookmarkStart w:id="0" w:name="_GoBack"/>
            <w:bookmarkEnd w:id="0"/>
            <w:r w:rsidRPr="00631897">
              <w:t>BILL ANALYSIS</w:t>
            </w:r>
          </w:p>
        </w:tc>
      </w:tr>
    </w:tbl>
    <w:p w:rsidR="008423E4" w:rsidRPr="0022177D" w:rsidRDefault="00C74378" w:rsidP="008423E4">
      <w:pPr>
        <w:jc w:val="center"/>
      </w:pPr>
    </w:p>
    <w:p w:rsidR="008423E4" w:rsidRPr="00B31F0E" w:rsidRDefault="00C74378" w:rsidP="008423E4"/>
    <w:p w:rsidR="008423E4" w:rsidRPr="00742794" w:rsidRDefault="00C74378" w:rsidP="008423E4">
      <w:pPr>
        <w:tabs>
          <w:tab w:val="right" w:pos="9360"/>
        </w:tabs>
      </w:pPr>
    </w:p>
    <w:tbl>
      <w:tblPr>
        <w:tblW w:w="0" w:type="auto"/>
        <w:tblLayout w:type="fixed"/>
        <w:tblLook w:val="01E0" w:firstRow="1" w:lastRow="1" w:firstColumn="1" w:lastColumn="1" w:noHBand="0" w:noVBand="0"/>
      </w:tblPr>
      <w:tblGrid>
        <w:gridCol w:w="9576"/>
      </w:tblGrid>
      <w:tr w:rsidR="00D51B40" w:rsidTr="00345119">
        <w:tc>
          <w:tcPr>
            <w:tcW w:w="9576" w:type="dxa"/>
          </w:tcPr>
          <w:p w:rsidR="008423E4" w:rsidRPr="00861995" w:rsidRDefault="00C74378" w:rsidP="00345119">
            <w:pPr>
              <w:jc w:val="right"/>
            </w:pPr>
            <w:r>
              <w:t>C.S.H.B. 2818</w:t>
            </w:r>
          </w:p>
        </w:tc>
      </w:tr>
      <w:tr w:rsidR="00D51B40" w:rsidTr="00345119">
        <w:tc>
          <w:tcPr>
            <w:tcW w:w="9576" w:type="dxa"/>
          </w:tcPr>
          <w:p w:rsidR="008423E4" w:rsidRPr="00861995" w:rsidRDefault="00C74378" w:rsidP="00751635">
            <w:pPr>
              <w:jc w:val="right"/>
            </w:pPr>
            <w:r>
              <w:t xml:space="preserve">By: </w:t>
            </w:r>
            <w:r>
              <w:t>Romero, Jr.</w:t>
            </w:r>
          </w:p>
        </w:tc>
      </w:tr>
      <w:tr w:rsidR="00D51B40" w:rsidTr="00345119">
        <w:tc>
          <w:tcPr>
            <w:tcW w:w="9576" w:type="dxa"/>
          </w:tcPr>
          <w:p w:rsidR="008423E4" w:rsidRPr="00861995" w:rsidRDefault="00C74378" w:rsidP="00345119">
            <w:pPr>
              <w:jc w:val="right"/>
            </w:pPr>
            <w:r>
              <w:t>Public Health</w:t>
            </w:r>
          </w:p>
        </w:tc>
      </w:tr>
      <w:tr w:rsidR="00D51B40" w:rsidTr="00345119">
        <w:tc>
          <w:tcPr>
            <w:tcW w:w="9576" w:type="dxa"/>
          </w:tcPr>
          <w:p w:rsidR="008423E4" w:rsidRDefault="00C74378" w:rsidP="00345119">
            <w:pPr>
              <w:jc w:val="right"/>
            </w:pPr>
            <w:r>
              <w:t>Committee Report (Substituted)</w:t>
            </w:r>
          </w:p>
        </w:tc>
      </w:tr>
    </w:tbl>
    <w:p w:rsidR="008423E4" w:rsidRDefault="00C74378" w:rsidP="008423E4">
      <w:pPr>
        <w:tabs>
          <w:tab w:val="right" w:pos="9360"/>
        </w:tabs>
      </w:pPr>
    </w:p>
    <w:p w:rsidR="008423E4" w:rsidRDefault="00C74378" w:rsidP="008423E4"/>
    <w:p w:rsidR="008423E4" w:rsidRDefault="00C74378" w:rsidP="008423E4"/>
    <w:tbl>
      <w:tblPr>
        <w:tblW w:w="0" w:type="auto"/>
        <w:tblCellMar>
          <w:left w:w="115" w:type="dxa"/>
          <w:right w:w="115" w:type="dxa"/>
        </w:tblCellMar>
        <w:tblLook w:val="01E0" w:firstRow="1" w:lastRow="1" w:firstColumn="1" w:lastColumn="1" w:noHBand="0" w:noVBand="0"/>
      </w:tblPr>
      <w:tblGrid>
        <w:gridCol w:w="9590"/>
      </w:tblGrid>
      <w:tr w:rsidR="00D51B40" w:rsidTr="00751635">
        <w:tc>
          <w:tcPr>
            <w:tcW w:w="9582" w:type="dxa"/>
          </w:tcPr>
          <w:p w:rsidR="008423E4" w:rsidRPr="00A8133F" w:rsidRDefault="00C74378" w:rsidP="00BF7B52">
            <w:pPr>
              <w:rPr>
                <w:b/>
              </w:rPr>
            </w:pPr>
            <w:r w:rsidRPr="009C1E9A">
              <w:rPr>
                <w:b/>
                <w:u w:val="single"/>
              </w:rPr>
              <w:t>BACKGROUND AND PURPOSE</w:t>
            </w:r>
            <w:r>
              <w:rPr>
                <w:b/>
              </w:rPr>
              <w:t xml:space="preserve"> </w:t>
            </w:r>
          </w:p>
          <w:p w:rsidR="008423E4" w:rsidRDefault="00C74378" w:rsidP="00BF7B52"/>
          <w:p w:rsidR="008423E4" w:rsidRDefault="00C74378" w:rsidP="00BF7B52">
            <w:pPr>
              <w:pStyle w:val="Header"/>
              <w:tabs>
                <w:tab w:val="clear" w:pos="4320"/>
                <w:tab w:val="clear" w:pos="8640"/>
              </w:tabs>
              <w:jc w:val="both"/>
            </w:pPr>
            <w:r>
              <w:t xml:space="preserve">Interested parties see a need to amend </w:t>
            </w:r>
            <w:r>
              <w:t>statutory provisions</w:t>
            </w:r>
            <w:r>
              <w:t xml:space="preserve"> relating to marriage and family therapy to address concerns about the scope of practice of individuals </w:t>
            </w:r>
            <w:r>
              <w:t xml:space="preserve">providing </w:t>
            </w:r>
            <w:r>
              <w:t>such</w:t>
            </w:r>
            <w:r>
              <w:t xml:space="preserve"> services</w:t>
            </w:r>
            <w:r>
              <w:t xml:space="preserve">. </w:t>
            </w:r>
            <w:r>
              <w:t>C.S.</w:t>
            </w:r>
            <w:r>
              <w:t>H</w:t>
            </w:r>
            <w:r>
              <w:t>.</w:t>
            </w:r>
            <w:r>
              <w:t>B</w:t>
            </w:r>
            <w:r>
              <w:t>.</w:t>
            </w:r>
            <w:r>
              <w:t xml:space="preserve"> 2818 </w:t>
            </w:r>
            <w:r>
              <w:t>seeks to address these concerns</w:t>
            </w:r>
            <w:r>
              <w:t xml:space="preserve"> </w:t>
            </w:r>
            <w:r>
              <w:t xml:space="preserve">by </w:t>
            </w:r>
            <w:r>
              <w:t>amending the applicable law</w:t>
            </w:r>
            <w:r>
              <w:t>.</w:t>
            </w:r>
          </w:p>
          <w:p w:rsidR="008423E4" w:rsidRPr="00E26B13" w:rsidRDefault="00C74378" w:rsidP="00BF7B52">
            <w:pPr>
              <w:rPr>
                <w:b/>
              </w:rPr>
            </w:pPr>
          </w:p>
        </w:tc>
      </w:tr>
      <w:tr w:rsidR="00D51B40" w:rsidTr="00751635">
        <w:tc>
          <w:tcPr>
            <w:tcW w:w="9582" w:type="dxa"/>
          </w:tcPr>
          <w:p w:rsidR="0017725B" w:rsidRDefault="00C74378" w:rsidP="00BF7B52">
            <w:pPr>
              <w:rPr>
                <w:b/>
                <w:u w:val="single"/>
              </w:rPr>
            </w:pPr>
            <w:r>
              <w:rPr>
                <w:b/>
                <w:u w:val="single"/>
              </w:rPr>
              <w:t>CRIMINAL JUSTICE IMPACT</w:t>
            </w:r>
          </w:p>
          <w:p w:rsidR="0017725B" w:rsidRDefault="00C74378" w:rsidP="00BF7B52">
            <w:pPr>
              <w:rPr>
                <w:b/>
                <w:u w:val="single"/>
              </w:rPr>
            </w:pPr>
          </w:p>
          <w:p w:rsidR="00575FDC" w:rsidRPr="00575FDC" w:rsidRDefault="00C74378" w:rsidP="00BF7B52">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74378" w:rsidP="00BF7B52">
            <w:pPr>
              <w:rPr>
                <w:b/>
                <w:u w:val="single"/>
              </w:rPr>
            </w:pPr>
          </w:p>
        </w:tc>
      </w:tr>
      <w:tr w:rsidR="00D51B40" w:rsidTr="00751635">
        <w:tc>
          <w:tcPr>
            <w:tcW w:w="9582" w:type="dxa"/>
          </w:tcPr>
          <w:p w:rsidR="008423E4" w:rsidRPr="00A8133F" w:rsidRDefault="00C74378" w:rsidP="00BF7B52">
            <w:pPr>
              <w:rPr>
                <w:b/>
              </w:rPr>
            </w:pPr>
            <w:r w:rsidRPr="009C1E9A">
              <w:rPr>
                <w:b/>
                <w:u w:val="single"/>
              </w:rPr>
              <w:t>RULEMAKING AUTHORITY</w:t>
            </w:r>
            <w:r>
              <w:rPr>
                <w:b/>
              </w:rPr>
              <w:t xml:space="preserve"> </w:t>
            </w:r>
          </w:p>
          <w:p w:rsidR="008423E4" w:rsidRDefault="00C74378" w:rsidP="00BF7B52"/>
          <w:p w:rsidR="00575FDC" w:rsidRDefault="00C74378" w:rsidP="00BF7B5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74378" w:rsidP="00BF7B52">
            <w:pPr>
              <w:rPr>
                <w:b/>
              </w:rPr>
            </w:pPr>
          </w:p>
        </w:tc>
      </w:tr>
      <w:tr w:rsidR="00D51B40" w:rsidTr="00751635">
        <w:tc>
          <w:tcPr>
            <w:tcW w:w="9582" w:type="dxa"/>
          </w:tcPr>
          <w:p w:rsidR="008423E4" w:rsidRPr="00A8133F" w:rsidRDefault="00C74378" w:rsidP="00BF7B52">
            <w:pPr>
              <w:rPr>
                <w:b/>
              </w:rPr>
            </w:pPr>
            <w:r w:rsidRPr="009C1E9A">
              <w:rPr>
                <w:b/>
                <w:u w:val="single"/>
              </w:rPr>
              <w:t>ANALYSIS</w:t>
            </w:r>
            <w:r>
              <w:rPr>
                <w:b/>
              </w:rPr>
              <w:t xml:space="preserve"> </w:t>
            </w:r>
            <w:r>
              <w:rPr>
                <w:b/>
              </w:rPr>
              <w:t xml:space="preserve"> </w:t>
            </w:r>
          </w:p>
          <w:p w:rsidR="008423E4" w:rsidRDefault="00C74378" w:rsidP="00BF7B52"/>
          <w:p w:rsidR="00013C87" w:rsidRDefault="00C74378" w:rsidP="00BF7B52">
            <w:pPr>
              <w:pStyle w:val="Header"/>
              <w:tabs>
                <w:tab w:val="clear" w:pos="4320"/>
                <w:tab w:val="clear" w:pos="8640"/>
              </w:tabs>
              <w:jc w:val="both"/>
            </w:pPr>
            <w:r w:rsidRPr="00BF316E">
              <w:t>C.S.</w:t>
            </w:r>
            <w:r>
              <w:t>H.B. 2818 amends the Occupations Code to</w:t>
            </w:r>
            <w:r>
              <w:t xml:space="preserve"> </w:t>
            </w:r>
            <w:r>
              <w:t xml:space="preserve">revise the </w:t>
            </w:r>
            <w:r>
              <w:t>specif</w:t>
            </w:r>
            <w:r>
              <w:t xml:space="preserve">ied </w:t>
            </w:r>
            <w:r>
              <w:t>conduct</w:t>
            </w:r>
            <w:r>
              <w:t xml:space="preserve"> </w:t>
            </w:r>
            <w:r>
              <w:t xml:space="preserve">in the context of marriage or family systems </w:t>
            </w:r>
            <w:r>
              <w:t xml:space="preserve">that </w:t>
            </w:r>
            <w:r>
              <w:t xml:space="preserve">constitutes </w:t>
            </w:r>
            <w:r>
              <w:t>t</w:t>
            </w:r>
            <w:r w:rsidRPr="00110878">
              <w:t xml:space="preserve">he </w:t>
            </w:r>
            <w:r w:rsidRPr="0006768D">
              <w:t>practice of marriage and family therapy</w:t>
            </w:r>
            <w:r>
              <w:t xml:space="preserve"> </w:t>
            </w:r>
            <w:r>
              <w:t xml:space="preserve">and </w:t>
            </w:r>
            <w:r>
              <w:t xml:space="preserve">to specify that the practice </w:t>
            </w:r>
            <w:r>
              <w:t>may</w:t>
            </w:r>
            <w:r w:rsidRPr="00110878">
              <w:t xml:space="preserve"> include the use of the Diagnostic and Statistical Manual of Mental Disorders</w:t>
            </w:r>
            <w:r>
              <w:t xml:space="preserve"> and</w:t>
            </w:r>
            <w:r w:rsidRPr="00110878">
              <w:t xml:space="preserve"> the Internatio</w:t>
            </w:r>
            <w:r w:rsidRPr="00110878">
              <w:t>nal Classification of Diseases.</w:t>
            </w:r>
            <w:r>
              <w:t xml:space="preserve"> The bill </w:t>
            </w:r>
            <w:r>
              <w:t>establishes that t</w:t>
            </w:r>
            <w:r w:rsidRPr="0014418D">
              <w:t>he practice of marriage and family therapy</w:t>
            </w:r>
            <w:r>
              <w:t xml:space="preserve"> does not constitute the practice of medicine and</w:t>
            </w:r>
            <w:r w:rsidRPr="0014418D">
              <w:t xml:space="preserve"> </w:t>
            </w:r>
            <w:r>
              <w:t>do</w:t>
            </w:r>
            <w:r>
              <w:t>es</w:t>
            </w:r>
            <w:r w:rsidRPr="0014418D">
              <w:t xml:space="preserve"> not include prescribing medication, treating a physical disease, or providing any service outside th</w:t>
            </w:r>
            <w:r w:rsidRPr="0014418D">
              <w:t>e scope of practice of a licensed marriage and family therapist or</w:t>
            </w:r>
            <w:r>
              <w:t xml:space="preserve"> a</w:t>
            </w:r>
            <w:r w:rsidRPr="0014418D">
              <w:t xml:space="preserve"> licensed marriage and family therapist associate</w:t>
            </w:r>
            <w:r>
              <w:t>.</w:t>
            </w:r>
          </w:p>
          <w:p w:rsidR="008423E4" w:rsidRPr="00835628" w:rsidRDefault="00C74378" w:rsidP="00BF7B52">
            <w:pPr>
              <w:pStyle w:val="Header"/>
              <w:tabs>
                <w:tab w:val="clear" w:pos="4320"/>
                <w:tab w:val="clear" w:pos="8640"/>
              </w:tabs>
              <w:jc w:val="both"/>
            </w:pPr>
          </w:p>
        </w:tc>
      </w:tr>
      <w:tr w:rsidR="00D51B40" w:rsidTr="00751635">
        <w:tc>
          <w:tcPr>
            <w:tcW w:w="9582" w:type="dxa"/>
          </w:tcPr>
          <w:p w:rsidR="008423E4" w:rsidRPr="00A8133F" w:rsidRDefault="00C74378" w:rsidP="00BF7B52">
            <w:pPr>
              <w:rPr>
                <w:b/>
              </w:rPr>
            </w:pPr>
            <w:r w:rsidRPr="009C1E9A">
              <w:rPr>
                <w:b/>
                <w:u w:val="single"/>
              </w:rPr>
              <w:t>EFFECTIVE DATE</w:t>
            </w:r>
            <w:r>
              <w:rPr>
                <w:b/>
              </w:rPr>
              <w:t xml:space="preserve"> </w:t>
            </w:r>
          </w:p>
          <w:p w:rsidR="008423E4" w:rsidRDefault="00C74378" w:rsidP="00BF7B52"/>
          <w:p w:rsidR="00E86D02" w:rsidRPr="003624F2" w:rsidRDefault="00C74378" w:rsidP="00BF7B52">
            <w:pPr>
              <w:pStyle w:val="Header"/>
              <w:tabs>
                <w:tab w:val="clear" w:pos="4320"/>
                <w:tab w:val="clear" w:pos="8640"/>
              </w:tabs>
              <w:jc w:val="both"/>
            </w:pPr>
            <w:r>
              <w:t>On passage, or, if the bill does not receive the necessary vote, September 1, 2017.</w:t>
            </w:r>
          </w:p>
          <w:p w:rsidR="008423E4" w:rsidRPr="00233FDB" w:rsidRDefault="00C74378" w:rsidP="00BF7B52">
            <w:pPr>
              <w:rPr>
                <w:b/>
              </w:rPr>
            </w:pPr>
          </w:p>
        </w:tc>
      </w:tr>
      <w:tr w:rsidR="00D51B40" w:rsidTr="00751635">
        <w:tc>
          <w:tcPr>
            <w:tcW w:w="9582" w:type="dxa"/>
          </w:tcPr>
          <w:p w:rsidR="00751635" w:rsidRDefault="00C74378" w:rsidP="00BF7B52">
            <w:pPr>
              <w:jc w:val="both"/>
              <w:rPr>
                <w:b/>
                <w:u w:val="single"/>
              </w:rPr>
            </w:pPr>
            <w:r>
              <w:rPr>
                <w:b/>
                <w:u w:val="single"/>
              </w:rPr>
              <w:t xml:space="preserve">COMPARISON OF ORIGINAL AND </w:t>
            </w:r>
            <w:r>
              <w:rPr>
                <w:b/>
                <w:u w:val="single"/>
              </w:rPr>
              <w:t>SUBSTITUTE</w:t>
            </w:r>
          </w:p>
          <w:p w:rsidR="00BF316E" w:rsidRDefault="00C74378" w:rsidP="00BF7B52">
            <w:pPr>
              <w:jc w:val="both"/>
            </w:pPr>
          </w:p>
          <w:p w:rsidR="00BF316E" w:rsidRDefault="00C74378" w:rsidP="00BF7B52">
            <w:pPr>
              <w:jc w:val="both"/>
            </w:pPr>
            <w:r>
              <w:t>While C.S.H.B. 2818 may differ from the original in minor or nonsubstantive ways, the following comparison is organized and formatted in a manner that indicates the substantial differences between the introduced and committee substitute version</w:t>
            </w:r>
            <w:r>
              <w:t>s of the bill.</w:t>
            </w:r>
          </w:p>
          <w:p w:rsidR="00BF316E" w:rsidRPr="00BF316E" w:rsidRDefault="00C74378" w:rsidP="00BF7B52">
            <w:pPr>
              <w:jc w:val="both"/>
            </w:pPr>
          </w:p>
        </w:tc>
      </w:tr>
      <w:tr w:rsidR="00D51B40" w:rsidTr="0075163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51B40" w:rsidTr="008F092A">
              <w:trPr>
                <w:cantSplit/>
                <w:tblHeader/>
              </w:trPr>
              <w:tc>
                <w:tcPr>
                  <w:tcW w:w="4680" w:type="dxa"/>
                  <w:tcMar>
                    <w:bottom w:w="188" w:type="dxa"/>
                  </w:tcMar>
                </w:tcPr>
                <w:p w:rsidR="00751635" w:rsidRDefault="00C74378" w:rsidP="00BF7B52">
                  <w:pPr>
                    <w:jc w:val="center"/>
                  </w:pPr>
                  <w:r>
                    <w:t>INTRODUCED</w:t>
                  </w:r>
                </w:p>
              </w:tc>
              <w:tc>
                <w:tcPr>
                  <w:tcW w:w="4680" w:type="dxa"/>
                  <w:tcMar>
                    <w:bottom w:w="188" w:type="dxa"/>
                  </w:tcMar>
                </w:tcPr>
                <w:p w:rsidR="00751635" w:rsidRDefault="00C74378" w:rsidP="00BF7B52">
                  <w:pPr>
                    <w:jc w:val="center"/>
                  </w:pPr>
                  <w:r>
                    <w:t>HOUSE COMMITTEE SUBSTITUTE</w:t>
                  </w:r>
                </w:p>
              </w:tc>
            </w:tr>
            <w:tr w:rsidR="00D51B40" w:rsidTr="008F092A">
              <w:tc>
                <w:tcPr>
                  <w:tcW w:w="4680" w:type="dxa"/>
                  <w:tcMar>
                    <w:right w:w="360" w:type="dxa"/>
                  </w:tcMar>
                </w:tcPr>
                <w:p w:rsidR="00751635" w:rsidRDefault="00C74378" w:rsidP="00BF7B52">
                  <w:pPr>
                    <w:jc w:val="both"/>
                  </w:pPr>
                  <w:r>
                    <w:t>SECTION 1.  Subchapter A, Chapter 502, Occupations Code, is amended by adding Section 502.0021 to read as follows:</w:t>
                  </w:r>
                </w:p>
                <w:p w:rsidR="00751635" w:rsidRPr="008F092A" w:rsidRDefault="00C74378" w:rsidP="00BF7B52">
                  <w:pPr>
                    <w:jc w:val="both"/>
                    <w:rPr>
                      <w:u w:val="single"/>
                    </w:rPr>
                  </w:pPr>
                  <w:r>
                    <w:rPr>
                      <w:u w:val="single"/>
                    </w:rPr>
                    <w:t xml:space="preserve">Sec. 502.0021.  PRACTICE OF </w:t>
                  </w:r>
                  <w:r>
                    <w:rPr>
                      <w:u w:val="single"/>
                    </w:rPr>
                    <w:lastRenderedPageBreak/>
                    <w:t xml:space="preserve">MARRIAGE AND FAMILY THERAPY.  (a)  In this section, "marriage and family therapy" </w:t>
                  </w:r>
                  <w:r w:rsidRPr="00DC48A4">
                    <w:rPr>
                      <w:u w:val="single"/>
                    </w:rPr>
                    <w:t>means the provision of professional therapy services to individuals,</w:t>
                  </w:r>
                  <w:r>
                    <w:rPr>
                      <w:u w:val="single"/>
                    </w:rPr>
                    <w:t xml:space="preserve"> families, or couples, alone or in groups, that involve applying family system</w:t>
                  </w:r>
                  <w:r>
                    <w:rPr>
                      <w:u w:val="single"/>
                    </w:rPr>
                    <w:t xml:space="preserve">s theories and techniques, </w:t>
                  </w:r>
                  <w:r w:rsidRPr="00DC48A4">
                    <w:rPr>
                      <w:u w:val="single"/>
                    </w:rPr>
                    <w:t>including t</w:t>
                  </w:r>
                  <w:r>
                    <w:rPr>
                      <w:u w:val="single"/>
                    </w:rPr>
                    <w:t>he evaluation and remediation of cognitive, affective, behavioral, or relational dysfunction in the context of marriage or family systems.</w:t>
                  </w:r>
                </w:p>
                <w:p w:rsidR="00751635" w:rsidRDefault="00C74378" w:rsidP="00BF7B52">
                  <w:pPr>
                    <w:jc w:val="both"/>
                  </w:pPr>
                  <w:r>
                    <w:rPr>
                      <w:u w:val="single"/>
                    </w:rPr>
                    <w:t xml:space="preserve">(b)  </w:t>
                  </w:r>
                  <w:r w:rsidRPr="00DC48A4">
                    <w:rPr>
                      <w:u w:val="single"/>
                    </w:rPr>
                    <w:t>The practice of marriage and family therapy</w:t>
                  </w:r>
                  <w:r>
                    <w:rPr>
                      <w:u w:val="single"/>
                    </w:rPr>
                    <w:t xml:space="preserve"> may include the use of the Dia</w:t>
                  </w:r>
                  <w:r>
                    <w:rPr>
                      <w:u w:val="single"/>
                    </w:rPr>
                    <w:t>gnostic and Statistical Manual of Mental Disorders, the International Classification of Diseases</w:t>
                  </w:r>
                  <w:r w:rsidRPr="00D06EF6">
                    <w:rPr>
                      <w:highlight w:val="lightGray"/>
                      <w:u w:val="single"/>
                    </w:rPr>
                    <w:t>, and other diagnostic classification systems and the use of billing codes in connection with those systems for assessment, evaluation, classification, treatmen</w:t>
                  </w:r>
                  <w:r w:rsidRPr="00D06EF6">
                    <w:rPr>
                      <w:highlight w:val="lightGray"/>
                      <w:u w:val="single"/>
                    </w:rPr>
                    <w:t>t, and other activities by a person licensed under this chapter, in connection with a claim for payment or reimbursement from a health insurance policy issuer or other payor</w:t>
                  </w:r>
                  <w:r>
                    <w:rPr>
                      <w:u w:val="single"/>
                    </w:rPr>
                    <w:t>.</w:t>
                  </w:r>
                </w:p>
                <w:p w:rsidR="00751635" w:rsidRDefault="00C74378" w:rsidP="00BF7B52">
                  <w:pPr>
                    <w:jc w:val="both"/>
                  </w:pPr>
                  <w:r>
                    <w:rPr>
                      <w:u w:val="single"/>
                    </w:rPr>
                    <w:t xml:space="preserve">(c)  The practice of marriage and family therapy does not </w:t>
                  </w:r>
                  <w:r w:rsidRPr="002F19D4">
                    <w:rPr>
                      <w:u w:val="single"/>
                    </w:rPr>
                    <w:t>include prescribing med</w:t>
                  </w:r>
                  <w:r w:rsidRPr="002F19D4">
                    <w:rPr>
                      <w:u w:val="single"/>
                    </w:rPr>
                    <w:t>ication</w:t>
                  </w:r>
                  <w:r>
                    <w:rPr>
                      <w:u w:val="single"/>
                    </w:rPr>
                    <w:t>, treating a physical disease, or providing any service outside the scope of practice of a licensed marriage and family therapist or licensed marriage and family therapist associate.</w:t>
                  </w:r>
                </w:p>
                <w:p w:rsidR="00751635" w:rsidRDefault="00C74378" w:rsidP="00BF7B52">
                  <w:pPr>
                    <w:jc w:val="both"/>
                  </w:pPr>
                </w:p>
              </w:tc>
              <w:tc>
                <w:tcPr>
                  <w:tcW w:w="4680" w:type="dxa"/>
                  <w:tcMar>
                    <w:left w:w="360" w:type="dxa"/>
                  </w:tcMar>
                </w:tcPr>
                <w:p w:rsidR="008F092A" w:rsidRDefault="00C74378" w:rsidP="00BF7B52">
                  <w:pPr>
                    <w:jc w:val="both"/>
                  </w:pPr>
                  <w:r>
                    <w:lastRenderedPageBreak/>
                    <w:t>SECTION 1.  Section 502.002(6), Occupations Code, is amended to r</w:t>
                  </w:r>
                  <w:r>
                    <w:t>ead as follows:</w:t>
                  </w:r>
                </w:p>
                <w:p w:rsidR="008F092A" w:rsidRDefault="00C74378" w:rsidP="00BF7B52">
                  <w:pPr>
                    <w:jc w:val="both"/>
                  </w:pPr>
                </w:p>
                <w:p w:rsidR="008F092A" w:rsidRDefault="00C74378" w:rsidP="00BF7B52">
                  <w:pPr>
                    <w:jc w:val="both"/>
                  </w:pPr>
                </w:p>
                <w:p w:rsidR="008F092A" w:rsidRDefault="00C74378" w:rsidP="00BF7B52">
                  <w:pPr>
                    <w:jc w:val="both"/>
                  </w:pPr>
                  <w:r>
                    <w:t xml:space="preserve">(6)  "Marriage and family therapy" means </w:t>
                  </w:r>
                  <w:r w:rsidRPr="00DC48A4">
                    <w:t>providing</w:t>
                  </w:r>
                  <w:r>
                    <w:t xml:space="preserve"> professional therapy services to individuals, families, or </w:t>
                  </w:r>
                  <w:r w:rsidRPr="008F092A">
                    <w:rPr>
                      <w:highlight w:val="lightGray"/>
                    </w:rPr>
                    <w:t>married</w:t>
                  </w:r>
                  <w:r>
                    <w:t xml:space="preserve"> couples, alone or in groups, that involve applying family systems theories and techniques.  </w:t>
                  </w:r>
                  <w:r w:rsidRPr="00DC48A4">
                    <w:t>The term includes the</w:t>
                  </w:r>
                  <w:r>
                    <w:t xml:space="preserve"> evalua</w:t>
                  </w:r>
                  <w:r>
                    <w:t>tion</w:t>
                  </w:r>
                  <w:r>
                    <w:rPr>
                      <w:u w:val="single"/>
                    </w:rPr>
                    <w:t xml:space="preserve">, </w:t>
                  </w:r>
                  <w:r w:rsidRPr="008F092A">
                    <w:rPr>
                      <w:highlight w:val="lightGray"/>
                      <w:u w:val="single"/>
                    </w:rPr>
                    <w:t>diagnostic assessment</w:t>
                  </w:r>
                  <w:r>
                    <w:rPr>
                      <w:u w:val="single"/>
                    </w:rPr>
                    <w:t>,</w:t>
                  </w:r>
                  <w:r>
                    <w:t xml:space="preserve"> and remediation of </w:t>
                  </w:r>
                  <w:r w:rsidRPr="008F092A">
                    <w:rPr>
                      <w:highlight w:val="lightGray"/>
                      <w:u w:val="single"/>
                    </w:rPr>
                    <w:t>mental</w:t>
                  </w:r>
                  <w:r>
                    <w:rPr>
                      <w:u w:val="single"/>
                    </w:rPr>
                    <w:t>,</w:t>
                  </w:r>
                  <w:r>
                    <w:t xml:space="preserve"> cognitive, affective, behavioral, or relational dysfunction</w:t>
                  </w:r>
                  <w:r>
                    <w:rPr>
                      <w:u w:val="single"/>
                    </w:rPr>
                    <w:t xml:space="preserve">, </w:t>
                  </w:r>
                  <w:r w:rsidRPr="008F092A">
                    <w:rPr>
                      <w:highlight w:val="lightGray"/>
                      <w:u w:val="single"/>
                    </w:rPr>
                    <w:t>disease, or disorder</w:t>
                  </w:r>
                  <w:r>
                    <w:t xml:space="preserve"> in the context of marriage or family systems </w:t>
                  </w:r>
                  <w:r w:rsidRPr="00DC48A4">
                    <w:rPr>
                      <w:u w:val="single"/>
                    </w:rPr>
                    <w:t>and may include the use of the Diagnostic and Statistical Manual of Menta</w:t>
                  </w:r>
                  <w:r w:rsidRPr="00DC48A4">
                    <w:rPr>
                      <w:u w:val="single"/>
                    </w:rPr>
                    <w:t>l Disorders and</w:t>
                  </w:r>
                  <w:r>
                    <w:rPr>
                      <w:u w:val="single"/>
                    </w:rPr>
                    <w:t xml:space="preserve"> the International Classification of Diseases</w:t>
                  </w:r>
                  <w:r>
                    <w:t xml:space="preserve">.  </w:t>
                  </w:r>
                </w:p>
                <w:p w:rsidR="008F092A" w:rsidRDefault="00C74378" w:rsidP="00BF7B52">
                  <w:pPr>
                    <w:jc w:val="both"/>
                  </w:pPr>
                </w:p>
                <w:p w:rsidR="008F092A" w:rsidRDefault="00C74378" w:rsidP="00BF7B52">
                  <w:pPr>
                    <w:jc w:val="both"/>
                  </w:pPr>
                </w:p>
                <w:p w:rsidR="008F092A" w:rsidRDefault="00C74378" w:rsidP="00BF7B52">
                  <w:pPr>
                    <w:jc w:val="both"/>
                  </w:pPr>
                </w:p>
                <w:p w:rsidR="008F092A" w:rsidRDefault="00C74378" w:rsidP="00BF7B52">
                  <w:pPr>
                    <w:jc w:val="both"/>
                  </w:pPr>
                </w:p>
                <w:p w:rsidR="008F092A" w:rsidRDefault="00C74378" w:rsidP="00BF7B52">
                  <w:pPr>
                    <w:jc w:val="both"/>
                  </w:pPr>
                </w:p>
                <w:p w:rsidR="008F092A" w:rsidRDefault="00C74378" w:rsidP="00BF7B52">
                  <w:pPr>
                    <w:jc w:val="both"/>
                  </w:pPr>
                </w:p>
                <w:p w:rsidR="008F092A" w:rsidRDefault="00C74378" w:rsidP="00BF7B52">
                  <w:pPr>
                    <w:jc w:val="both"/>
                  </w:pPr>
                </w:p>
                <w:p w:rsidR="008F092A" w:rsidRDefault="00C74378" w:rsidP="00BF7B52">
                  <w:pPr>
                    <w:jc w:val="both"/>
                  </w:pPr>
                </w:p>
                <w:p w:rsidR="008F092A" w:rsidRDefault="00C74378" w:rsidP="00BF7B52">
                  <w:pPr>
                    <w:jc w:val="both"/>
                  </w:pPr>
                </w:p>
                <w:p w:rsidR="00751635" w:rsidRDefault="00C74378" w:rsidP="00BF7B52">
                  <w:pPr>
                    <w:jc w:val="both"/>
                  </w:pPr>
                  <w:r w:rsidRPr="002F19D4">
                    <w:rPr>
                      <w:u w:val="single"/>
                    </w:rPr>
                    <w:t xml:space="preserve">The practice of marriage and family therapy </w:t>
                  </w:r>
                  <w:r w:rsidRPr="002F19D4">
                    <w:rPr>
                      <w:highlight w:val="lightGray"/>
                      <w:u w:val="single"/>
                    </w:rPr>
                    <w:t>does not constitute the practice of medicine and</w:t>
                  </w:r>
                  <w:r>
                    <w:rPr>
                      <w:u w:val="single"/>
                    </w:rPr>
                    <w:t xml:space="preserve"> does not include prescribing medication, treating a physical disease, or providing any service outside the scope of practice of a licensed marriage and family therapist or </w:t>
                  </w:r>
                  <w:r w:rsidRPr="0036676A">
                    <w:rPr>
                      <w:u w:val="single"/>
                    </w:rPr>
                    <w:t>a</w:t>
                  </w:r>
                  <w:r>
                    <w:rPr>
                      <w:u w:val="single"/>
                    </w:rPr>
                    <w:t xml:space="preserve"> licensed marriage and family therapist associate.</w:t>
                  </w:r>
                </w:p>
              </w:tc>
            </w:tr>
            <w:tr w:rsidR="00D51B40" w:rsidTr="008F092A">
              <w:tc>
                <w:tcPr>
                  <w:tcW w:w="4680" w:type="dxa"/>
                  <w:tcMar>
                    <w:right w:w="360" w:type="dxa"/>
                  </w:tcMar>
                </w:tcPr>
                <w:p w:rsidR="00751635" w:rsidRDefault="00C74378" w:rsidP="00BF7B52">
                  <w:pPr>
                    <w:jc w:val="both"/>
                  </w:pPr>
                  <w:r>
                    <w:lastRenderedPageBreak/>
                    <w:t xml:space="preserve">SECTION 2.  Section 503.003, </w:t>
                  </w:r>
                  <w:r>
                    <w:t>Occupations Code, is amended by adding Subsections (d) and (e) to read as follows:</w:t>
                  </w:r>
                </w:p>
                <w:p w:rsidR="00751635" w:rsidRDefault="00C74378" w:rsidP="00BF7B52">
                  <w:pPr>
                    <w:jc w:val="both"/>
                  </w:pPr>
                  <w:r>
                    <w:rPr>
                      <w:u w:val="single"/>
                    </w:rPr>
                    <w:t xml:space="preserve">(d)  The practice of professional counseling may include the use of the Diagnostic and Statistical Manual of Mental Disorders, the International Classification of Diseases, </w:t>
                  </w:r>
                  <w:r>
                    <w:rPr>
                      <w:u w:val="single"/>
                    </w:rPr>
                    <w:t>and other diagnostic classification systems and the use of billing codes in connection with those systems for assessment, evaluation, classification, treatment, and other activities by a person licensed under this chapter, in connection with a claim for pa</w:t>
                  </w:r>
                  <w:r>
                    <w:rPr>
                      <w:u w:val="single"/>
                    </w:rPr>
                    <w:t>yment or reimbursement from a health insurance policy issuer or other payor.</w:t>
                  </w:r>
                </w:p>
                <w:p w:rsidR="00751635" w:rsidRDefault="00C74378" w:rsidP="00BF7B52">
                  <w:pPr>
                    <w:jc w:val="both"/>
                  </w:pPr>
                  <w:r>
                    <w:rPr>
                      <w:u w:val="single"/>
                    </w:rPr>
                    <w:t>(e)  The practice of professional counseling does not include prescribing medication, treating a physical disease, or providing any service outside the scope of practice of a lice</w:t>
                  </w:r>
                  <w:r>
                    <w:rPr>
                      <w:u w:val="single"/>
                    </w:rPr>
                    <w:t>nsed professional counselor.</w:t>
                  </w:r>
                </w:p>
              </w:tc>
              <w:tc>
                <w:tcPr>
                  <w:tcW w:w="4680" w:type="dxa"/>
                  <w:tcMar>
                    <w:left w:w="360" w:type="dxa"/>
                  </w:tcMar>
                </w:tcPr>
                <w:p w:rsidR="00751635" w:rsidRDefault="00C74378" w:rsidP="00BF7B52">
                  <w:pPr>
                    <w:jc w:val="both"/>
                  </w:pPr>
                  <w:r w:rsidRPr="00BF316E">
                    <w:rPr>
                      <w:highlight w:val="lightGray"/>
                    </w:rPr>
                    <w:t>No equivalent provision.</w:t>
                  </w:r>
                </w:p>
                <w:p w:rsidR="00751635" w:rsidRDefault="00C74378" w:rsidP="00BF7B52">
                  <w:pPr>
                    <w:jc w:val="both"/>
                  </w:pPr>
                </w:p>
              </w:tc>
            </w:tr>
            <w:tr w:rsidR="00D51B40" w:rsidTr="008F092A">
              <w:tc>
                <w:tcPr>
                  <w:tcW w:w="4680" w:type="dxa"/>
                  <w:tcMar>
                    <w:right w:w="360" w:type="dxa"/>
                  </w:tcMar>
                </w:tcPr>
                <w:p w:rsidR="00751635" w:rsidRDefault="00C74378" w:rsidP="00BF7B52">
                  <w:pPr>
                    <w:jc w:val="both"/>
                  </w:pPr>
                  <w:r>
                    <w:t xml:space="preserve">SECTION 3.  Subchapter A, Chapter 504, Occupations Code, is amended by adding </w:t>
                  </w:r>
                  <w:r>
                    <w:lastRenderedPageBreak/>
                    <w:t>Section 504.0011 to read as follows:</w:t>
                  </w:r>
                </w:p>
                <w:p w:rsidR="00751635" w:rsidRDefault="00C74378" w:rsidP="00BF7B52">
                  <w:pPr>
                    <w:jc w:val="both"/>
                  </w:pPr>
                  <w:r>
                    <w:rPr>
                      <w:u w:val="single"/>
                    </w:rPr>
                    <w:t>Sec. 504.0011.  PRACTICE OF CHEMICAL DEPENDENCY COUNSELING.  (a)  The practice of che</w:t>
                  </w:r>
                  <w:r>
                    <w:rPr>
                      <w:u w:val="single"/>
                    </w:rPr>
                    <w:t>mical dependency counseling may include the use of the Diagnostic and Statistical Manual of Mental Disorders, the International Classification of Diseases, and other diagnostic classification systems and the use of billing codes in connection with those sy</w:t>
                  </w:r>
                  <w:r>
                    <w:rPr>
                      <w:u w:val="single"/>
                    </w:rPr>
                    <w:t>stems for assessment, evaluation, classification, treatment, and other activities by a person licensed under this chapter, in connection with a claim for payment or reimbursement from a health insurance policy issuer or other payor.</w:t>
                  </w:r>
                </w:p>
                <w:p w:rsidR="00751635" w:rsidRDefault="00C74378" w:rsidP="00BF7B52">
                  <w:pPr>
                    <w:jc w:val="both"/>
                  </w:pPr>
                  <w:r>
                    <w:rPr>
                      <w:u w:val="single"/>
                    </w:rPr>
                    <w:t>(b)  The practice of ch</w:t>
                  </w:r>
                  <w:r>
                    <w:rPr>
                      <w:u w:val="single"/>
                    </w:rPr>
                    <w:t>emical dependency counseling does not include prescribing medication, treating a physical disease, or providing any service outside the scope of practice of a chemical dependency counselor.</w:t>
                  </w:r>
                </w:p>
              </w:tc>
              <w:tc>
                <w:tcPr>
                  <w:tcW w:w="4680" w:type="dxa"/>
                  <w:tcMar>
                    <w:left w:w="360" w:type="dxa"/>
                  </w:tcMar>
                </w:tcPr>
                <w:p w:rsidR="00751635" w:rsidRDefault="00C74378" w:rsidP="00BF7B52">
                  <w:pPr>
                    <w:jc w:val="both"/>
                  </w:pPr>
                  <w:r w:rsidRPr="00BF316E">
                    <w:rPr>
                      <w:highlight w:val="lightGray"/>
                    </w:rPr>
                    <w:lastRenderedPageBreak/>
                    <w:t>No equivalent provision.</w:t>
                  </w:r>
                </w:p>
                <w:p w:rsidR="00751635" w:rsidRDefault="00C74378" w:rsidP="00BF7B52">
                  <w:pPr>
                    <w:jc w:val="both"/>
                  </w:pPr>
                </w:p>
              </w:tc>
            </w:tr>
            <w:tr w:rsidR="00D51B40" w:rsidTr="008F092A">
              <w:tc>
                <w:tcPr>
                  <w:tcW w:w="4680" w:type="dxa"/>
                  <w:tcMar>
                    <w:right w:w="360" w:type="dxa"/>
                  </w:tcMar>
                </w:tcPr>
                <w:p w:rsidR="00751635" w:rsidRDefault="00C74378" w:rsidP="00BF7B52">
                  <w:pPr>
                    <w:jc w:val="both"/>
                  </w:pPr>
                  <w:r>
                    <w:lastRenderedPageBreak/>
                    <w:t>SECTION 4.  Section 21.003(b), Educatio</w:t>
                  </w:r>
                  <w:r>
                    <w:t>n Code, is amended to read as follows:</w:t>
                  </w:r>
                </w:p>
                <w:p w:rsidR="00751635" w:rsidRDefault="00C74378" w:rsidP="00BF7B52">
                  <w:pPr>
                    <w:jc w:val="both"/>
                  </w:pPr>
                  <w:r>
                    <w:t>(b)  Except as otherwise provided by this subsection, a person may not be employed by a school district as an audiologist, occupational therapist, physical therapist, physician, nurse, school psychologist, associate s</w:t>
                  </w:r>
                  <w:r>
                    <w:t>chool psychologist, licensed professional counselor, marriage and family therapist, social worker, or speech language pathologist unless the person is licensed by the state agency that licenses that profession and may perform specific services within those</w:t>
                  </w:r>
                  <w:r>
                    <w:t xml:space="preserve"> professions for a school district only if the person holds the appropriate credential from the appropriate state agency.  As long as a person employed by a district before September 1, 2011, to perform marriage and family therapy </w:t>
                  </w:r>
                  <w:r>
                    <w:rPr>
                      <w:u w:val="single"/>
                    </w:rPr>
                    <w:t>under Chapter 502</w:t>
                  </w:r>
                  <w:r>
                    <w:t xml:space="preserve"> [</w:t>
                  </w:r>
                  <w:r>
                    <w:rPr>
                      <w:strike/>
                    </w:rPr>
                    <w:t>, as d</w:t>
                  </w:r>
                  <w:r>
                    <w:rPr>
                      <w:strike/>
                    </w:rPr>
                    <w:t>efined by Section 502.002</w:t>
                  </w:r>
                  <w:r>
                    <w:t>], Occupations Code, is employed by the same district, the person is not required to hold a license as a marriage and family therapist to perform marriage and family therapy with that district.</w:t>
                  </w:r>
                </w:p>
              </w:tc>
              <w:tc>
                <w:tcPr>
                  <w:tcW w:w="4680" w:type="dxa"/>
                  <w:tcMar>
                    <w:left w:w="360" w:type="dxa"/>
                  </w:tcMar>
                </w:tcPr>
                <w:p w:rsidR="00751635" w:rsidRDefault="00C74378" w:rsidP="00BF7B52">
                  <w:pPr>
                    <w:jc w:val="both"/>
                  </w:pPr>
                  <w:r w:rsidRPr="00BF316E">
                    <w:rPr>
                      <w:highlight w:val="lightGray"/>
                    </w:rPr>
                    <w:t>No equivalent provision.</w:t>
                  </w:r>
                </w:p>
                <w:p w:rsidR="00751635" w:rsidRDefault="00C74378" w:rsidP="00BF7B52">
                  <w:pPr>
                    <w:jc w:val="both"/>
                  </w:pPr>
                </w:p>
              </w:tc>
            </w:tr>
            <w:tr w:rsidR="00D51B40" w:rsidTr="008F092A">
              <w:tc>
                <w:tcPr>
                  <w:tcW w:w="4680" w:type="dxa"/>
                  <w:tcMar>
                    <w:right w:w="360" w:type="dxa"/>
                  </w:tcMar>
                </w:tcPr>
                <w:p w:rsidR="00751635" w:rsidRDefault="00C74378" w:rsidP="00BF7B52">
                  <w:pPr>
                    <w:jc w:val="both"/>
                  </w:pPr>
                  <w:r>
                    <w:t>SECTION 5.</w:t>
                  </w:r>
                  <w:r>
                    <w:t xml:space="preserve">  Section 502.002(6), Occupations Code, is repealed.</w:t>
                  </w:r>
                </w:p>
              </w:tc>
              <w:tc>
                <w:tcPr>
                  <w:tcW w:w="4680" w:type="dxa"/>
                  <w:tcMar>
                    <w:left w:w="360" w:type="dxa"/>
                  </w:tcMar>
                </w:tcPr>
                <w:p w:rsidR="00751635" w:rsidRDefault="00C74378" w:rsidP="00BF7B52">
                  <w:pPr>
                    <w:jc w:val="both"/>
                  </w:pPr>
                  <w:r w:rsidRPr="00BF316E">
                    <w:rPr>
                      <w:highlight w:val="lightGray"/>
                    </w:rPr>
                    <w:t>No equivalent provision.</w:t>
                  </w:r>
                </w:p>
                <w:p w:rsidR="00751635" w:rsidRDefault="00C74378" w:rsidP="00BF7B52">
                  <w:pPr>
                    <w:jc w:val="both"/>
                  </w:pPr>
                </w:p>
              </w:tc>
            </w:tr>
            <w:tr w:rsidR="00D51B40" w:rsidTr="008F092A">
              <w:tc>
                <w:tcPr>
                  <w:tcW w:w="4680" w:type="dxa"/>
                  <w:tcMar>
                    <w:right w:w="360" w:type="dxa"/>
                  </w:tcMar>
                </w:tcPr>
                <w:p w:rsidR="00751635" w:rsidRDefault="00C74378" w:rsidP="00BF7B52">
                  <w:pPr>
                    <w:jc w:val="both"/>
                  </w:pPr>
                  <w:r>
                    <w:t xml:space="preserve">SECTION 6.  This Act takes effect immediately if it receives a vote of two-thirds of all the members elected to each house, as provided by Section 39, Article III, Texas </w:t>
                  </w:r>
                  <w:r>
                    <w:t>Constitution.  If this Act does not receive the vote necessary for immediate effect, this Act takes effect September 1, 2017.</w:t>
                  </w:r>
                </w:p>
              </w:tc>
              <w:tc>
                <w:tcPr>
                  <w:tcW w:w="4680" w:type="dxa"/>
                  <w:tcMar>
                    <w:left w:w="360" w:type="dxa"/>
                  </w:tcMar>
                </w:tcPr>
                <w:p w:rsidR="00751635" w:rsidRDefault="00C74378" w:rsidP="00BF7B52">
                  <w:pPr>
                    <w:jc w:val="both"/>
                  </w:pPr>
                  <w:r>
                    <w:t>SECTION 2. Same as introduced version.</w:t>
                  </w:r>
                </w:p>
                <w:p w:rsidR="00751635" w:rsidRDefault="00C74378" w:rsidP="00BF7B52">
                  <w:pPr>
                    <w:jc w:val="both"/>
                  </w:pPr>
                </w:p>
                <w:p w:rsidR="00751635" w:rsidRDefault="00C74378" w:rsidP="00BF7B52">
                  <w:pPr>
                    <w:jc w:val="both"/>
                  </w:pPr>
                </w:p>
              </w:tc>
            </w:tr>
          </w:tbl>
          <w:p w:rsidR="00751635" w:rsidRDefault="00C74378" w:rsidP="00BF7B52"/>
          <w:p w:rsidR="00751635" w:rsidRPr="009C1E9A" w:rsidRDefault="00C74378" w:rsidP="00BF7B52">
            <w:pPr>
              <w:rPr>
                <w:b/>
                <w:u w:val="single"/>
              </w:rPr>
            </w:pPr>
          </w:p>
        </w:tc>
      </w:tr>
    </w:tbl>
    <w:p w:rsidR="004108C3" w:rsidRPr="008423E4" w:rsidRDefault="00C7437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4378">
      <w:r>
        <w:separator/>
      </w:r>
    </w:p>
  </w:endnote>
  <w:endnote w:type="continuationSeparator" w:id="0">
    <w:p w:rsidR="00000000" w:rsidRDefault="00C7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51B40" w:rsidTr="009C1E9A">
      <w:trPr>
        <w:cantSplit/>
      </w:trPr>
      <w:tc>
        <w:tcPr>
          <w:tcW w:w="0" w:type="pct"/>
        </w:tcPr>
        <w:p w:rsidR="00137D90" w:rsidRDefault="00C74378" w:rsidP="009C1E9A">
          <w:pPr>
            <w:pStyle w:val="Footer"/>
            <w:tabs>
              <w:tab w:val="clear" w:pos="8640"/>
              <w:tab w:val="right" w:pos="9360"/>
            </w:tabs>
          </w:pPr>
        </w:p>
      </w:tc>
      <w:tc>
        <w:tcPr>
          <w:tcW w:w="2395" w:type="pct"/>
        </w:tcPr>
        <w:p w:rsidR="00137D90" w:rsidRDefault="00C74378" w:rsidP="009C1E9A">
          <w:pPr>
            <w:pStyle w:val="Footer"/>
            <w:tabs>
              <w:tab w:val="clear" w:pos="8640"/>
              <w:tab w:val="right" w:pos="9360"/>
            </w:tabs>
          </w:pPr>
        </w:p>
        <w:p w:rsidR="001A4310" w:rsidRDefault="00C74378" w:rsidP="009C1E9A">
          <w:pPr>
            <w:pStyle w:val="Footer"/>
            <w:tabs>
              <w:tab w:val="clear" w:pos="8640"/>
              <w:tab w:val="right" w:pos="9360"/>
            </w:tabs>
          </w:pPr>
        </w:p>
        <w:p w:rsidR="00137D90" w:rsidRDefault="00C74378" w:rsidP="009C1E9A">
          <w:pPr>
            <w:pStyle w:val="Footer"/>
            <w:tabs>
              <w:tab w:val="clear" w:pos="8640"/>
              <w:tab w:val="right" w:pos="9360"/>
            </w:tabs>
          </w:pPr>
        </w:p>
      </w:tc>
      <w:tc>
        <w:tcPr>
          <w:tcW w:w="2453" w:type="pct"/>
        </w:tcPr>
        <w:p w:rsidR="00137D90" w:rsidRDefault="00C74378" w:rsidP="009C1E9A">
          <w:pPr>
            <w:pStyle w:val="Footer"/>
            <w:tabs>
              <w:tab w:val="clear" w:pos="8640"/>
              <w:tab w:val="right" w:pos="9360"/>
            </w:tabs>
            <w:jc w:val="right"/>
          </w:pPr>
        </w:p>
      </w:tc>
    </w:tr>
    <w:tr w:rsidR="00D51B40" w:rsidTr="009C1E9A">
      <w:trPr>
        <w:cantSplit/>
      </w:trPr>
      <w:tc>
        <w:tcPr>
          <w:tcW w:w="0" w:type="pct"/>
        </w:tcPr>
        <w:p w:rsidR="00EC379B" w:rsidRDefault="00C74378" w:rsidP="009C1E9A">
          <w:pPr>
            <w:pStyle w:val="Footer"/>
            <w:tabs>
              <w:tab w:val="clear" w:pos="8640"/>
              <w:tab w:val="right" w:pos="9360"/>
            </w:tabs>
          </w:pPr>
        </w:p>
      </w:tc>
      <w:tc>
        <w:tcPr>
          <w:tcW w:w="2395" w:type="pct"/>
        </w:tcPr>
        <w:p w:rsidR="00EC379B" w:rsidRPr="009C1E9A" w:rsidRDefault="00C74378"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25307</w:t>
          </w:r>
        </w:p>
      </w:tc>
      <w:tc>
        <w:tcPr>
          <w:tcW w:w="2453" w:type="pct"/>
        </w:tcPr>
        <w:p w:rsidR="00EC379B" w:rsidRDefault="00C74378" w:rsidP="009C1E9A">
          <w:pPr>
            <w:pStyle w:val="Footer"/>
            <w:tabs>
              <w:tab w:val="clear" w:pos="8640"/>
              <w:tab w:val="right" w:pos="9360"/>
            </w:tabs>
            <w:jc w:val="right"/>
          </w:pPr>
          <w:r>
            <w:fldChar w:fldCharType="begin"/>
          </w:r>
          <w:r>
            <w:instrText xml:space="preserve"> DOCPROPERTY  OTID  \* MERGEFORMAT </w:instrText>
          </w:r>
          <w:r>
            <w:fldChar w:fldCharType="separate"/>
          </w:r>
          <w:r>
            <w:t>17.111.1157</w:t>
          </w:r>
          <w:r>
            <w:fldChar w:fldCharType="end"/>
          </w:r>
        </w:p>
      </w:tc>
    </w:tr>
    <w:tr w:rsidR="00D51B40" w:rsidTr="009C1E9A">
      <w:trPr>
        <w:cantSplit/>
      </w:trPr>
      <w:tc>
        <w:tcPr>
          <w:tcW w:w="0" w:type="pct"/>
        </w:tcPr>
        <w:p w:rsidR="00EC379B" w:rsidRDefault="00C74378" w:rsidP="009C1E9A">
          <w:pPr>
            <w:pStyle w:val="Footer"/>
            <w:tabs>
              <w:tab w:val="clear" w:pos="4320"/>
              <w:tab w:val="clear" w:pos="8640"/>
              <w:tab w:val="left" w:pos="2865"/>
            </w:tabs>
          </w:pPr>
        </w:p>
      </w:tc>
      <w:tc>
        <w:tcPr>
          <w:tcW w:w="2395" w:type="pct"/>
        </w:tcPr>
        <w:p w:rsidR="00EC379B" w:rsidRPr="009C1E9A" w:rsidRDefault="00C74378" w:rsidP="009C1E9A">
          <w:pPr>
            <w:pStyle w:val="Footer"/>
            <w:tabs>
              <w:tab w:val="clear" w:pos="4320"/>
              <w:tab w:val="clear" w:pos="8640"/>
              <w:tab w:val="left" w:pos="2865"/>
            </w:tabs>
            <w:rPr>
              <w:rFonts w:ascii="Shruti" w:hAnsi="Shruti"/>
              <w:sz w:val="22"/>
            </w:rPr>
          </w:pPr>
          <w:r>
            <w:rPr>
              <w:rFonts w:ascii="Shruti" w:hAnsi="Shruti"/>
              <w:sz w:val="22"/>
            </w:rPr>
            <w:t>Substitute Document Number: 85R 17951</w:t>
          </w:r>
        </w:p>
      </w:tc>
      <w:tc>
        <w:tcPr>
          <w:tcW w:w="2453" w:type="pct"/>
        </w:tcPr>
        <w:p w:rsidR="00EC379B" w:rsidRDefault="00C74378" w:rsidP="006D504F">
          <w:pPr>
            <w:pStyle w:val="Footer"/>
            <w:rPr>
              <w:rStyle w:val="PageNumber"/>
            </w:rPr>
          </w:pPr>
        </w:p>
        <w:p w:rsidR="00EC379B" w:rsidRDefault="00C74378" w:rsidP="009C1E9A">
          <w:pPr>
            <w:pStyle w:val="Footer"/>
            <w:tabs>
              <w:tab w:val="clear" w:pos="8640"/>
              <w:tab w:val="right" w:pos="9360"/>
            </w:tabs>
            <w:jc w:val="right"/>
          </w:pPr>
        </w:p>
      </w:tc>
    </w:tr>
    <w:tr w:rsidR="00D51B40" w:rsidTr="009C1E9A">
      <w:trPr>
        <w:cantSplit/>
        <w:trHeight w:val="323"/>
      </w:trPr>
      <w:tc>
        <w:tcPr>
          <w:tcW w:w="0" w:type="pct"/>
          <w:gridSpan w:val="3"/>
        </w:tcPr>
        <w:p w:rsidR="00EC379B" w:rsidRDefault="00C743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74378" w:rsidP="009C1E9A">
          <w:pPr>
            <w:pStyle w:val="Footer"/>
            <w:tabs>
              <w:tab w:val="clear" w:pos="8640"/>
              <w:tab w:val="right" w:pos="9360"/>
            </w:tabs>
            <w:jc w:val="center"/>
          </w:pPr>
        </w:p>
      </w:tc>
    </w:tr>
  </w:tbl>
  <w:p w:rsidR="00EC379B" w:rsidRPr="00FF6F72" w:rsidRDefault="00C7437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4378">
      <w:r>
        <w:separator/>
      </w:r>
    </w:p>
  </w:footnote>
  <w:footnote w:type="continuationSeparator" w:id="0">
    <w:p w:rsidR="00000000" w:rsidRDefault="00C74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40"/>
    <w:rsid w:val="00C74378"/>
    <w:rsid w:val="00D5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13C87"/>
    <w:rPr>
      <w:sz w:val="16"/>
      <w:szCs w:val="16"/>
    </w:rPr>
  </w:style>
  <w:style w:type="paragraph" w:styleId="CommentText">
    <w:name w:val="annotation text"/>
    <w:basedOn w:val="Normal"/>
    <w:link w:val="CommentTextChar"/>
    <w:rsid w:val="00013C87"/>
    <w:rPr>
      <w:sz w:val="20"/>
      <w:szCs w:val="20"/>
    </w:rPr>
  </w:style>
  <w:style w:type="character" w:customStyle="1" w:styleId="CommentTextChar">
    <w:name w:val="Comment Text Char"/>
    <w:basedOn w:val="DefaultParagraphFont"/>
    <w:link w:val="CommentText"/>
    <w:rsid w:val="00013C87"/>
  </w:style>
  <w:style w:type="paragraph" w:styleId="CommentSubject">
    <w:name w:val="annotation subject"/>
    <w:basedOn w:val="CommentText"/>
    <w:next w:val="CommentText"/>
    <w:link w:val="CommentSubjectChar"/>
    <w:rsid w:val="00013C87"/>
    <w:rPr>
      <w:b/>
      <w:bCs/>
    </w:rPr>
  </w:style>
  <w:style w:type="character" w:customStyle="1" w:styleId="CommentSubjectChar">
    <w:name w:val="Comment Subject Char"/>
    <w:basedOn w:val="CommentTextChar"/>
    <w:link w:val="CommentSubject"/>
    <w:rsid w:val="00013C87"/>
    <w:rPr>
      <w:b/>
      <w:bCs/>
    </w:rPr>
  </w:style>
  <w:style w:type="paragraph" w:styleId="Revision">
    <w:name w:val="Revision"/>
    <w:hidden/>
    <w:uiPriority w:val="99"/>
    <w:semiHidden/>
    <w:rsid w:val="00FC4C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13C87"/>
    <w:rPr>
      <w:sz w:val="16"/>
      <w:szCs w:val="16"/>
    </w:rPr>
  </w:style>
  <w:style w:type="paragraph" w:styleId="CommentText">
    <w:name w:val="annotation text"/>
    <w:basedOn w:val="Normal"/>
    <w:link w:val="CommentTextChar"/>
    <w:rsid w:val="00013C87"/>
    <w:rPr>
      <w:sz w:val="20"/>
      <w:szCs w:val="20"/>
    </w:rPr>
  </w:style>
  <w:style w:type="character" w:customStyle="1" w:styleId="CommentTextChar">
    <w:name w:val="Comment Text Char"/>
    <w:basedOn w:val="DefaultParagraphFont"/>
    <w:link w:val="CommentText"/>
    <w:rsid w:val="00013C87"/>
  </w:style>
  <w:style w:type="paragraph" w:styleId="CommentSubject">
    <w:name w:val="annotation subject"/>
    <w:basedOn w:val="CommentText"/>
    <w:next w:val="CommentText"/>
    <w:link w:val="CommentSubjectChar"/>
    <w:rsid w:val="00013C87"/>
    <w:rPr>
      <w:b/>
      <w:bCs/>
    </w:rPr>
  </w:style>
  <w:style w:type="character" w:customStyle="1" w:styleId="CommentSubjectChar">
    <w:name w:val="Comment Subject Char"/>
    <w:basedOn w:val="CommentTextChar"/>
    <w:link w:val="CommentSubject"/>
    <w:rsid w:val="00013C87"/>
    <w:rPr>
      <w:b/>
      <w:bCs/>
    </w:rPr>
  </w:style>
  <w:style w:type="paragraph" w:styleId="Revision">
    <w:name w:val="Revision"/>
    <w:hidden/>
    <w:uiPriority w:val="99"/>
    <w:semiHidden/>
    <w:rsid w:val="00FC4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1104</Words>
  <Characters>6395</Characters>
  <Application>Microsoft Office Word</Application>
  <DocSecurity>4</DocSecurity>
  <Lines>213</Lines>
  <Paragraphs>41</Paragraphs>
  <ScaleCrop>false</ScaleCrop>
  <HeadingPairs>
    <vt:vector size="2" baseType="variant">
      <vt:variant>
        <vt:lpstr>Title</vt:lpstr>
      </vt:variant>
      <vt:variant>
        <vt:i4>1</vt:i4>
      </vt:variant>
    </vt:vector>
  </HeadingPairs>
  <TitlesOfParts>
    <vt:vector size="1" baseType="lpstr">
      <vt:lpstr>BA - HB02818 (Committee Report (Substituted))</vt:lpstr>
    </vt:vector>
  </TitlesOfParts>
  <Company>State of Texas</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25307</dc:subject>
  <dc:creator>State of Texas</dc:creator>
  <dc:description>HB 2818 by Romero, Jr.-(H)Public Health (Substitute Document Number: 85R 17951)</dc:description>
  <cp:lastModifiedBy>Brianna Weis</cp:lastModifiedBy>
  <cp:revision>2</cp:revision>
  <cp:lastPrinted>2017-04-23T01:19:00Z</cp:lastPrinted>
  <dcterms:created xsi:type="dcterms:W3CDTF">2017-04-28T15:14:00Z</dcterms:created>
  <dcterms:modified xsi:type="dcterms:W3CDTF">2017-04-28T15:14:00Z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17.111.1157</vt:lpwstr>
  </property>
</Properties>
</file>