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97" w:rsidRDefault="00B51A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44164739554FE290CCFD0EF8081B22"/>
          </w:placeholder>
        </w:sdtPr>
        <w:sdtContent>
          <w:r w:rsidRPr="005C2A78">
            <w:rPr>
              <w:rFonts w:cs="Times New Roman"/>
              <w:b/>
              <w:szCs w:val="24"/>
              <w:u w:val="single"/>
            </w:rPr>
            <w:t>BILL ANALYSIS</w:t>
          </w:r>
        </w:sdtContent>
      </w:sdt>
    </w:p>
    <w:p w:rsidR="00B51A97" w:rsidRPr="00585C31" w:rsidRDefault="00B51A97" w:rsidP="000F1DF9">
      <w:pPr>
        <w:spacing w:after="0" w:line="240" w:lineRule="auto"/>
        <w:rPr>
          <w:rFonts w:cs="Times New Roman"/>
          <w:szCs w:val="24"/>
        </w:rPr>
      </w:pPr>
    </w:p>
    <w:p w:rsidR="00B51A97" w:rsidRPr="00585C31" w:rsidRDefault="00B51A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1A97" w:rsidTr="000F1DF9">
        <w:tc>
          <w:tcPr>
            <w:tcW w:w="2718" w:type="dxa"/>
          </w:tcPr>
          <w:p w:rsidR="00B51A97" w:rsidRPr="005C2A78" w:rsidRDefault="00B51A97" w:rsidP="006D756B">
            <w:pPr>
              <w:rPr>
                <w:rFonts w:cs="Times New Roman"/>
                <w:szCs w:val="24"/>
              </w:rPr>
            </w:pPr>
            <w:sdt>
              <w:sdtPr>
                <w:rPr>
                  <w:rFonts w:cs="Times New Roman"/>
                  <w:szCs w:val="24"/>
                </w:rPr>
                <w:alias w:val="Agency Title"/>
                <w:tag w:val="AgencyTitleContentControl"/>
                <w:id w:val="1920747753"/>
                <w:lock w:val="sdtContentLocked"/>
                <w:placeholder>
                  <w:docPart w:val="08DCF69785B04C839EAA6A9D287DA1C0"/>
                </w:placeholder>
              </w:sdtPr>
              <w:sdtEndPr>
                <w:rPr>
                  <w:rFonts w:cstheme="minorBidi"/>
                  <w:szCs w:val="22"/>
                </w:rPr>
              </w:sdtEndPr>
              <w:sdtContent>
                <w:r>
                  <w:rPr>
                    <w:rFonts w:cs="Times New Roman"/>
                    <w:szCs w:val="24"/>
                  </w:rPr>
                  <w:t>Senate Research Center</w:t>
                </w:r>
              </w:sdtContent>
            </w:sdt>
          </w:p>
        </w:tc>
        <w:tc>
          <w:tcPr>
            <w:tcW w:w="6858" w:type="dxa"/>
          </w:tcPr>
          <w:p w:rsidR="00B51A97" w:rsidRPr="00FF6471" w:rsidRDefault="00B51A97" w:rsidP="000F1DF9">
            <w:pPr>
              <w:jc w:val="right"/>
              <w:rPr>
                <w:rFonts w:cs="Times New Roman"/>
                <w:szCs w:val="24"/>
              </w:rPr>
            </w:pPr>
            <w:sdt>
              <w:sdtPr>
                <w:rPr>
                  <w:rFonts w:cs="Times New Roman"/>
                  <w:szCs w:val="24"/>
                </w:rPr>
                <w:alias w:val="Bill Number"/>
                <w:tag w:val="BillNumberOne"/>
                <w:id w:val="-410784069"/>
                <w:lock w:val="sdtContentLocked"/>
                <w:placeholder>
                  <w:docPart w:val="99E16E9AD9584319988C1D4805D438E4"/>
                </w:placeholder>
              </w:sdtPr>
              <w:sdtContent>
                <w:r>
                  <w:rPr>
                    <w:rFonts w:cs="Times New Roman"/>
                    <w:szCs w:val="24"/>
                  </w:rPr>
                  <w:t>H.B. 2849</w:t>
                </w:r>
              </w:sdtContent>
            </w:sdt>
          </w:p>
        </w:tc>
      </w:tr>
      <w:tr w:rsidR="00B51A97" w:rsidTr="000F1DF9">
        <w:sdt>
          <w:sdtPr>
            <w:rPr>
              <w:rFonts w:cs="Times New Roman"/>
              <w:szCs w:val="24"/>
            </w:rPr>
            <w:alias w:val="TLCNumber"/>
            <w:tag w:val="TLCNumber"/>
            <w:id w:val="-542600604"/>
            <w:lock w:val="sdtLocked"/>
            <w:placeholder>
              <w:docPart w:val="6AD60EABFC564A4F8F1CE7407389BBBD"/>
            </w:placeholder>
          </w:sdtPr>
          <w:sdtContent>
            <w:tc>
              <w:tcPr>
                <w:tcW w:w="2718" w:type="dxa"/>
              </w:tcPr>
              <w:p w:rsidR="00B51A97" w:rsidRPr="000F1DF9" w:rsidRDefault="00B51A97" w:rsidP="00C65088">
                <w:pPr>
                  <w:rPr>
                    <w:rFonts w:cs="Times New Roman"/>
                    <w:szCs w:val="24"/>
                  </w:rPr>
                </w:pPr>
                <w:r>
                  <w:rPr>
                    <w:rFonts w:cs="Times New Roman"/>
                    <w:szCs w:val="24"/>
                  </w:rPr>
                  <w:t>85R20995 MK-D</w:t>
                </w:r>
              </w:p>
            </w:tc>
          </w:sdtContent>
        </w:sdt>
        <w:tc>
          <w:tcPr>
            <w:tcW w:w="6858" w:type="dxa"/>
          </w:tcPr>
          <w:p w:rsidR="00B51A97" w:rsidRPr="005C2A78" w:rsidRDefault="00B51A97" w:rsidP="006D756B">
            <w:pPr>
              <w:jc w:val="right"/>
              <w:rPr>
                <w:rFonts w:cs="Times New Roman"/>
                <w:szCs w:val="24"/>
              </w:rPr>
            </w:pPr>
            <w:sdt>
              <w:sdtPr>
                <w:rPr>
                  <w:rFonts w:cs="Times New Roman"/>
                  <w:szCs w:val="24"/>
                </w:rPr>
                <w:alias w:val="Author Label"/>
                <w:tag w:val="By"/>
                <w:id w:val="72399597"/>
                <w:lock w:val="sdtLocked"/>
                <w:placeholder>
                  <w:docPart w:val="99AF3E17410A4B3A8B903266D4251E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429530A0054CAB898F08EBBA5AADFE"/>
                </w:placeholder>
              </w:sdtPr>
              <w:sdtContent>
                <w:r>
                  <w:rPr>
                    <w:rFonts w:cs="Times New Roman"/>
                    <w:szCs w:val="24"/>
                  </w:rPr>
                  <w:t>Burkett; Bonnen, Greg</w:t>
                </w:r>
              </w:sdtContent>
            </w:sdt>
            <w:sdt>
              <w:sdtPr>
                <w:rPr>
                  <w:rFonts w:cs="Times New Roman"/>
                  <w:szCs w:val="24"/>
                </w:rPr>
                <w:alias w:val="Sponsor"/>
                <w:tag w:val="Sponsor"/>
                <w:id w:val="-2039656131"/>
                <w:lock w:val="sdtContentLocked"/>
                <w:placeholder>
                  <w:docPart w:val="816D68D9EF8F49528E4CDFE249D7B18B"/>
                </w:placeholder>
              </w:sdtPr>
              <w:sdtContent>
                <w:r>
                  <w:rPr>
                    <w:rFonts w:cs="Times New Roman"/>
                    <w:szCs w:val="24"/>
                  </w:rPr>
                  <w:t xml:space="preserve"> (Perry)</w:t>
                </w:r>
              </w:sdtContent>
            </w:sdt>
          </w:p>
        </w:tc>
      </w:tr>
      <w:tr w:rsidR="00B51A97" w:rsidTr="000F1DF9">
        <w:tc>
          <w:tcPr>
            <w:tcW w:w="2718" w:type="dxa"/>
          </w:tcPr>
          <w:p w:rsidR="00B51A97" w:rsidRPr="00BC7495" w:rsidRDefault="00B51A97" w:rsidP="000F1DF9">
            <w:pPr>
              <w:rPr>
                <w:rFonts w:cs="Times New Roman"/>
                <w:szCs w:val="24"/>
              </w:rPr>
            </w:pPr>
          </w:p>
        </w:tc>
        <w:sdt>
          <w:sdtPr>
            <w:rPr>
              <w:rFonts w:cs="Times New Roman"/>
              <w:szCs w:val="24"/>
            </w:rPr>
            <w:alias w:val="Committee"/>
            <w:tag w:val="Committee"/>
            <w:id w:val="1914272295"/>
            <w:lock w:val="sdtContentLocked"/>
            <w:placeholder>
              <w:docPart w:val="98C9FF5832414A6D9BD6F9662BC1E755"/>
            </w:placeholder>
          </w:sdtPr>
          <w:sdtContent>
            <w:tc>
              <w:tcPr>
                <w:tcW w:w="6858" w:type="dxa"/>
              </w:tcPr>
              <w:p w:rsidR="00B51A97" w:rsidRPr="00FF6471" w:rsidRDefault="00B51A97" w:rsidP="000F1DF9">
                <w:pPr>
                  <w:jc w:val="right"/>
                  <w:rPr>
                    <w:rFonts w:cs="Times New Roman"/>
                    <w:szCs w:val="24"/>
                  </w:rPr>
                </w:pPr>
                <w:r>
                  <w:rPr>
                    <w:rFonts w:cs="Times New Roman"/>
                    <w:szCs w:val="24"/>
                  </w:rPr>
                  <w:t>State Affairs</w:t>
                </w:r>
              </w:p>
            </w:tc>
          </w:sdtContent>
        </w:sdt>
      </w:tr>
      <w:tr w:rsidR="00B51A97" w:rsidTr="000F1DF9">
        <w:tc>
          <w:tcPr>
            <w:tcW w:w="2718" w:type="dxa"/>
          </w:tcPr>
          <w:p w:rsidR="00B51A97" w:rsidRPr="00BC7495" w:rsidRDefault="00B51A97" w:rsidP="000F1DF9">
            <w:pPr>
              <w:rPr>
                <w:rFonts w:cs="Times New Roman"/>
                <w:szCs w:val="24"/>
              </w:rPr>
            </w:pPr>
          </w:p>
        </w:tc>
        <w:sdt>
          <w:sdtPr>
            <w:rPr>
              <w:rFonts w:cs="Times New Roman"/>
              <w:szCs w:val="24"/>
            </w:rPr>
            <w:alias w:val="Date"/>
            <w:tag w:val="DateContentControl"/>
            <w:id w:val="1178081906"/>
            <w:lock w:val="sdtLocked"/>
            <w:placeholder>
              <w:docPart w:val="73FAC92EB1CB42DCA0A937ED534F9263"/>
            </w:placeholder>
            <w:date w:fullDate="2017-05-10T00:00:00Z">
              <w:dateFormat w:val="M/d/yyyy"/>
              <w:lid w:val="en-US"/>
              <w:storeMappedDataAs w:val="dateTime"/>
              <w:calendar w:val="gregorian"/>
            </w:date>
          </w:sdtPr>
          <w:sdtContent>
            <w:tc>
              <w:tcPr>
                <w:tcW w:w="6858" w:type="dxa"/>
              </w:tcPr>
              <w:p w:rsidR="00B51A97" w:rsidRPr="00FF6471" w:rsidRDefault="00B51A97" w:rsidP="000F1DF9">
                <w:pPr>
                  <w:jc w:val="right"/>
                  <w:rPr>
                    <w:rFonts w:cs="Times New Roman"/>
                    <w:szCs w:val="24"/>
                  </w:rPr>
                </w:pPr>
                <w:r>
                  <w:rPr>
                    <w:rFonts w:cs="Times New Roman"/>
                    <w:szCs w:val="24"/>
                  </w:rPr>
                  <w:t>5/10/2017</w:t>
                </w:r>
              </w:p>
            </w:tc>
          </w:sdtContent>
        </w:sdt>
      </w:tr>
      <w:tr w:rsidR="00B51A97" w:rsidTr="000F1DF9">
        <w:tc>
          <w:tcPr>
            <w:tcW w:w="2718" w:type="dxa"/>
          </w:tcPr>
          <w:p w:rsidR="00B51A97" w:rsidRPr="00BC7495" w:rsidRDefault="00B51A97" w:rsidP="000F1DF9">
            <w:pPr>
              <w:rPr>
                <w:rFonts w:cs="Times New Roman"/>
                <w:szCs w:val="24"/>
              </w:rPr>
            </w:pPr>
          </w:p>
        </w:tc>
        <w:sdt>
          <w:sdtPr>
            <w:rPr>
              <w:rFonts w:cs="Times New Roman"/>
              <w:szCs w:val="24"/>
            </w:rPr>
            <w:alias w:val="BA Version"/>
            <w:tag w:val="BAVersion"/>
            <w:id w:val="-1685590809"/>
            <w:lock w:val="sdtContentLocked"/>
            <w:placeholder>
              <w:docPart w:val="283BE452D825424E8CCDFB449107BD81"/>
            </w:placeholder>
          </w:sdtPr>
          <w:sdtContent>
            <w:tc>
              <w:tcPr>
                <w:tcW w:w="6858" w:type="dxa"/>
              </w:tcPr>
              <w:p w:rsidR="00B51A97" w:rsidRPr="00FF6471" w:rsidRDefault="00B51A97" w:rsidP="000F1DF9">
                <w:pPr>
                  <w:jc w:val="right"/>
                  <w:rPr>
                    <w:rFonts w:cs="Times New Roman"/>
                    <w:szCs w:val="24"/>
                  </w:rPr>
                </w:pPr>
                <w:r>
                  <w:rPr>
                    <w:rFonts w:cs="Times New Roman"/>
                    <w:szCs w:val="24"/>
                  </w:rPr>
                  <w:t>Engrossed</w:t>
                </w:r>
              </w:p>
            </w:tc>
          </w:sdtContent>
        </w:sdt>
      </w:tr>
    </w:tbl>
    <w:p w:rsidR="00B51A97" w:rsidRPr="00FF6471" w:rsidRDefault="00B51A97" w:rsidP="000F1DF9">
      <w:pPr>
        <w:spacing w:after="0" w:line="240" w:lineRule="auto"/>
        <w:rPr>
          <w:rFonts w:cs="Times New Roman"/>
          <w:szCs w:val="24"/>
        </w:rPr>
      </w:pPr>
    </w:p>
    <w:p w:rsidR="00B51A97" w:rsidRPr="00FF6471" w:rsidRDefault="00B51A97" w:rsidP="000F1DF9">
      <w:pPr>
        <w:spacing w:after="0" w:line="240" w:lineRule="auto"/>
        <w:rPr>
          <w:rFonts w:cs="Times New Roman"/>
          <w:szCs w:val="24"/>
        </w:rPr>
      </w:pPr>
    </w:p>
    <w:p w:rsidR="00B51A97" w:rsidRPr="00FF6471" w:rsidRDefault="00B51A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DCBAB2D7044F8C83E02E40EB707EC8"/>
        </w:placeholder>
      </w:sdtPr>
      <w:sdtContent>
        <w:p w:rsidR="00B51A97" w:rsidRDefault="00B51A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ABBA56C88B487EA79BA43EFB2D5544"/>
        </w:placeholder>
      </w:sdtPr>
      <w:sdtContent>
        <w:p w:rsidR="00B51A97" w:rsidRDefault="00B51A97" w:rsidP="005C14B3">
          <w:pPr>
            <w:pStyle w:val="NormalWeb"/>
            <w:spacing w:before="0" w:beforeAutospacing="0" w:after="0" w:afterAutospacing="0"/>
            <w:jc w:val="both"/>
            <w:divId w:val="1665864242"/>
            <w:rPr>
              <w:rFonts w:eastAsia="Times New Roman"/>
              <w:bCs/>
            </w:rPr>
          </w:pPr>
        </w:p>
        <w:p w:rsidR="00B51A97" w:rsidRDefault="00B51A97" w:rsidP="005C14B3">
          <w:pPr>
            <w:pStyle w:val="NormalWeb"/>
            <w:spacing w:before="0" w:beforeAutospacing="0" w:after="0" w:afterAutospacing="0"/>
            <w:jc w:val="both"/>
            <w:divId w:val="1665864242"/>
            <w:rPr>
              <w:color w:val="000000"/>
            </w:rPr>
          </w:pPr>
          <w:r w:rsidRPr="005C14B3">
            <w:rPr>
              <w:color w:val="000000"/>
            </w:rPr>
            <w:t xml:space="preserve">Interested parties express concern that a family who is investigated by child protective services and against whom a finding of abuse and neglect is overturned may still suffer the stigma of having the person's name and records related to the case in certain Department of Family and Protective Services </w:t>
          </w:r>
          <w:r>
            <w:rPr>
              <w:color w:val="000000"/>
            </w:rPr>
            <w:t xml:space="preserve">(DFPS) </w:t>
          </w:r>
          <w:r w:rsidRPr="005C14B3">
            <w:rPr>
              <w:color w:val="000000"/>
            </w:rPr>
            <w:t>files. H.B. 2849 seeks to remedy this situation by providing for the removal of such information.</w:t>
          </w:r>
        </w:p>
        <w:p w:rsidR="00B51A97" w:rsidRPr="005C14B3" w:rsidRDefault="00B51A97" w:rsidP="005C14B3">
          <w:pPr>
            <w:pStyle w:val="NormalWeb"/>
            <w:spacing w:before="0" w:beforeAutospacing="0" w:after="0" w:afterAutospacing="0"/>
            <w:jc w:val="both"/>
            <w:divId w:val="1665864242"/>
            <w:rPr>
              <w:color w:val="000000"/>
            </w:rPr>
          </w:pPr>
        </w:p>
        <w:p w:rsidR="00B51A97" w:rsidRPr="005C14B3" w:rsidRDefault="00B51A97" w:rsidP="005C14B3">
          <w:pPr>
            <w:pStyle w:val="NormalWeb"/>
            <w:spacing w:before="0" w:beforeAutospacing="0" w:after="0" w:afterAutospacing="0"/>
            <w:jc w:val="both"/>
            <w:divId w:val="1665864242"/>
            <w:rPr>
              <w:color w:val="000000"/>
            </w:rPr>
          </w:pPr>
          <w:r w:rsidRPr="005C14B3">
            <w:rPr>
              <w:color w:val="000000"/>
            </w:rPr>
            <w:t xml:space="preserve">H.B. 2849 amends the Family Code to include among the rules the executive commissioner of the Health and Human Services Commission is required to adopt, for purposes of the central registry of the names of individuals found by </w:t>
          </w:r>
          <w:r>
            <w:rPr>
              <w:color w:val="000000"/>
            </w:rPr>
            <w:t>DFPS</w:t>
          </w:r>
          <w:r w:rsidRPr="005C14B3">
            <w:rPr>
              <w:color w:val="000000"/>
            </w:rPr>
            <w:t xml:space="preserve"> to have abused or neglected a child, rules that require DFPS to remove a person's name from the central registry not later than the 10th business day after the date DFPS receives notice that a finding of abuse and neglect against the person is overturned in an administrative review or an appeal of a review relating to a DFPS child abuse or neglect investigation, a review or an appeal of the review conducted by the DFPS office of consumer affairs, or a hearing or an appeal conducted by the State Office of Administrative Hearings and rules that require DFPS to update any relevant DFPS files to reflect an overturned finding of abuse or neglect against a person not later than the 10th business day after the date the finding is overturned in such a review, hearing, or appeal.</w:t>
          </w:r>
        </w:p>
        <w:p w:rsidR="00B51A97" w:rsidRPr="00D70925" w:rsidRDefault="00B51A97" w:rsidP="005C14B3">
          <w:pPr>
            <w:spacing w:after="0" w:line="240" w:lineRule="auto"/>
            <w:jc w:val="both"/>
            <w:rPr>
              <w:rFonts w:eastAsia="Times New Roman" w:cs="Times New Roman"/>
              <w:bCs/>
              <w:szCs w:val="24"/>
            </w:rPr>
          </w:pPr>
        </w:p>
      </w:sdtContent>
    </w:sdt>
    <w:p w:rsidR="00B51A97" w:rsidRDefault="00B51A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2849 </w:t>
      </w:r>
      <w:bookmarkStart w:id="1" w:name="AmendsCurrentLaw"/>
      <w:bookmarkEnd w:id="1"/>
      <w:r>
        <w:rPr>
          <w:rFonts w:cs="Times New Roman"/>
          <w:szCs w:val="24"/>
        </w:rPr>
        <w:t>amends current law relating to the procedures for removing certain persons' names from the child abuse and neglect central registry.</w:t>
      </w:r>
    </w:p>
    <w:p w:rsidR="00B51A97" w:rsidRPr="005C14B3" w:rsidRDefault="00B51A97" w:rsidP="000F1DF9">
      <w:pPr>
        <w:spacing w:after="0" w:line="240" w:lineRule="auto"/>
        <w:jc w:val="both"/>
        <w:rPr>
          <w:rFonts w:eastAsia="Times New Roman" w:cs="Times New Roman"/>
          <w:szCs w:val="24"/>
        </w:rPr>
      </w:pPr>
    </w:p>
    <w:p w:rsidR="00B51A97" w:rsidRPr="005C2A78" w:rsidRDefault="00B51A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F9B9AB58504A829C9FBEC39DF01673"/>
          </w:placeholder>
        </w:sdtPr>
        <w:sdtContent>
          <w:r>
            <w:rPr>
              <w:rFonts w:eastAsia="Times New Roman" w:cs="Times New Roman"/>
              <w:b/>
              <w:szCs w:val="24"/>
              <w:u w:val="single"/>
            </w:rPr>
            <w:t>RULEMAKING AUTHORITY</w:t>
          </w:r>
        </w:sdtContent>
      </w:sdt>
    </w:p>
    <w:p w:rsidR="00B51A97" w:rsidRPr="006529C4" w:rsidRDefault="00B51A97" w:rsidP="00774EC7">
      <w:pPr>
        <w:spacing w:after="0" w:line="240" w:lineRule="auto"/>
        <w:jc w:val="both"/>
        <w:rPr>
          <w:rFonts w:cs="Times New Roman"/>
          <w:szCs w:val="24"/>
        </w:rPr>
      </w:pPr>
    </w:p>
    <w:p w:rsidR="00B51A97" w:rsidRPr="006529C4" w:rsidRDefault="00B51A97"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261.002, Family Code) of this bill.</w:t>
      </w:r>
    </w:p>
    <w:p w:rsidR="00B51A97" w:rsidRPr="006529C4" w:rsidRDefault="00B51A97" w:rsidP="00774EC7">
      <w:pPr>
        <w:spacing w:after="0" w:line="240" w:lineRule="auto"/>
        <w:jc w:val="both"/>
        <w:rPr>
          <w:rFonts w:cs="Times New Roman"/>
          <w:szCs w:val="24"/>
        </w:rPr>
      </w:pPr>
    </w:p>
    <w:p w:rsidR="00B51A97" w:rsidRPr="005C2A78" w:rsidRDefault="00B51A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2ECEE173B349419797C47B7B63D805"/>
          </w:placeholder>
        </w:sdtPr>
        <w:sdtContent>
          <w:r>
            <w:rPr>
              <w:rFonts w:eastAsia="Times New Roman" w:cs="Times New Roman"/>
              <w:b/>
              <w:szCs w:val="24"/>
              <w:u w:val="single"/>
            </w:rPr>
            <w:t>SECTION BY SECTION ANALYSIS</w:t>
          </w:r>
        </w:sdtContent>
      </w:sdt>
    </w:p>
    <w:p w:rsidR="00B51A97" w:rsidRPr="005C2A78" w:rsidRDefault="00B51A97" w:rsidP="000F1DF9">
      <w:pPr>
        <w:spacing w:after="0" w:line="240" w:lineRule="auto"/>
        <w:jc w:val="both"/>
        <w:rPr>
          <w:rFonts w:eastAsia="Times New Roman" w:cs="Times New Roman"/>
          <w:szCs w:val="24"/>
        </w:rPr>
      </w:pPr>
    </w:p>
    <w:p w:rsidR="00B51A97" w:rsidRDefault="00B51A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261.002(b), Family Code, as follows: </w:t>
      </w:r>
    </w:p>
    <w:p w:rsidR="00B51A97" w:rsidRDefault="00B51A97" w:rsidP="000F1DF9">
      <w:pPr>
        <w:spacing w:after="0" w:line="240" w:lineRule="auto"/>
        <w:jc w:val="both"/>
        <w:rPr>
          <w:rFonts w:eastAsia="Times New Roman" w:cs="Times New Roman"/>
          <w:szCs w:val="24"/>
        </w:rPr>
      </w:pPr>
    </w:p>
    <w:p w:rsidR="00B51A97" w:rsidRDefault="00B51A97" w:rsidP="005C14B3">
      <w:pPr>
        <w:spacing w:after="0" w:line="240" w:lineRule="auto"/>
        <w:ind w:left="720"/>
        <w:jc w:val="both"/>
        <w:rPr>
          <w:rFonts w:eastAsia="Times New Roman" w:cs="Times New Roman"/>
          <w:szCs w:val="24"/>
        </w:rPr>
      </w:pPr>
      <w:r>
        <w:rPr>
          <w:rFonts w:eastAsia="Times New Roman" w:cs="Times New Roman"/>
          <w:szCs w:val="24"/>
        </w:rPr>
        <w:t>(b) Requires the executive commissioner of the Health and Human Services Commission to adopt rules necessary to carry out this section. Requires that the rules:</w:t>
      </w:r>
    </w:p>
    <w:p w:rsidR="00B51A97" w:rsidRDefault="00B51A97" w:rsidP="005C14B3">
      <w:pPr>
        <w:spacing w:after="0" w:line="240" w:lineRule="auto"/>
        <w:ind w:left="720"/>
        <w:jc w:val="both"/>
        <w:rPr>
          <w:rFonts w:eastAsia="Times New Roman" w:cs="Times New Roman"/>
          <w:szCs w:val="24"/>
        </w:rPr>
      </w:pPr>
    </w:p>
    <w:p w:rsidR="00B51A97" w:rsidRDefault="00B51A97" w:rsidP="005C14B3">
      <w:pPr>
        <w:spacing w:after="0" w:line="240" w:lineRule="auto"/>
        <w:ind w:left="1440"/>
        <w:jc w:val="both"/>
        <w:rPr>
          <w:rFonts w:eastAsia="Times New Roman" w:cs="Times New Roman"/>
          <w:szCs w:val="24"/>
        </w:rPr>
      </w:pPr>
      <w:r>
        <w:rPr>
          <w:rFonts w:eastAsia="Times New Roman" w:cs="Times New Roman"/>
          <w:szCs w:val="24"/>
        </w:rPr>
        <w:t xml:space="preserve">(1) and (2) make nonsubstantive changes; </w:t>
      </w:r>
    </w:p>
    <w:p w:rsidR="00B51A97" w:rsidRDefault="00B51A97" w:rsidP="005C14B3">
      <w:pPr>
        <w:spacing w:after="0" w:line="240" w:lineRule="auto"/>
        <w:ind w:left="1440"/>
        <w:jc w:val="both"/>
        <w:rPr>
          <w:rFonts w:eastAsia="Times New Roman" w:cs="Times New Roman"/>
          <w:szCs w:val="24"/>
        </w:rPr>
      </w:pPr>
    </w:p>
    <w:p w:rsidR="00B51A97" w:rsidRDefault="00B51A97" w:rsidP="005C14B3">
      <w:pPr>
        <w:spacing w:after="0" w:line="240" w:lineRule="auto"/>
        <w:ind w:left="1440"/>
        <w:jc w:val="both"/>
      </w:pPr>
      <w:r w:rsidRPr="005C14B3">
        <w:t xml:space="preserve">(3) require the </w:t>
      </w:r>
      <w:r>
        <w:t>D</w:t>
      </w:r>
      <w:r w:rsidRPr="005C14B3">
        <w:t>epartment</w:t>
      </w:r>
      <w:r>
        <w:t xml:space="preserve"> of Family and Protective Services  (DFPS) </w:t>
      </w:r>
      <w:r w:rsidRPr="005C14B3">
        <w:t>to remove a person's name from the central registry maintained under this section</w:t>
      </w:r>
      <w:r>
        <w:t xml:space="preserve"> (Central Registry)</w:t>
      </w:r>
      <w:r w:rsidRPr="005C14B3">
        <w:t xml:space="preserve"> not later than the 10th business day after the date </w:t>
      </w:r>
      <w:r>
        <w:t>DFPS</w:t>
      </w:r>
      <w:r w:rsidRPr="005C14B3">
        <w:t xml:space="preserve"> receives notice that a finding of abuse and neglect against the person is overturned in</w:t>
      </w:r>
      <w:r>
        <w:t xml:space="preserve"> certain reviews and appeals; and</w:t>
      </w:r>
      <w:r w:rsidRPr="005C14B3">
        <w:t xml:space="preserve"> </w:t>
      </w:r>
    </w:p>
    <w:p w:rsidR="00B51A97" w:rsidRPr="005C14B3" w:rsidRDefault="00B51A97" w:rsidP="005C14B3">
      <w:pPr>
        <w:spacing w:after="0" w:line="240" w:lineRule="auto"/>
        <w:ind w:left="1440"/>
        <w:jc w:val="both"/>
      </w:pPr>
    </w:p>
    <w:p w:rsidR="00B51A97" w:rsidRPr="005C14B3" w:rsidRDefault="00B51A97" w:rsidP="005C14B3">
      <w:pPr>
        <w:spacing w:after="0" w:line="240" w:lineRule="auto"/>
        <w:ind w:left="1440"/>
        <w:jc w:val="both"/>
        <w:rPr>
          <w:rFonts w:ascii="Consolas" w:eastAsia="Times New Roman" w:hAnsi="Consolas" w:cs="Consolas"/>
          <w:color w:val="333333"/>
          <w:sz w:val="20"/>
          <w:szCs w:val="20"/>
        </w:rPr>
      </w:pPr>
      <w:r w:rsidRPr="005C14B3">
        <w:t xml:space="preserve">(4)  require </w:t>
      </w:r>
      <w:r>
        <w:t>DFPS</w:t>
      </w:r>
      <w:r w:rsidRPr="005C14B3">
        <w:t xml:space="preserve"> to update any relevant </w:t>
      </w:r>
      <w:r>
        <w:t>DFPS</w:t>
      </w:r>
      <w:r w:rsidRPr="005C14B3">
        <w:t xml:space="preserve"> files to reflect an overturned finding of abuse or neglect against a person not later than the 10th business day after the date the finding is overturned in a review, hearing, or appeal described by Subdivision (3).</w:t>
      </w:r>
    </w:p>
    <w:p w:rsidR="00B51A97" w:rsidRPr="005C2A78" w:rsidRDefault="00B51A97" w:rsidP="000F1DF9">
      <w:pPr>
        <w:spacing w:after="0" w:line="240" w:lineRule="auto"/>
        <w:jc w:val="both"/>
        <w:rPr>
          <w:rFonts w:eastAsia="Times New Roman" w:cs="Times New Roman"/>
          <w:szCs w:val="24"/>
        </w:rPr>
      </w:pPr>
    </w:p>
    <w:p w:rsidR="00B51A97" w:rsidRPr="006529C4" w:rsidRDefault="00B51A97"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sectPr w:rsidR="00B51A9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D9" w:rsidRDefault="001C52D9" w:rsidP="000F1DF9">
      <w:pPr>
        <w:spacing w:after="0" w:line="240" w:lineRule="auto"/>
      </w:pPr>
      <w:r>
        <w:separator/>
      </w:r>
    </w:p>
  </w:endnote>
  <w:endnote w:type="continuationSeparator" w:id="0">
    <w:p w:rsidR="001C52D9" w:rsidRDefault="001C52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52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1A9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1A97">
                <w:rPr>
                  <w:sz w:val="20"/>
                  <w:szCs w:val="20"/>
                </w:rPr>
                <w:t>H.B. 2849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1A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52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1A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1A9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D9" w:rsidRDefault="001C52D9" w:rsidP="000F1DF9">
      <w:pPr>
        <w:spacing w:after="0" w:line="240" w:lineRule="auto"/>
      </w:pPr>
      <w:r>
        <w:separator/>
      </w:r>
    </w:p>
  </w:footnote>
  <w:footnote w:type="continuationSeparator" w:id="0">
    <w:p w:rsidR="001C52D9" w:rsidRDefault="001C52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52D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1A97"/>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A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A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6AC7" w:rsidP="00BE6A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44164739554FE290CCFD0EF8081B22"/>
        <w:category>
          <w:name w:val="General"/>
          <w:gallery w:val="placeholder"/>
        </w:category>
        <w:types>
          <w:type w:val="bbPlcHdr"/>
        </w:types>
        <w:behaviors>
          <w:behavior w:val="content"/>
        </w:behaviors>
        <w:guid w:val="{0692C4D6-27DC-4CDA-988C-0AED5D8A1DEA}"/>
      </w:docPartPr>
      <w:docPartBody>
        <w:p w:rsidR="00000000" w:rsidRDefault="006953BB"/>
      </w:docPartBody>
    </w:docPart>
    <w:docPart>
      <w:docPartPr>
        <w:name w:val="08DCF69785B04C839EAA6A9D287DA1C0"/>
        <w:category>
          <w:name w:val="General"/>
          <w:gallery w:val="placeholder"/>
        </w:category>
        <w:types>
          <w:type w:val="bbPlcHdr"/>
        </w:types>
        <w:behaviors>
          <w:behavior w:val="content"/>
        </w:behaviors>
        <w:guid w:val="{C6C71FBF-CA6C-4E4C-B948-7806656B200E}"/>
      </w:docPartPr>
      <w:docPartBody>
        <w:p w:rsidR="00000000" w:rsidRDefault="006953BB"/>
      </w:docPartBody>
    </w:docPart>
    <w:docPart>
      <w:docPartPr>
        <w:name w:val="99E16E9AD9584319988C1D4805D438E4"/>
        <w:category>
          <w:name w:val="General"/>
          <w:gallery w:val="placeholder"/>
        </w:category>
        <w:types>
          <w:type w:val="bbPlcHdr"/>
        </w:types>
        <w:behaviors>
          <w:behavior w:val="content"/>
        </w:behaviors>
        <w:guid w:val="{B1F1B199-4DAC-4631-B9EB-8EC9B559EA97}"/>
      </w:docPartPr>
      <w:docPartBody>
        <w:p w:rsidR="00000000" w:rsidRDefault="006953BB"/>
      </w:docPartBody>
    </w:docPart>
    <w:docPart>
      <w:docPartPr>
        <w:name w:val="6AD60EABFC564A4F8F1CE7407389BBBD"/>
        <w:category>
          <w:name w:val="General"/>
          <w:gallery w:val="placeholder"/>
        </w:category>
        <w:types>
          <w:type w:val="bbPlcHdr"/>
        </w:types>
        <w:behaviors>
          <w:behavior w:val="content"/>
        </w:behaviors>
        <w:guid w:val="{26CA41DA-0594-4C91-B7CE-4E6ED4F36B14}"/>
      </w:docPartPr>
      <w:docPartBody>
        <w:p w:rsidR="00000000" w:rsidRDefault="006953BB"/>
      </w:docPartBody>
    </w:docPart>
    <w:docPart>
      <w:docPartPr>
        <w:name w:val="99AF3E17410A4B3A8B903266D4251ECF"/>
        <w:category>
          <w:name w:val="General"/>
          <w:gallery w:val="placeholder"/>
        </w:category>
        <w:types>
          <w:type w:val="bbPlcHdr"/>
        </w:types>
        <w:behaviors>
          <w:behavior w:val="content"/>
        </w:behaviors>
        <w:guid w:val="{B36DE3DE-F68A-41B6-B69D-CBE0D0B43275}"/>
      </w:docPartPr>
      <w:docPartBody>
        <w:p w:rsidR="00000000" w:rsidRDefault="006953BB"/>
      </w:docPartBody>
    </w:docPart>
    <w:docPart>
      <w:docPartPr>
        <w:name w:val="E4429530A0054CAB898F08EBBA5AADFE"/>
        <w:category>
          <w:name w:val="General"/>
          <w:gallery w:val="placeholder"/>
        </w:category>
        <w:types>
          <w:type w:val="bbPlcHdr"/>
        </w:types>
        <w:behaviors>
          <w:behavior w:val="content"/>
        </w:behaviors>
        <w:guid w:val="{E6B82977-F40C-4672-81D8-30C8ABB81E1A}"/>
      </w:docPartPr>
      <w:docPartBody>
        <w:p w:rsidR="00000000" w:rsidRDefault="006953BB"/>
      </w:docPartBody>
    </w:docPart>
    <w:docPart>
      <w:docPartPr>
        <w:name w:val="816D68D9EF8F49528E4CDFE249D7B18B"/>
        <w:category>
          <w:name w:val="General"/>
          <w:gallery w:val="placeholder"/>
        </w:category>
        <w:types>
          <w:type w:val="bbPlcHdr"/>
        </w:types>
        <w:behaviors>
          <w:behavior w:val="content"/>
        </w:behaviors>
        <w:guid w:val="{0A4A15EE-C093-48E8-B150-1D0F7D18273E}"/>
      </w:docPartPr>
      <w:docPartBody>
        <w:p w:rsidR="00000000" w:rsidRDefault="006953BB"/>
      </w:docPartBody>
    </w:docPart>
    <w:docPart>
      <w:docPartPr>
        <w:name w:val="98C9FF5832414A6D9BD6F9662BC1E755"/>
        <w:category>
          <w:name w:val="General"/>
          <w:gallery w:val="placeholder"/>
        </w:category>
        <w:types>
          <w:type w:val="bbPlcHdr"/>
        </w:types>
        <w:behaviors>
          <w:behavior w:val="content"/>
        </w:behaviors>
        <w:guid w:val="{DD5411BA-0A0B-41EC-AD6A-7AAEFA6D1EA6}"/>
      </w:docPartPr>
      <w:docPartBody>
        <w:p w:rsidR="00000000" w:rsidRDefault="006953BB"/>
      </w:docPartBody>
    </w:docPart>
    <w:docPart>
      <w:docPartPr>
        <w:name w:val="73FAC92EB1CB42DCA0A937ED534F9263"/>
        <w:category>
          <w:name w:val="General"/>
          <w:gallery w:val="placeholder"/>
        </w:category>
        <w:types>
          <w:type w:val="bbPlcHdr"/>
        </w:types>
        <w:behaviors>
          <w:behavior w:val="content"/>
        </w:behaviors>
        <w:guid w:val="{EAD2E826-5788-4C26-8771-851E25B4FF06}"/>
      </w:docPartPr>
      <w:docPartBody>
        <w:p w:rsidR="00000000" w:rsidRDefault="00BE6AC7" w:rsidP="00BE6AC7">
          <w:pPr>
            <w:pStyle w:val="73FAC92EB1CB42DCA0A937ED534F9263"/>
          </w:pPr>
          <w:r w:rsidRPr="00A30DD1">
            <w:rPr>
              <w:rStyle w:val="PlaceholderText"/>
            </w:rPr>
            <w:t>Click here to enter a date.</w:t>
          </w:r>
        </w:p>
      </w:docPartBody>
    </w:docPart>
    <w:docPart>
      <w:docPartPr>
        <w:name w:val="283BE452D825424E8CCDFB449107BD81"/>
        <w:category>
          <w:name w:val="General"/>
          <w:gallery w:val="placeholder"/>
        </w:category>
        <w:types>
          <w:type w:val="bbPlcHdr"/>
        </w:types>
        <w:behaviors>
          <w:behavior w:val="content"/>
        </w:behaviors>
        <w:guid w:val="{BE167F73-FD69-41CF-B1FA-B3C82457DF4A}"/>
      </w:docPartPr>
      <w:docPartBody>
        <w:p w:rsidR="00000000" w:rsidRDefault="006953BB"/>
      </w:docPartBody>
    </w:docPart>
    <w:docPart>
      <w:docPartPr>
        <w:name w:val="A2DCBAB2D7044F8C83E02E40EB707EC8"/>
        <w:category>
          <w:name w:val="General"/>
          <w:gallery w:val="placeholder"/>
        </w:category>
        <w:types>
          <w:type w:val="bbPlcHdr"/>
        </w:types>
        <w:behaviors>
          <w:behavior w:val="content"/>
        </w:behaviors>
        <w:guid w:val="{ABAA2E70-A46B-498F-AD3E-7C640ABC4533}"/>
      </w:docPartPr>
      <w:docPartBody>
        <w:p w:rsidR="00000000" w:rsidRDefault="006953BB"/>
      </w:docPartBody>
    </w:docPart>
    <w:docPart>
      <w:docPartPr>
        <w:name w:val="EFABBA56C88B487EA79BA43EFB2D5544"/>
        <w:category>
          <w:name w:val="General"/>
          <w:gallery w:val="placeholder"/>
        </w:category>
        <w:types>
          <w:type w:val="bbPlcHdr"/>
        </w:types>
        <w:behaviors>
          <w:behavior w:val="content"/>
        </w:behaviors>
        <w:guid w:val="{CB0FA8B6-F855-404E-887B-6CC8BCE89A98}"/>
      </w:docPartPr>
      <w:docPartBody>
        <w:p w:rsidR="00000000" w:rsidRDefault="00BE6AC7" w:rsidP="00BE6AC7">
          <w:pPr>
            <w:pStyle w:val="EFABBA56C88B487EA79BA43EFB2D5544"/>
          </w:pPr>
          <w:r>
            <w:rPr>
              <w:rFonts w:eastAsia="Times New Roman" w:cs="Times New Roman"/>
              <w:bCs/>
              <w:szCs w:val="24"/>
            </w:rPr>
            <w:t xml:space="preserve"> </w:t>
          </w:r>
        </w:p>
      </w:docPartBody>
    </w:docPart>
    <w:docPart>
      <w:docPartPr>
        <w:name w:val="EEF9B9AB58504A829C9FBEC39DF01673"/>
        <w:category>
          <w:name w:val="General"/>
          <w:gallery w:val="placeholder"/>
        </w:category>
        <w:types>
          <w:type w:val="bbPlcHdr"/>
        </w:types>
        <w:behaviors>
          <w:behavior w:val="content"/>
        </w:behaviors>
        <w:guid w:val="{91842BBC-AF09-4152-BBA3-D977D20446CD}"/>
      </w:docPartPr>
      <w:docPartBody>
        <w:p w:rsidR="00000000" w:rsidRDefault="006953BB"/>
      </w:docPartBody>
    </w:docPart>
    <w:docPart>
      <w:docPartPr>
        <w:name w:val="3D2ECEE173B349419797C47B7B63D805"/>
        <w:category>
          <w:name w:val="General"/>
          <w:gallery w:val="placeholder"/>
        </w:category>
        <w:types>
          <w:type w:val="bbPlcHdr"/>
        </w:types>
        <w:behaviors>
          <w:behavior w:val="content"/>
        </w:behaviors>
        <w:guid w:val="{008E43B1-7E70-47AA-A4C5-017E35E50A7E}"/>
      </w:docPartPr>
      <w:docPartBody>
        <w:p w:rsidR="00000000" w:rsidRDefault="006953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3BB"/>
    <w:rsid w:val="006959CC"/>
    <w:rsid w:val="00696675"/>
    <w:rsid w:val="006B0016"/>
    <w:rsid w:val="008C55F7"/>
    <w:rsid w:val="0090598B"/>
    <w:rsid w:val="00984D6C"/>
    <w:rsid w:val="00A54AD6"/>
    <w:rsid w:val="00A57564"/>
    <w:rsid w:val="00B252A4"/>
    <w:rsid w:val="00B5530B"/>
    <w:rsid w:val="00BE6AC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A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6AC7"/>
    <w:rPr>
      <w:rFonts w:ascii="Times New Roman" w:hAnsi="Times New Roman"/>
      <w:sz w:val="24"/>
    </w:rPr>
  </w:style>
  <w:style w:type="paragraph" w:customStyle="1" w:styleId="487D89B4F8B34DB4967D41FE18F7F88D7">
    <w:name w:val="487D89B4F8B34DB4967D41FE18F7F88D7"/>
    <w:rsid w:val="00BE6AC7"/>
    <w:rPr>
      <w:rFonts w:ascii="Times New Roman" w:hAnsi="Times New Roman"/>
      <w:sz w:val="24"/>
    </w:rPr>
  </w:style>
  <w:style w:type="paragraph" w:customStyle="1" w:styleId="AE2570ED5D764CD7AF9686706F550F4620">
    <w:name w:val="AE2570ED5D764CD7AF9686706F550F4620"/>
    <w:rsid w:val="00BE6AC7"/>
    <w:pPr>
      <w:tabs>
        <w:tab w:val="center" w:pos="4680"/>
        <w:tab w:val="right" w:pos="9360"/>
      </w:tabs>
      <w:spacing w:after="0" w:line="240" w:lineRule="auto"/>
    </w:pPr>
    <w:rPr>
      <w:rFonts w:ascii="Times New Roman" w:hAnsi="Times New Roman"/>
      <w:sz w:val="24"/>
    </w:rPr>
  </w:style>
  <w:style w:type="paragraph" w:customStyle="1" w:styleId="73FAC92EB1CB42DCA0A937ED534F9263">
    <w:name w:val="73FAC92EB1CB42DCA0A937ED534F9263"/>
    <w:rsid w:val="00BE6AC7"/>
  </w:style>
  <w:style w:type="paragraph" w:customStyle="1" w:styleId="EFABBA56C88B487EA79BA43EFB2D5544">
    <w:name w:val="EFABBA56C88B487EA79BA43EFB2D5544"/>
    <w:rsid w:val="00BE6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A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6AC7"/>
    <w:rPr>
      <w:rFonts w:ascii="Times New Roman" w:hAnsi="Times New Roman"/>
      <w:sz w:val="24"/>
    </w:rPr>
  </w:style>
  <w:style w:type="paragraph" w:customStyle="1" w:styleId="487D89B4F8B34DB4967D41FE18F7F88D7">
    <w:name w:val="487D89B4F8B34DB4967D41FE18F7F88D7"/>
    <w:rsid w:val="00BE6AC7"/>
    <w:rPr>
      <w:rFonts w:ascii="Times New Roman" w:hAnsi="Times New Roman"/>
      <w:sz w:val="24"/>
    </w:rPr>
  </w:style>
  <w:style w:type="paragraph" w:customStyle="1" w:styleId="AE2570ED5D764CD7AF9686706F550F4620">
    <w:name w:val="AE2570ED5D764CD7AF9686706F550F4620"/>
    <w:rsid w:val="00BE6AC7"/>
    <w:pPr>
      <w:tabs>
        <w:tab w:val="center" w:pos="4680"/>
        <w:tab w:val="right" w:pos="9360"/>
      </w:tabs>
      <w:spacing w:after="0" w:line="240" w:lineRule="auto"/>
    </w:pPr>
    <w:rPr>
      <w:rFonts w:ascii="Times New Roman" w:hAnsi="Times New Roman"/>
      <w:sz w:val="24"/>
    </w:rPr>
  </w:style>
  <w:style w:type="paragraph" w:customStyle="1" w:styleId="73FAC92EB1CB42DCA0A937ED534F9263">
    <w:name w:val="73FAC92EB1CB42DCA0A937ED534F9263"/>
    <w:rsid w:val="00BE6AC7"/>
  </w:style>
  <w:style w:type="paragraph" w:customStyle="1" w:styleId="EFABBA56C88B487EA79BA43EFB2D5544">
    <w:name w:val="EFABBA56C88B487EA79BA43EFB2D5544"/>
    <w:rsid w:val="00BE6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F2F424-0E53-419C-A487-C8A3A7DF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438</Words>
  <Characters>2500</Characters>
  <Application>Microsoft Office Word</Application>
  <DocSecurity>0</DocSecurity>
  <Lines>20</Lines>
  <Paragraphs>5</Paragraphs>
  <ScaleCrop>false</ScaleCrop>
  <Company>Texas Legislative Council</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2017-05-11T00:02:00Z</cp:lastPrinted>
  <dcterms:created xsi:type="dcterms:W3CDTF">2015-05-29T14:24:00Z</dcterms:created>
  <dcterms:modified xsi:type="dcterms:W3CDTF">2017-05-11T00:02:00Z</dcterms:modified>
</cp:coreProperties>
</file>

<file path=docProps/custom.xml><?xml version="1.0" encoding="utf-8"?>
<op:Properties xmlns:vt="http://schemas.openxmlformats.org/officeDocument/2006/docPropsVTypes" xmlns:op="http://schemas.openxmlformats.org/officeDocument/2006/custom-properties"/>
</file>