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642F5" w:rsidTr="00345119">
        <w:tc>
          <w:tcPr>
            <w:tcW w:w="9576" w:type="dxa"/>
            <w:noWrap/>
          </w:tcPr>
          <w:p w:rsidR="008423E4" w:rsidRPr="00E3177C" w:rsidRDefault="00640BDE" w:rsidP="00345119">
            <w:pPr>
              <w:pStyle w:val="Heading1"/>
            </w:pPr>
            <w:bookmarkStart w:id="0" w:name="_GoBack"/>
            <w:bookmarkEnd w:id="0"/>
            <w:r w:rsidRPr="00E3177C">
              <w:t>BILL ANALYSIS</w:t>
            </w:r>
          </w:p>
        </w:tc>
      </w:tr>
    </w:tbl>
    <w:p w:rsidR="008423E4" w:rsidRPr="00E3177C" w:rsidRDefault="00640BDE" w:rsidP="008423E4">
      <w:pPr>
        <w:jc w:val="center"/>
      </w:pPr>
    </w:p>
    <w:p w:rsidR="008423E4" w:rsidRPr="00E3177C" w:rsidRDefault="00640BDE" w:rsidP="008423E4"/>
    <w:p w:rsidR="008423E4" w:rsidRPr="00E3177C" w:rsidRDefault="00640BD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642F5" w:rsidTr="00345119">
        <w:tc>
          <w:tcPr>
            <w:tcW w:w="9576" w:type="dxa"/>
          </w:tcPr>
          <w:p w:rsidR="008423E4" w:rsidRPr="00E3177C" w:rsidRDefault="00640BDE" w:rsidP="00345119">
            <w:pPr>
              <w:jc w:val="right"/>
            </w:pPr>
            <w:r>
              <w:t>H.B. 2881</w:t>
            </w:r>
          </w:p>
        </w:tc>
      </w:tr>
      <w:tr w:rsidR="00E642F5" w:rsidTr="00345119">
        <w:tc>
          <w:tcPr>
            <w:tcW w:w="9576" w:type="dxa"/>
          </w:tcPr>
          <w:p w:rsidR="008423E4" w:rsidRPr="00E3177C" w:rsidRDefault="00640BDE" w:rsidP="00F82A93">
            <w:pPr>
              <w:jc w:val="right"/>
            </w:pPr>
            <w:r w:rsidRPr="00E3177C">
              <w:t xml:space="preserve">By: </w:t>
            </w:r>
            <w:r>
              <w:t>Sanford</w:t>
            </w:r>
          </w:p>
        </w:tc>
      </w:tr>
      <w:tr w:rsidR="00E642F5" w:rsidTr="00345119">
        <w:tc>
          <w:tcPr>
            <w:tcW w:w="9576" w:type="dxa"/>
          </w:tcPr>
          <w:p w:rsidR="008423E4" w:rsidRPr="00E3177C" w:rsidRDefault="00640BDE" w:rsidP="00345119">
            <w:pPr>
              <w:jc w:val="right"/>
            </w:pPr>
            <w:r>
              <w:t>Urban Affairs</w:t>
            </w:r>
          </w:p>
        </w:tc>
      </w:tr>
      <w:tr w:rsidR="00E642F5" w:rsidTr="00345119">
        <w:tc>
          <w:tcPr>
            <w:tcW w:w="9576" w:type="dxa"/>
          </w:tcPr>
          <w:p w:rsidR="008423E4" w:rsidRPr="00E3177C" w:rsidRDefault="00640BD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Pr="00E3177C" w:rsidRDefault="00640BDE" w:rsidP="008423E4">
      <w:pPr>
        <w:tabs>
          <w:tab w:val="right" w:pos="9360"/>
        </w:tabs>
      </w:pPr>
    </w:p>
    <w:p w:rsidR="008423E4" w:rsidRPr="00E3177C" w:rsidRDefault="00640BDE" w:rsidP="008423E4"/>
    <w:p w:rsidR="008423E4" w:rsidRPr="00E3177C" w:rsidRDefault="00640BD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642F5" w:rsidTr="00345119">
        <w:tc>
          <w:tcPr>
            <w:tcW w:w="9576" w:type="dxa"/>
          </w:tcPr>
          <w:p w:rsidR="008423E4" w:rsidRPr="00E3177C" w:rsidRDefault="00640BDE" w:rsidP="002639E6">
            <w:pPr>
              <w:rPr>
                <w:b/>
              </w:rPr>
            </w:pPr>
            <w:r w:rsidRPr="00E3177C">
              <w:rPr>
                <w:b/>
                <w:u w:val="single"/>
              </w:rPr>
              <w:t>BACKGROUND AND PURPOSE</w:t>
            </w:r>
            <w:r w:rsidRPr="00E3177C">
              <w:rPr>
                <w:b/>
              </w:rPr>
              <w:t xml:space="preserve"> </w:t>
            </w:r>
          </w:p>
          <w:p w:rsidR="008423E4" w:rsidRDefault="00640BDE" w:rsidP="002639E6"/>
          <w:p w:rsidR="008423E4" w:rsidRPr="00E3177C" w:rsidRDefault="00640BDE" w:rsidP="002639E6">
            <w:pPr>
              <w:jc w:val="both"/>
            </w:pPr>
            <w:r>
              <w:t xml:space="preserve">Interested parties contend that local voters support moving the </w:t>
            </w:r>
            <w:r>
              <w:t xml:space="preserve">Old Celina </w:t>
            </w:r>
            <w:r>
              <w:t xml:space="preserve">Municipal Management </w:t>
            </w:r>
            <w:r>
              <w:t>D</w:t>
            </w:r>
            <w:r>
              <w:t xml:space="preserve">istrict </w:t>
            </w:r>
            <w:r>
              <w:t xml:space="preserve">No. </w:t>
            </w:r>
            <w:r>
              <w:t xml:space="preserve">1 </w:t>
            </w:r>
            <w:r>
              <w:t xml:space="preserve">from an appointed to an </w:t>
            </w:r>
            <w:r>
              <w:t>elected board.</w:t>
            </w:r>
            <w:r>
              <w:t xml:space="preserve"> H.B. 2881 seeks to </w:t>
            </w:r>
            <w:r>
              <w:t>p</w:t>
            </w:r>
            <w:r>
              <w:t xml:space="preserve">rovide for the election of directors by qualified voters in the </w:t>
            </w:r>
            <w:r>
              <w:t>d</w:t>
            </w:r>
            <w:r>
              <w:t xml:space="preserve">istrict.  </w:t>
            </w:r>
          </w:p>
          <w:p w:rsidR="008423E4" w:rsidRPr="00E3177C" w:rsidRDefault="00640BDE" w:rsidP="002639E6">
            <w:pPr>
              <w:rPr>
                <w:b/>
              </w:rPr>
            </w:pPr>
          </w:p>
        </w:tc>
      </w:tr>
      <w:tr w:rsidR="00E642F5" w:rsidTr="00345119">
        <w:tc>
          <w:tcPr>
            <w:tcW w:w="9576" w:type="dxa"/>
          </w:tcPr>
          <w:p w:rsidR="0017725B" w:rsidRPr="00E3177C" w:rsidRDefault="00640BDE" w:rsidP="002639E6">
            <w:pPr>
              <w:rPr>
                <w:b/>
                <w:u w:val="single"/>
              </w:rPr>
            </w:pPr>
            <w:r w:rsidRPr="00E3177C">
              <w:rPr>
                <w:b/>
                <w:u w:val="single"/>
              </w:rPr>
              <w:t>CRIMINAL JUSTICE IMPACT</w:t>
            </w:r>
          </w:p>
          <w:p w:rsidR="0017725B" w:rsidRPr="00E3177C" w:rsidRDefault="00640BDE" w:rsidP="002639E6">
            <w:pPr>
              <w:rPr>
                <w:b/>
                <w:u w:val="single"/>
              </w:rPr>
            </w:pPr>
          </w:p>
          <w:p w:rsidR="007F7938" w:rsidRPr="007F7938" w:rsidRDefault="00640BDE" w:rsidP="002639E6">
            <w:pPr>
              <w:jc w:val="both"/>
            </w:pPr>
            <w:r>
              <w:t>It is the committee's opinion that this bill does not expressly create a criminal offense, increase the punishment for</w:t>
            </w:r>
            <w:r>
              <w:t xml:space="preserve"> an existing criminal offense or category of offenses, or change the eligibility of a person for community supervision, parole, or mandatory supervision.</w:t>
            </w:r>
          </w:p>
          <w:p w:rsidR="0017725B" w:rsidRPr="00E3177C" w:rsidRDefault="00640BDE" w:rsidP="002639E6">
            <w:pPr>
              <w:rPr>
                <w:b/>
                <w:u w:val="single"/>
              </w:rPr>
            </w:pPr>
          </w:p>
        </w:tc>
      </w:tr>
      <w:tr w:rsidR="00E642F5" w:rsidTr="00345119">
        <w:tc>
          <w:tcPr>
            <w:tcW w:w="9576" w:type="dxa"/>
          </w:tcPr>
          <w:p w:rsidR="008423E4" w:rsidRPr="00E3177C" w:rsidRDefault="00640BDE" w:rsidP="002639E6">
            <w:pPr>
              <w:rPr>
                <w:b/>
              </w:rPr>
            </w:pPr>
            <w:r w:rsidRPr="00E3177C">
              <w:rPr>
                <w:b/>
                <w:u w:val="single"/>
              </w:rPr>
              <w:t>RULEMAKING AUTHORITY</w:t>
            </w:r>
            <w:r w:rsidRPr="00E3177C">
              <w:rPr>
                <w:b/>
              </w:rPr>
              <w:t xml:space="preserve"> </w:t>
            </w:r>
          </w:p>
          <w:p w:rsidR="008423E4" w:rsidRPr="00E3177C" w:rsidRDefault="00640BDE" w:rsidP="002639E6"/>
          <w:p w:rsidR="007F7938" w:rsidRPr="00E3177C" w:rsidRDefault="00640BDE" w:rsidP="002639E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</w:t>
            </w:r>
            <w:r>
              <w:t>itional rulemaking authority to a state officer, department, agency, or institution.</w:t>
            </w:r>
          </w:p>
          <w:p w:rsidR="008423E4" w:rsidRPr="00E3177C" w:rsidRDefault="00640BDE" w:rsidP="002639E6">
            <w:pPr>
              <w:rPr>
                <w:b/>
              </w:rPr>
            </w:pPr>
          </w:p>
        </w:tc>
      </w:tr>
      <w:tr w:rsidR="00E642F5" w:rsidTr="00345119">
        <w:tc>
          <w:tcPr>
            <w:tcW w:w="9576" w:type="dxa"/>
          </w:tcPr>
          <w:p w:rsidR="008423E4" w:rsidRPr="00E3177C" w:rsidRDefault="00640BDE" w:rsidP="002639E6">
            <w:pPr>
              <w:rPr>
                <w:b/>
              </w:rPr>
            </w:pPr>
            <w:r w:rsidRPr="00E3177C">
              <w:rPr>
                <w:b/>
                <w:u w:val="single"/>
              </w:rPr>
              <w:t>ANALYSIS</w:t>
            </w:r>
            <w:r w:rsidRPr="00E3177C">
              <w:rPr>
                <w:b/>
              </w:rPr>
              <w:t xml:space="preserve"> </w:t>
            </w:r>
          </w:p>
          <w:p w:rsidR="008423E4" w:rsidRPr="00E3177C" w:rsidRDefault="00640BDE" w:rsidP="002639E6"/>
          <w:p w:rsidR="00166557" w:rsidRPr="00E3177C" w:rsidRDefault="00640BDE" w:rsidP="002639E6">
            <w:pPr>
              <w:pStyle w:val="Header"/>
              <w:jc w:val="both"/>
            </w:pPr>
            <w:r w:rsidRPr="00E3177C">
              <w:t xml:space="preserve">H.B. 2881 </w:t>
            </w:r>
            <w:r>
              <w:t xml:space="preserve">amends the Special District Local Laws Code to change the composition of </w:t>
            </w:r>
            <w:r w:rsidRPr="00E3177C">
              <w:t xml:space="preserve">the Old Celina Municipal Management District </w:t>
            </w:r>
            <w:r>
              <w:t xml:space="preserve">No. 1 </w:t>
            </w:r>
            <w:r w:rsidRPr="00E3177C">
              <w:t xml:space="preserve">board of directors </w:t>
            </w:r>
            <w:r>
              <w:t xml:space="preserve">from </w:t>
            </w:r>
            <w:r>
              <w:t>three directors appointe</w:t>
            </w:r>
            <w:r>
              <w:t>d by the governing body of the C</w:t>
            </w:r>
            <w:r>
              <w:t xml:space="preserve">ity of Celina and two </w:t>
            </w:r>
            <w:r>
              <w:t xml:space="preserve">specified </w:t>
            </w:r>
            <w:r>
              <w:t>city officer</w:t>
            </w:r>
            <w:r>
              <w:t>s</w:t>
            </w:r>
            <w:r>
              <w:t xml:space="preserve"> to five elected directors. The bill establishes member term lengths and requires the board </w:t>
            </w:r>
            <w:r w:rsidRPr="00E3177C">
              <w:t>to hold an election</w:t>
            </w:r>
            <w:r w:rsidRPr="00E3177C">
              <w:t xml:space="preserve"> for directors on the uniform election date in May in odd-numbered years</w:t>
            </w:r>
            <w:r>
              <w:t>. The bill removes the exemption for a district director from general management district director qualification requirements and repeals a provision relating to the district's specifi</w:t>
            </w:r>
            <w:r>
              <w:t xml:space="preserve">c </w:t>
            </w:r>
            <w:r>
              <w:t>director qualifications.</w:t>
            </w:r>
            <w:r>
              <w:t xml:space="preserve"> </w:t>
            </w:r>
            <w:r>
              <w:t xml:space="preserve">The bill </w:t>
            </w:r>
            <w:r w:rsidRPr="00E3177C">
              <w:t xml:space="preserve">changes </w:t>
            </w:r>
            <w:r>
              <w:t xml:space="preserve">the persons </w:t>
            </w:r>
            <w:r>
              <w:t>responsible for</w:t>
            </w:r>
            <w:r>
              <w:t xml:space="preserve"> appoint</w:t>
            </w:r>
            <w:r>
              <w:t>ing</w:t>
            </w:r>
            <w:r>
              <w:t xml:space="preserve"> a director to</w:t>
            </w:r>
            <w:r w:rsidRPr="00E3177C">
              <w:t xml:space="preserve"> fill a </w:t>
            </w:r>
            <w:r>
              <w:t xml:space="preserve">board </w:t>
            </w:r>
            <w:r w:rsidRPr="00E3177C">
              <w:t>vacancy from the governing body of the city to the remaining directors.</w:t>
            </w:r>
          </w:p>
          <w:p w:rsidR="00166557" w:rsidRPr="00E3177C" w:rsidRDefault="00640BDE" w:rsidP="002639E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37AC6" w:rsidRPr="00E3177C" w:rsidRDefault="00640BDE" w:rsidP="002639E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E3177C">
              <w:t>H.B. 2881</w:t>
            </w:r>
            <w:r>
              <w:t xml:space="preserve"> removes the authorization for </w:t>
            </w:r>
            <w:r w:rsidRPr="00E3177C">
              <w:t>the governing body of the city to</w:t>
            </w:r>
            <w:r w:rsidRPr="00E3177C">
              <w:t xml:space="preserve"> remove a</w:t>
            </w:r>
            <w:r>
              <w:t>n appointed</w:t>
            </w:r>
            <w:r w:rsidRPr="00E3177C">
              <w:t xml:space="preserve"> director </w:t>
            </w:r>
            <w:r>
              <w:t>and instead authorizes the</w:t>
            </w:r>
            <w:r w:rsidRPr="00E3177C">
              <w:t xml:space="preserve"> board </w:t>
            </w:r>
            <w:r>
              <w:t xml:space="preserve">to remove a director </w:t>
            </w:r>
            <w:r w:rsidRPr="00E3177C">
              <w:t xml:space="preserve">by unanimous vote of the other directors if the director has missed at least half of the meetings scheduled during the preceding 12 months. The bill </w:t>
            </w:r>
            <w:r>
              <w:t xml:space="preserve">sets out the procedure </w:t>
            </w:r>
            <w:r>
              <w:t xml:space="preserve">for a </w:t>
            </w:r>
            <w:r w:rsidRPr="00E3177C">
              <w:t xml:space="preserve">director </w:t>
            </w:r>
            <w:r>
              <w:t>to make an</w:t>
            </w:r>
            <w:r w:rsidRPr="00E3177C">
              <w:t xml:space="preserve"> appeal </w:t>
            </w:r>
            <w:r>
              <w:t xml:space="preserve">for reinstatement </w:t>
            </w:r>
            <w:r w:rsidRPr="00E3177C">
              <w:t xml:space="preserve">with the </w:t>
            </w:r>
            <w:r>
              <w:t xml:space="preserve">Texas Commission on Environmental Quality and sets out provisions relating to transitional directors and initial permanent directors. </w:t>
            </w:r>
          </w:p>
          <w:p w:rsidR="00537AC6" w:rsidRPr="00E3177C" w:rsidRDefault="00640BDE" w:rsidP="002639E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640BDE" w:rsidP="002639E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2881 repeals </w:t>
            </w:r>
            <w:r w:rsidRPr="004627A3">
              <w:t>Section 3919.052(c), Special District Loca</w:t>
            </w:r>
            <w:r w:rsidRPr="004627A3">
              <w:t>l Laws Code</w:t>
            </w:r>
            <w:r>
              <w:t>.</w:t>
            </w:r>
          </w:p>
          <w:p w:rsidR="00EE4AC0" w:rsidRPr="00E3177C" w:rsidRDefault="00640BDE" w:rsidP="002639E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E642F5" w:rsidTr="00345119">
        <w:tc>
          <w:tcPr>
            <w:tcW w:w="9576" w:type="dxa"/>
          </w:tcPr>
          <w:p w:rsidR="008423E4" w:rsidRPr="00A8133F" w:rsidRDefault="00640BDE" w:rsidP="002639E6">
            <w:pPr>
              <w:rPr>
                <w:b/>
              </w:rPr>
            </w:pPr>
            <w:r w:rsidRPr="00E3177C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40BDE" w:rsidP="002639E6"/>
          <w:p w:rsidR="008423E4" w:rsidRPr="003624F2" w:rsidRDefault="00640BDE" w:rsidP="002639E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640BDE" w:rsidP="002639E6">
            <w:pPr>
              <w:rPr>
                <w:b/>
              </w:rPr>
            </w:pPr>
          </w:p>
        </w:tc>
      </w:tr>
    </w:tbl>
    <w:p w:rsidR="008423E4" w:rsidRPr="00BE0E75" w:rsidRDefault="00640BD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40BDE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40BDE">
      <w:r>
        <w:separator/>
      </w:r>
    </w:p>
  </w:endnote>
  <w:endnote w:type="continuationSeparator" w:id="0">
    <w:p w:rsidR="00000000" w:rsidRDefault="0064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642F5" w:rsidTr="009C1E9A">
      <w:trPr>
        <w:cantSplit/>
      </w:trPr>
      <w:tc>
        <w:tcPr>
          <w:tcW w:w="0" w:type="pct"/>
        </w:tcPr>
        <w:p w:rsidR="00137D90" w:rsidRDefault="00640BD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40BD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40BD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40BD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40BD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642F5" w:rsidTr="009C1E9A">
      <w:trPr>
        <w:cantSplit/>
      </w:trPr>
      <w:tc>
        <w:tcPr>
          <w:tcW w:w="0" w:type="pct"/>
        </w:tcPr>
        <w:p w:rsidR="00EC379B" w:rsidRDefault="00640BD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40BD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25131</w:t>
          </w:r>
        </w:p>
      </w:tc>
      <w:tc>
        <w:tcPr>
          <w:tcW w:w="2453" w:type="pct"/>
        </w:tcPr>
        <w:p w:rsidR="00EC379B" w:rsidRDefault="00640BD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17.111.1197</w:t>
          </w:r>
          <w:r>
            <w:fldChar w:fldCharType="end"/>
          </w:r>
        </w:p>
      </w:tc>
    </w:tr>
    <w:tr w:rsidR="00E642F5" w:rsidTr="009C1E9A">
      <w:trPr>
        <w:cantSplit/>
      </w:trPr>
      <w:tc>
        <w:tcPr>
          <w:tcW w:w="0" w:type="pct"/>
        </w:tcPr>
        <w:p w:rsidR="00EC379B" w:rsidRDefault="00640BD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40BD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40BDE" w:rsidP="006D504F">
          <w:pPr>
            <w:pStyle w:val="Footer"/>
            <w:rPr>
              <w:rStyle w:val="PageNumber"/>
            </w:rPr>
          </w:pPr>
        </w:p>
        <w:p w:rsidR="00EC379B" w:rsidRDefault="00640BD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642F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40BD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40BD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40BD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40BDE">
      <w:r>
        <w:separator/>
      </w:r>
    </w:p>
  </w:footnote>
  <w:footnote w:type="continuationSeparator" w:id="0">
    <w:p w:rsidR="00000000" w:rsidRDefault="00640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F5"/>
    <w:rsid w:val="00640BDE"/>
    <w:rsid w:val="00E6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665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65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6557"/>
  </w:style>
  <w:style w:type="paragraph" w:styleId="CommentSubject">
    <w:name w:val="annotation subject"/>
    <w:basedOn w:val="CommentText"/>
    <w:next w:val="CommentText"/>
    <w:link w:val="CommentSubjectChar"/>
    <w:rsid w:val="00166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65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665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65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6557"/>
  </w:style>
  <w:style w:type="paragraph" w:styleId="CommentSubject">
    <w:name w:val="annotation subject"/>
    <w:basedOn w:val="CommentText"/>
    <w:next w:val="CommentText"/>
    <w:link w:val="CommentSubjectChar"/>
    <w:rsid w:val="00166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6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1923</Characters>
  <Application>Microsoft Office Word</Application>
  <DocSecurity>4</DocSecurity>
  <Lines>54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HB02881 (Committee Report (Unamended))</vt:lpstr>
    </vt:vector>
  </TitlesOfParts>
  <Company>State of Texas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25131</dc:subject>
  <dc:creator>State of Texas</dc:creator>
  <dc:description>HB 2881 by Sanford-(H)Urban Affairs</dc:description>
  <cp:lastModifiedBy>Brianna Weis</cp:lastModifiedBy>
  <cp:revision>2</cp:revision>
  <cp:lastPrinted>2017-04-22T21:38:00Z</cp:lastPrinted>
  <dcterms:created xsi:type="dcterms:W3CDTF">2017-05-02T02:10:00Z</dcterms:created>
  <dcterms:modified xsi:type="dcterms:W3CDTF">2017-05-02T02:10:00Z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17.111.1197</vt:lpwstr>
  </property>
</Properties>
</file>